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A3375A" w14:textId="77777777" w:rsidR="00A82AF9" w:rsidRPr="00A82AF9" w:rsidRDefault="00A82AF9" w:rsidP="00A82AF9">
      <w:pPr>
        <w:ind w:left="6372"/>
        <w:jc w:val="center"/>
        <w:rPr>
          <w:rFonts w:ascii="Cambria" w:eastAsia="Arial Unicode MS" w:hAnsi="Cambria" w:cs="Times New Roman"/>
          <w:b/>
          <w:bCs/>
        </w:rPr>
      </w:pPr>
      <w:r w:rsidRPr="00A82AF9">
        <w:rPr>
          <w:rFonts w:ascii="Cambria" w:eastAsia="Arial Unicode MS" w:hAnsi="Cambria" w:cs="Times New Roman"/>
          <w:b/>
          <w:bCs/>
        </w:rPr>
        <w:t>ПРОЕКТ!</w:t>
      </w:r>
    </w:p>
    <w:p w14:paraId="248F47A5" w14:textId="77777777" w:rsidR="00A82AF9" w:rsidRPr="00A82AF9" w:rsidRDefault="00A82AF9" w:rsidP="00A82AF9">
      <w:pPr>
        <w:tabs>
          <w:tab w:val="center" w:pos="4536"/>
          <w:tab w:val="right" w:pos="9072"/>
        </w:tabs>
        <w:jc w:val="center"/>
        <w:rPr>
          <w:rFonts w:ascii="Cambria" w:eastAsia="MS Mincho" w:hAnsi="Cambria" w:cs="Times New Roman"/>
          <w:b/>
          <w:bCs/>
        </w:rPr>
      </w:pPr>
      <w:r w:rsidRPr="00A82AF9">
        <w:rPr>
          <w:rFonts w:ascii="Cambria" w:eastAsia="MS Mincho" w:hAnsi="Cambria" w:cs="Times New Roman"/>
          <w:b/>
          <w:bCs/>
        </w:rPr>
        <w:t>Д О Г О В О Р</w:t>
      </w:r>
    </w:p>
    <w:p w14:paraId="27BC5784" w14:textId="77777777" w:rsidR="00A82AF9" w:rsidRPr="00A82AF9" w:rsidRDefault="00A82AF9" w:rsidP="00A82AF9">
      <w:pPr>
        <w:tabs>
          <w:tab w:val="center" w:pos="4536"/>
          <w:tab w:val="right" w:pos="9072"/>
        </w:tabs>
        <w:jc w:val="center"/>
        <w:rPr>
          <w:rFonts w:ascii="Cambria" w:eastAsia="MS Mincho" w:hAnsi="Cambria" w:cs="Times New Roman"/>
          <w:b/>
          <w:bCs/>
        </w:rPr>
      </w:pPr>
    </w:p>
    <w:p w14:paraId="7F761CDF" w14:textId="77777777" w:rsidR="00A82AF9" w:rsidRPr="00A82AF9" w:rsidRDefault="00A82AF9" w:rsidP="00A82AF9">
      <w:pPr>
        <w:jc w:val="center"/>
        <w:rPr>
          <w:rFonts w:ascii="Cambria" w:eastAsia="MS Mincho" w:hAnsi="Cambria" w:cs="Times New Roman"/>
          <w:b/>
          <w:bCs/>
        </w:rPr>
      </w:pPr>
      <w:r w:rsidRPr="00A82AF9">
        <w:rPr>
          <w:rFonts w:ascii="Cambria" w:eastAsia="MS Mincho" w:hAnsi="Cambria" w:cs="Times New Roman"/>
          <w:b/>
          <w:bCs/>
        </w:rPr>
        <w:t>№ ____________/___________</w:t>
      </w:r>
    </w:p>
    <w:p w14:paraId="713E8082" w14:textId="77777777" w:rsidR="00A82AF9" w:rsidRPr="00A82AF9" w:rsidRDefault="00A82AF9" w:rsidP="00A82AF9">
      <w:pPr>
        <w:rPr>
          <w:rFonts w:ascii="Cambria" w:eastAsia="MS Mincho" w:hAnsi="Cambria" w:cs="Times New Roman"/>
          <w:b/>
          <w:bCs/>
        </w:rPr>
      </w:pPr>
    </w:p>
    <w:p w14:paraId="05D4F1D8" w14:textId="49160F35" w:rsidR="00A82AF9" w:rsidRPr="00097369" w:rsidRDefault="00A82AF9" w:rsidP="00A82AF9">
      <w:pPr>
        <w:rPr>
          <w:rFonts w:ascii="Cambria" w:eastAsia="MS Mincho" w:hAnsi="Cambria" w:cs="Times New Roman"/>
        </w:rPr>
      </w:pPr>
      <w:r w:rsidRPr="00A82AF9">
        <w:rPr>
          <w:rFonts w:ascii="Cambria" w:eastAsia="MS Mincho" w:hAnsi="Cambria" w:cs="Times New Roman"/>
          <w:snapToGrid w:val="0"/>
        </w:rPr>
        <w:tab/>
      </w:r>
      <w:r w:rsidRPr="00A82AF9">
        <w:rPr>
          <w:rFonts w:ascii="Cambria" w:eastAsia="MS Mincho" w:hAnsi="Cambria" w:cs="Times New Roman"/>
        </w:rPr>
        <w:t xml:space="preserve">Днес, _________________ г., в град София, между: </w:t>
      </w:r>
      <w:r w:rsidR="00A643CA">
        <w:rPr>
          <w:rFonts w:ascii="Cambria" w:eastAsia="MS Mincho" w:hAnsi="Cambria" w:cs="Times New Roman"/>
        </w:rPr>
        <w:t xml:space="preserve"> </w:t>
      </w:r>
      <w:r w:rsidR="00E246A0">
        <w:rPr>
          <w:rFonts w:ascii="Cambria" w:eastAsia="MS Mincho" w:hAnsi="Cambria" w:cs="Times New Roman"/>
          <w:lang w:val="en-US"/>
        </w:rPr>
        <w:t xml:space="preserve"> </w:t>
      </w:r>
      <w:r w:rsidR="00097369">
        <w:rPr>
          <w:rFonts w:ascii="Cambria" w:eastAsia="MS Mincho" w:hAnsi="Cambria" w:cs="Times New Roman"/>
        </w:rPr>
        <w:t xml:space="preserve"> </w:t>
      </w:r>
      <w:bookmarkStart w:id="0" w:name="_GoBack"/>
      <w:bookmarkEnd w:id="0"/>
    </w:p>
    <w:p w14:paraId="554E8D43" w14:textId="77777777" w:rsidR="00A82AF9" w:rsidRPr="00A82AF9" w:rsidRDefault="00A82AF9" w:rsidP="00A82AF9">
      <w:pPr>
        <w:jc w:val="both"/>
        <w:rPr>
          <w:rFonts w:ascii="Cambria" w:eastAsia="MS Mincho" w:hAnsi="Cambria" w:cs="Times New Roman"/>
          <w:lang w:val="ru-RU"/>
        </w:rPr>
      </w:pPr>
    </w:p>
    <w:p w14:paraId="418E1A1B" w14:textId="6E7FDE17" w:rsidR="00A82AF9" w:rsidRPr="00A82AF9" w:rsidRDefault="00A82AF9" w:rsidP="00A82AF9">
      <w:pPr>
        <w:ind w:firstLine="567"/>
        <w:jc w:val="both"/>
        <w:rPr>
          <w:rFonts w:ascii="Cambria" w:eastAsia="MS Mincho" w:hAnsi="Cambria" w:cs="Times New Roman"/>
        </w:rPr>
      </w:pPr>
      <w:r w:rsidRPr="00A82AF9">
        <w:rPr>
          <w:rFonts w:ascii="Cambria" w:eastAsia="MS Mincho" w:hAnsi="Cambria" w:cs="Times New Roman"/>
          <w:b/>
          <w:bCs/>
          <w:lang w:val="ru-RU"/>
        </w:rPr>
        <w:t xml:space="preserve">1. </w:t>
      </w:r>
      <w:r w:rsidRPr="004530CD">
        <w:rPr>
          <w:rFonts w:ascii="Cambria" w:eastAsia="Times New Roman" w:hAnsi="Cambria" w:cs="Times New Roman"/>
          <w:bCs/>
          <w:color w:val="auto"/>
          <w:lang w:eastAsia="en-US" w:bidi="ar-SA"/>
        </w:rPr>
        <w:t>Сдружение „Хор на софийските момчета“ с ЕИК 831830233, със седалище гр. София 1750, ж.к. Младост-1, бл. 124, вх. Б, ет. 4, ап. 7, представлявано от Адриана Димитрова Благоева, наричана по-долу за краткост ВЪЗЛОЖИТЕЛ, от една страна</w:t>
      </w:r>
      <w:r w:rsidRPr="00A82AF9">
        <w:rPr>
          <w:rFonts w:ascii="Cambria" w:eastAsia="MS Mincho" w:hAnsi="Cambria" w:cs="Times New Roman"/>
        </w:rPr>
        <w:t>, и</w:t>
      </w:r>
    </w:p>
    <w:p w14:paraId="038C64B0" w14:textId="77777777" w:rsidR="00A82AF9" w:rsidRPr="00A82AF9" w:rsidRDefault="00A82AF9" w:rsidP="00A82AF9">
      <w:pPr>
        <w:ind w:firstLine="567"/>
        <w:jc w:val="both"/>
        <w:rPr>
          <w:rFonts w:ascii="Cambria" w:eastAsia="MS Mincho" w:hAnsi="Cambria" w:cs="Times New Roman"/>
          <w:lang w:val="ru-RU"/>
        </w:rPr>
      </w:pPr>
    </w:p>
    <w:p w14:paraId="3BFF7679" w14:textId="77777777" w:rsidR="00A82AF9" w:rsidRPr="00A82AF9" w:rsidRDefault="00A82AF9" w:rsidP="00A82AF9">
      <w:pPr>
        <w:ind w:firstLine="567"/>
        <w:jc w:val="both"/>
        <w:rPr>
          <w:rFonts w:ascii="Cambria" w:eastAsia="MS Mincho" w:hAnsi="Cambria" w:cs="Times New Roman"/>
        </w:rPr>
      </w:pPr>
      <w:r w:rsidRPr="00A82AF9">
        <w:rPr>
          <w:rFonts w:ascii="Cambria" w:eastAsia="MS Mincho" w:hAnsi="Cambria" w:cs="Times New Roman"/>
          <w:b/>
          <w:bCs/>
          <w:lang w:val="ru-RU"/>
        </w:rPr>
        <w:t>2.</w:t>
      </w:r>
      <w:r w:rsidRPr="00A82AF9">
        <w:rPr>
          <w:rFonts w:ascii="Cambria" w:eastAsia="MS Mincho" w:hAnsi="Cambria" w:cs="Times New Roman"/>
          <w:lang w:val="ru-RU"/>
        </w:rPr>
        <w:t xml:space="preserve"> </w:t>
      </w:r>
      <w:r w:rsidRPr="00A82AF9">
        <w:rPr>
          <w:rFonts w:ascii="Cambria" w:eastAsia="MS Mincho" w:hAnsi="Cambria" w:cs="Times New Roman"/>
        </w:rPr>
        <w:t>_____________________, с ЕИК/БУЛСТАТ</w:t>
      </w:r>
      <w:r w:rsidRPr="00A82AF9">
        <w:rPr>
          <w:rFonts w:ascii="Cambria" w:eastAsia="MS Mincho" w:hAnsi="Cambria" w:cs="Times New Roman"/>
          <w:lang w:val="ru-RU"/>
        </w:rPr>
        <w:t>/</w:t>
      </w:r>
      <w:r w:rsidRPr="00A82AF9">
        <w:rPr>
          <w:rFonts w:ascii="Cambria" w:eastAsia="MS Mincho" w:hAnsi="Cambria" w:cs="Times New Roman"/>
        </w:rPr>
        <w:t xml:space="preserve">друг идентификационен код, със седалище и адрес на управление ________________________ представляван/о от ________________________, в качеството му на __________________, наричан/о по-долу за краткост </w:t>
      </w:r>
      <w:r w:rsidRPr="00A82AF9">
        <w:rPr>
          <w:rFonts w:ascii="Cambria" w:eastAsia="MS Mincho" w:hAnsi="Cambria" w:cs="Times New Roman"/>
          <w:b/>
          <w:bCs/>
        </w:rPr>
        <w:t>ИЗПЪЛНИТЕЛ</w:t>
      </w:r>
      <w:r w:rsidRPr="00A82AF9">
        <w:rPr>
          <w:rFonts w:ascii="Cambria" w:eastAsia="MS Mincho" w:hAnsi="Cambria" w:cs="Times New Roman"/>
        </w:rPr>
        <w:t>, от друга страна,</w:t>
      </w:r>
    </w:p>
    <w:p w14:paraId="5270E52F" w14:textId="77777777" w:rsidR="00A82AF9" w:rsidRPr="00A82AF9" w:rsidRDefault="00A82AF9" w:rsidP="00A82AF9">
      <w:pPr>
        <w:ind w:firstLine="567"/>
        <w:jc w:val="both"/>
        <w:rPr>
          <w:rFonts w:ascii="Cambria" w:eastAsia="MS Mincho" w:hAnsi="Cambria" w:cs="Times New Roman"/>
        </w:rPr>
      </w:pPr>
    </w:p>
    <w:p w14:paraId="5015251F" w14:textId="2B407B93" w:rsidR="00A82AF9" w:rsidRPr="00A82AF9" w:rsidRDefault="00A82AF9" w:rsidP="006041B6">
      <w:pPr>
        <w:tabs>
          <w:tab w:val="left" w:pos="284"/>
        </w:tabs>
        <w:suppressAutoHyphens/>
        <w:spacing w:before="120"/>
        <w:jc w:val="both"/>
        <w:rPr>
          <w:rFonts w:ascii="Cambria" w:eastAsia="MS Mincho" w:hAnsi="Cambria" w:cs="Times New Roman"/>
          <w:b/>
        </w:rPr>
      </w:pPr>
      <w:r w:rsidRPr="00A82AF9">
        <w:rPr>
          <w:rFonts w:ascii="Cambria" w:eastAsia="Times New Roman" w:hAnsi="Cambria" w:cs="Times New Roman"/>
        </w:rPr>
        <w:t xml:space="preserve">след проведена процедура за </w:t>
      </w:r>
      <w:r w:rsidR="00377F15" w:rsidRPr="00377F15">
        <w:rPr>
          <w:rFonts w:ascii="Cambria" w:eastAsia="Times New Roman" w:hAnsi="Cambria" w:cs="Times New Roman"/>
        </w:rPr>
        <w:t>определяне на изпълнител</w:t>
      </w:r>
      <w:r w:rsidR="00377F15">
        <w:rPr>
          <w:rFonts w:ascii="Cambria" w:eastAsia="Times New Roman" w:hAnsi="Cambria" w:cs="Times New Roman"/>
        </w:rPr>
        <w:t xml:space="preserve"> </w:t>
      </w:r>
      <w:r w:rsidR="00377F15" w:rsidRPr="00377F15">
        <w:rPr>
          <w:rFonts w:ascii="Cambria" w:eastAsia="Times New Roman" w:hAnsi="Cambria" w:cs="Times New Roman"/>
        </w:rPr>
        <w:t>чрез избор с публична обява с предмет:</w:t>
      </w:r>
      <w:r w:rsidR="00377F15">
        <w:rPr>
          <w:rFonts w:ascii="Cambria" w:eastAsia="Times New Roman" w:hAnsi="Cambria" w:cs="Times New Roman"/>
        </w:rPr>
        <w:t xml:space="preserve"> </w:t>
      </w:r>
      <w:r w:rsidR="00377F15" w:rsidRPr="002D6115">
        <w:rPr>
          <w:rFonts w:ascii="Cambria" w:eastAsia="MS Mincho" w:hAnsi="Cambria" w:cs="Times New Roman"/>
        </w:rPr>
        <w:t>„</w:t>
      </w:r>
      <w:r w:rsidR="003B6CF7" w:rsidRPr="003B6CF7">
        <w:rPr>
          <w:rFonts w:ascii="Cambria" w:eastAsia="MS Mincho" w:hAnsi="Cambria" w:cs="Times New Roman"/>
        </w:rPr>
        <w:t>Медийна публичност, реклама и визуализация за третото издание на Международен хоров фестивал „Момчетата пеят“</w:t>
      </w:r>
      <w:r w:rsidR="002D6115">
        <w:rPr>
          <w:rFonts w:ascii="Cambria" w:eastAsia="MS Mincho" w:hAnsi="Cambria" w:cs="Times New Roman"/>
        </w:rPr>
        <w:t xml:space="preserve">“ </w:t>
      </w:r>
      <w:r w:rsidR="00EE655A" w:rsidRPr="002D6115">
        <w:rPr>
          <w:rFonts w:ascii="Cambria" w:eastAsia="MS Mincho" w:hAnsi="Cambria" w:cs="Times New Roman"/>
        </w:rPr>
        <w:t>(ф</w:t>
      </w:r>
      <w:r w:rsidR="00EE655A">
        <w:rPr>
          <w:rFonts w:ascii="Cambria" w:eastAsia="Times New Roman" w:hAnsi="Cambria" w:cs="Times New Roman"/>
        </w:rPr>
        <w:t>естивала)</w:t>
      </w:r>
      <w:r w:rsidRPr="00A82AF9">
        <w:rPr>
          <w:rFonts w:ascii="Cambria" w:eastAsia="MS Mincho" w:hAnsi="Cambria" w:cs="Times New Roman"/>
          <w:b/>
          <w:bCs/>
        </w:rPr>
        <w:t xml:space="preserve">, </w:t>
      </w:r>
      <w:r w:rsidRPr="00A82AF9">
        <w:rPr>
          <w:rFonts w:ascii="Cambria" w:eastAsia="MS Mincho" w:hAnsi="Cambria" w:cs="Times New Roman"/>
          <w:bCs/>
        </w:rPr>
        <w:t>в изпълнение на</w:t>
      </w:r>
      <w:r w:rsidRPr="00A82AF9">
        <w:rPr>
          <w:rFonts w:ascii="Cambria" w:eastAsia="MS Mincho" w:hAnsi="Cambria" w:cs="Times New Roman"/>
        </w:rPr>
        <w:t xml:space="preserve"> договор за предоставяне на безвъзмездна финансова помощ </w:t>
      </w:r>
      <w:r w:rsidR="007B2E21" w:rsidRPr="007B2E21">
        <w:rPr>
          <w:rFonts w:ascii="Cambria" w:eastAsia="MS Mincho" w:hAnsi="Cambria" w:cs="Times New Roman"/>
          <w:bCs/>
        </w:rPr>
        <w:t>във връзка с изпълнение на Договор BGCULTURE-2.001-0123-C01„Международен хоров фестивал „Момчетата пеят“, осъществяван с финансовата подкрепа на Програма РА14„Културно предприемачество, наследство и сътрудничество“, финансирана от Финансовия механизъм на Европейското икономическо пространство 2014-2021 г.</w:t>
      </w:r>
      <w:r w:rsidR="007B2E21">
        <w:rPr>
          <w:rFonts w:ascii="Cambria" w:eastAsia="MS Mincho" w:hAnsi="Cambria" w:cs="Times New Roman"/>
          <w:bCs/>
        </w:rPr>
        <w:t xml:space="preserve">, </w:t>
      </w:r>
      <w:r w:rsidRPr="00A82AF9">
        <w:rPr>
          <w:rFonts w:ascii="Cambria" w:eastAsia="MS Mincho" w:hAnsi="Cambria" w:cs="Times New Roman"/>
          <w:bCs/>
        </w:rPr>
        <w:t>и на о</w:t>
      </w:r>
      <w:r w:rsidRPr="00A82AF9">
        <w:rPr>
          <w:rFonts w:ascii="Cambria" w:eastAsia="MS Mincho" w:hAnsi="Cambria" w:cs="Times New Roman"/>
        </w:rPr>
        <w:t xml:space="preserve">снование чл. </w:t>
      </w:r>
      <w:r w:rsidR="007B2E21">
        <w:rPr>
          <w:rFonts w:ascii="Cambria" w:eastAsia="MS Mincho" w:hAnsi="Cambria" w:cs="Times New Roman"/>
        </w:rPr>
        <w:t xml:space="preserve">20, ал. 1 от Постановление № 118 </w:t>
      </w:r>
      <w:r w:rsidR="007B2E21" w:rsidRPr="007B2E21">
        <w:rPr>
          <w:rFonts w:ascii="Cambria" w:eastAsia="MS Mincho" w:hAnsi="Cambria" w:cs="Times New Roman"/>
        </w:rPr>
        <w:t xml:space="preserve">от 20 май 2014 г. </w:t>
      </w:r>
      <w:r w:rsidR="00D97BAE">
        <w:rPr>
          <w:rFonts w:ascii="Cambria" w:eastAsia="MS Mincho" w:hAnsi="Cambria" w:cs="Times New Roman"/>
        </w:rPr>
        <w:t>на Министерски</w:t>
      </w:r>
      <w:r w:rsidR="0088408A">
        <w:rPr>
          <w:rFonts w:ascii="Cambria" w:eastAsia="MS Mincho" w:hAnsi="Cambria" w:cs="Times New Roman"/>
        </w:rPr>
        <w:t>я</w:t>
      </w:r>
      <w:r w:rsidR="00D97BAE">
        <w:rPr>
          <w:rFonts w:ascii="Cambria" w:eastAsia="MS Mincho" w:hAnsi="Cambria" w:cs="Times New Roman"/>
        </w:rPr>
        <w:t xml:space="preserve"> съвет </w:t>
      </w:r>
      <w:r w:rsidR="007B2E21" w:rsidRPr="007B2E21">
        <w:rPr>
          <w:rFonts w:ascii="Cambria" w:eastAsia="MS Mincho" w:hAnsi="Cambria" w:cs="Times New Roman"/>
        </w:rPr>
        <w:t>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 Норвежкия финансов механизъм, фонд "Убежище, миграция и интеграция" и фонд "Вътрешна сигурност</w:t>
      </w:r>
      <w:r w:rsidR="007B2E21" w:rsidRPr="00D97BAE">
        <w:rPr>
          <w:rFonts w:ascii="Cambria" w:eastAsia="MS Mincho" w:hAnsi="Cambria" w:cs="Times New Roman"/>
          <w:b/>
          <w:bCs/>
        </w:rPr>
        <w:t xml:space="preserve">" </w:t>
      </w:r>
      <w:r w:rsidRPr="00C46940">
        <w:rPr>
          <w:rFonts w:ascii="Cambria" w:eastAsia="Times New Roman" w:hAnsi="Cambria" w:cs="Times New Roman"/>
        </w:rPr>
        <w:t>и</w:t>
      </w:r>
      <w:r w:rsidRPr="00D97BAE">
        <w:rPr>
          <w:rFonts w:ascii="Cambria" w:eastAsia="Times New Roman" w:hAnsi="Cambria"/>
          <w:b/>
          <w:bCs/>
        </w:rPr>
        <w:t xml:space="preserve"> </w:t>
      </w:r>
      <w:r w:rsidR="00D97BAE" w:rsidRPr="00D97BAE">
        <w:rPr>
          <w:rStyle w:val="BoldText"/>
          <w:rFonts w:ascii="Cambria" w:hAnsi="Cambria" w:cs="Times New Roman"/>
          <w:b w:val="0"/>
          <w:bCs/>
        </w:rPr>
        <w:t>протокол № ………../…………….. г.</w:t>
      </w:r>
      <w:r w:rsidRPr="00D97BAE">
        <w:rPr>
          <w:rFonts w:ascii="Cambria" w:eastAsia="Times New Roman" w:hAnsi="Cambria" w:cs="Times New Roman"/>
          <w:b/>
          <w:bCs/>
        </w:rPr>
        <w:t>, се сключи</w:t>
      </w:r>
      <w:r w:rsidRPr="00A82AF9">
        <w:rPr>
          <w:rFonts w:ascii="Cambria" w:eastAsia="Times New Roman" w:hAnsi="Cambria" w:cs="Times New Roman"/>
        </w:rPr>
        <w:t xml:space="preserve"> настоящият договор за следното:</w:t>
      </w:r>
    </w:p>
    <w:p w14:paraId="563E096D" w14:textId="77777777" w:rsidR="00A82AF9" w:rsidRPr="00A82AF9" w:rsidRDefault="00A82AF9" w:rsidP="00A82AF9">
      <w:pPr>
        <w:spacing w:before="60"/>
        <w:ind w:left="2124" w:right="-1" w:hanging="1415"/>
        <w:jc w:val="both"/>
        <w:rPr>
          <w:rFonts w:ascii="Cambria" w:eastAsia="Times New Roman" w:hAnsi="Cambria" w:cs="Times New Roman"/>
        </w:rPr>
      </w:pPr>
    </w:p>
    <w:p w14:paraId="24FC7B68" w14:textId="77777777" w:rsidR="00A82AF9" w:rsidRPr="00A82AF9" w:rsidRDefault="00A82AF9" w:rsidP="00A82AF9">
      <w:pPr>
        <w:spacing w:before="80" w:after="80"/>
        <w:jc w:val="center"/>
        <w:rPr>
          <w:rFonts w:ascii="Cambria" w:eastAsia="Times New Roman" w:hAnsi="Cambria" w:cs="Times New Roman"/>
          <w:b/>
        </w:rPr>
      </w:pPr>
      <w:r w:rsidRPr="00A82AF9">
        <w:rPr>
          <w:rFonts w:ascii="Cambria" w:eastAsia="Times New Roman" w:hAnsi="Cambria" w:cs="Times New Roman"/>
          <w:b/>
        </w:rPr>
        <w:t>I. ПРЕДМЕТ НА ДОГОВОРА</w:t>
      </w:r>
    </w:p>
    <w:p w14:paraId="05171256" w14:textId="77777777" w:rsidR="00A82AF9" w:rsidRPr="00A82AF9" w:rsidRDefault="00A82AF9" w:rsidP="00A82AF9">
      <w:pPr>
        <w:spacing w:before="80" w:after="80"/>
        <w:jc w:val="center"/>
        <w:rPr>
          <w:rFonts w:ascii="Cambria" w:eastAsia="Times New Roman" w:hAnsi="Cambria" w:cs="Times New Roman"/>
          <w:b/>
        </w:rPr>
      </w:pPr>
    </w:p>
    <w:p w14:paraId="03D8560E" w14:textId="77777777" w:rsidR="005250D8" w:rsidRDefault="00A82AF9" w:rsidP="00A82AF9">
      <w:pPr>
        <w:ind w:firstLine="567"/>
        <w:jc w:val="both"/>
      </w:pPr>
      <w:r w:rsidRPr="00A82AF9">
        <w:rPr>
          <w:rFonts w:ascii="Cambria" w:eastAsia="Times New Roman" w:hAnsi="Cambria" w:cs="Times New Roman"/>
          <w:b/>
        </w:rPr>
        <w:t>Чл. 1.</w:t>
      </w:r>
      <w:r w:rsidRPr="00A82AF9">
        <w:rPr>
          <w:rFonts w:ascii="Cambria" w:eastAsia="Times New Roman" w:hAnsi="Cambria" w:cs="Times New Roman"/>
        </w:rPr>
        <w:t xml:space="preserve"> </w:t>
      </w:r>
      <w:r w:rsidRPr="00A82AF9">
        <w:rPr>
          <w:rFonts w:ascii="Cambria" w:eastAsia="Times New Roman" w:hAnsi="Cambria" w:cs="Times New Roman"/>
          <w:b/>
        </w:rPr>
        <w:t>(1)</w:t>
      </w:r>
      <w:r w:rsidRPr="00A82AF9">
        <w:rPr>
          <w:rFonts w:ascii="Cambria" w:eastAsia="Times New Roman" w:hAnsi="Cambria" w:cs="Times New Roman"/>
        </w:rPr>
        <w:t xml:space="preserve"> ВЪЗЛОЖИТЕЛЯТ възлага, а ИЗПЪЛНИТЕЛЯТ</w:t>
      </w:r>
      <w:r w:rsidRPr="00A82AF9">
        <w:rPr>
          <w:rFonts w:ascii="Cambria" w:eastAsia="Calibri" w:hAnsi="Cambria" w:cs="Times New Roman"/>
        </w:rPr>
        <w:t xml:space="preserve"> </w:t>
      </w:r>
      <w:r w:rsidRPr="00A82AF9">
        <w:rPr>
          <w:rFonts w:ascii="Cambria" w:eastAsia="Times New Roman" w:hAnsi="Cambria" w:cs="Times New Roman"/>
        </w:rPr>
        <w:t>приема да</w:t>
      </w:r>
      <w:r w:rsidRPr="00A82AF9">
        <w:rPr>
          <w:rFonts w:ascii="Cambria" w:eastAsia="Times New Roman" w:hAnsi="Cambria"/>
        </w:rPr>
        <w:t xml:space="preserve"> предоставя срещу възнаграждение и при условията на този договор услуги по</w:t>
      </w:r>
      <w:r w:rsidR="002D6115">
        <w:rPr>
          <w:rFonts w:ascii="Cambria" w:eastAsia="Times New Roman" w:hAnsi="Cambria"/>
        </w:rPr>
        <w:t>:</w:t>
      </w:r>
    </w:p>
    <w:p w14:paraId="189D8377" w14:textId="748BA6D3" w:rsidR="005250D8" w:rsidRPr="00EC25DB" w:rsidRDefault="005250D8" w:rsidP="005250D8">
      <w:pPr>
        <w:widowControl/>
        <w:tabs>
          <w:tab w:val="num" w:pos="0"/>
          <w:tab w:val="left" w:pos="709"/>
        </w:tabs>
        <w:ind w:firstLine="709"/>
        <w:jc w:val="both"/>
        <w:rPr>
          <w:rFonts w:ascii="Cambria" w:eastAsia="Times New Roman" w:hAnsi="Cambria" w:cs="Times New Roman"/>
          <w:color w:val="000000" w:themeColor="text1"/>
          <w:lang w:eastAsia="en-US" w:bidi="ar-SA"/>
        </w:rPr>
      </w:pPr>
      <w:r>
        <w:rPr>
          <w:rFonts w:ascii="Cambria" w:eastAsia="Times New Roman" w:hAnsi="Cambria" w:cs="Times New Roman"/>
          <w:color w:val="000000" w:themeColor="text1"/>
          <w:lang w:eastAsia="en-US" w:bidi="ar-SA"/>
        </w:rPr>
        <w:t xml:space="preserve">Обособена позиция </w:t>
      </w:r>
      <w:r w:rsidRPr="00EC25DB">
        <w:rPr>
          <w:rFonts w:ascii="Cambria" w:eastAsia="Times New Roman" w:hAnsi="Cambria" w:cs="Times New Roman"/>
          <w:color w:val="000000" w:themeColor="text1"/>
          <w:lang w:eastAsia="en-US" w:bidi="ar-SA"/>
        </w:rPr>
        <w:t xml:space="preserve">1) Медийно планиране и отразяване; </w:t>
      </w:r>
    </w:p>
    <w:p w14:paraId="6DC922B3" w14:textId="75E73ADB" w:rsidR="005250D8" w:rsidRPr="00EC25DB" w:rsidRDefault="005250D8" w:rsidP="005250D8">
      <w:pPr>
        <w:widowControl/>
        <w:tabs>
          <w:tab w:val="num" w:pos="0"/>
          <w:tab w:val="left" w:pos="709"/>
        </w:tabs>
        <w:ind w:firstLine="709"/>
        <w:jc w:val="both"/>
        <w:rPr>
          <w:rFonts w:ascii="Cambria" w:eastAsia="Times New Roman" w:hAnsi="Cambria" w:cs="Times New Roman"/>
          <w:color w:val="000000" w:themeColor="text1"/>
          <w:lang w:eastAsia="en-US" w:bidi="ar-SA"/>
        </w:rPr>
      </w:pPr>
      <w:r>
        <w:rPr>
          <w:rFonts w:ascii="Cambria" w:eastAsia="Times New Roman" w:hAnsi="Cambria" w:cs="Times New Roman"/>
          <w:color w:val="000000" w:themeColor="text1"/>
          <w:lang w:eastAsia="en-US" w:bidi="ar-SA"/>
        </w:rPr>
        <w:t xml:space="preserve">Обособена позиция </w:t>
      </w:r>
      <w:r w:rsidRPr="00EC25DB">
        <w:rPr>
          <w:rFonts w:ascii="Cambria" w:eastAsia="Times New Roman" w:hAnsi="Cambria" w:cs="Times New Roman"/>
          <w:color w:val="000000" w:themeColor="text1"/>
          <w:lang w:eastAsia="en-US" w:bidi="ar-SA"/>
        </w:rPr>
        <w:t xml:space="preserve">2) Изработка на рекламни пакети; </w:t>
      </w:r>
    </w:p>
    <w:p w14:paraId="58452F40" w14:textId="59C0128C" w:rsidR="005250D8" w:rsidRPr="00EC25DB" w:rsidRDefault="005250D8" w:rsidP="005250D8">
      <w:pPr>
        <w:widowControl/>
        <w:tabs>
          <w:tab w:val="num" w:pos="0"/>
          <w:tab w:val="left" w:pos="709"/>
        </w:tabs>
        <w:ind w:firstLine="709"/>
        <w:jc w:val="both"/>
        <w:rPr>
          <w:rFonts w:ascii="Cambria" w:eastAsia="Times New Roman" w:hAnsi="Cambria" w:cs="Times New Roman"/>
          <w:color w:val="000000" w:themeColor="text1"/>
          <w:lang w:eastAsia="en-US" w:bidi="ar-SA"/>
        </w:rPr>
      </w:pPr>
      <w:r>
        <w:rPr>
          <w:rFonts w:ascii="Cambria" w:eastAsia="Times New Roman" w:hAnsi="Cambria" w:cs="Times New Roman"/>
          <w:color w:val="000000" w:themeColor="text1"/>
          <w:lang w:eastAsia="en-US" w:bidi="ar-SA"/>
        </w:rPr>
        <w:t xml:space="preserve">Обособена позиция </w:t>
      </w:r>
      <w:r w:rsidRPr="00EC25DB">
        <w:rPr>
          <w:rFonts w:ascii="Cambria" w:eastAsia="Times New Roman" w:hAnsi="Cambria" w:cs="Times New Roman"/>
          <w:color w:val="000000" w:themeColor="text1"/>
          <w:lang w:eastAsia="en-US" w:bidi="ar-SA"/>
        </w:rPr>
        <w:t xml:space="preserve">3) Печат на плакати, брошури и покани; </w:t>
      </w:r>
    </w:p>
    <w:p w14:paraId="71329EC3" w14:textId="32B1C67D" w:rsidR="005250D8" w:rsidRPr="00EC25DB" w:rsidRDefault="005250D8" w:rsidP="005250D8">
      <w:pPr>
        <w:widowControl/>
        <w:tabs>
          <w:tab w:val="num" w:pos="0"/>
          <w:tab w:val="left" w:pos="709"/>
        </w:tabs>
        <w:ind w:firstLine="709"/>
        <w:jc w:val="both"/>
        <w:rPr>
          <w:rFonts w:ascii="Cambria" w:eastAsia="Times New Roman" w:hAnsi="Cambria" w:cs="Times New Roman"/>
          <w:color w:val="000000" w:themeColor="text1"/>
          <w:lang w:eastAsia="en-US" w:bidi="ar-SA"/>
        </w:rPr>
      </w:pPr>
      <w:r>
        <w:rPr>
          <w:rFonts w:ascii="Cambria" w:eastAsia="Times New Roman" w:hAnsi="Cambria" w:cs="Times New Roman"/>
          <w:color w:val="000000" w:themeColor="text1"/>
          <w:lang w:eastAsia="en-US" w:bidi="ar-SA"/>
        </w:rPr>
        <w:t xml:space="preserve">Обособена позиция </w:t>
      </w:r>
      <w:r w:rsidRPr="00EC25DB">
        <w:rPr>
          <w:rFonts w:ascii="Cambria" w:eastAsia="Times New Roman" w:hAnsi="Cambria" w:cs="Times New Roman"/>
          <w:color w:val="000000" w:themeColor="text1"/>
          <w:lang w:eastAsia="en-US" w:bidi="ar-SA"/>
        </w:rPr>
        <w:t xml:space="preserve">4) Медийна реклама и излъчване на галаконцерт по национална телевизия; </w:t>
      </w:r>
    </w:p>
    <w:p w14:paraId="3E0189FD" w14:textId="7F74D060" w:rsidR="005250D8" w:rsidRPr="00EC25DB" w:rsidRDefault="005250D8" w:rsidP="005250D8">
      <w:pPr>
        <w:widowControl/>
        <w:tabs>
          <w:tab w:val="num" w:pos="0"/>
          <w:tab w:val="left" w:pos="709"/>
        </w:tabs>
        <w:ind w:firstLine="709"/>
        <w:jc w:val="both"/>
        <w:rPr>
          <w:rFonts w:ascii="Cambria" w:eastAsia="Times New Roman" w:hAnsi="Cambria" w:cs="Times New Roman"/>
          <w:color w:val="000000" w:themeColor="text1"/>
          <w:lang w:eastAsia="en-US" w:bidi="ar-SA"/>
        </w:rPr>
      </w:pPr>
      <w:r>
        <w:rPr>
          <w:rFonts w:ascii="Cambria" w:eastAsia="Times New Roman" w:hAnsi="Cambria" w:cs="Times New Roman"/>
          <w:color w:val="000000" w:themeColor="text1"/>
          <w:lang w:eastAsia="en-US" w:bidi="ar-SA"/>
        </w:rPr>
        <w:t xml:space="preserve">Обособена позиция </w:t>
      </w:r>
      <w:r w:rsidRPr="00EC25DB">
        <w:rPr>
          <w:rFonts w:ascii="Cambria" w:eastAsia="Times New Roman" w:hAnsi="Cambria" w:cs="Times New Roman"/>
          <w:color w:val="000000" w:themeColor="text1"/>
          <w:lang w:eastAsia="en-US" w:bidi="ar-SA"/>
        </w:rPr>
        <w:t xml:space="preserve">5) </w:t>
      </w:r>
      <w:r w:rsidR="003B6CF7" w:rsidRPr="00EC25DB">
        <w:rPr>
          <w:rFonts w:ascii="Cambria" w:eastAsia="Times New Roman" w:hAnsi="Cambria" w:cs="Times New Roman"/>
          <w:color w:val="000000" w:themeColor="text1"/>
          <w:lang w:eastAsia="en-US" w:bidi="ar-SA"/>
        </w:rPr>
        <w:t>Реклама в социални медии</w:t>
      </w:r>
      <w:r w:rsidRPr="00EC25DB">
        <w:rPr>
          <w:rFonts w:ascii="Cambria" w:eastAsia="Times New Roman" w:hAnsi="Cambria" w:cs="Times New Roman"/>
          <w:color w:val="000000" w:themeColor="text1"/>
          <w:lang w:eastAsia="en-US" w:bidi="ar-SA"/>
        </w:rPr>
        <w:t xml:space="preserve">; </w:t>
      </w:r>
    </w:p>
    <w:p w14:paraId="5C177F28" w14:textId="6FA444ED" w:rsidR="005250D8" w:rsidRPr="00EC25DB" w:rsidRDefault="005250D8" w:rsidP="005250D8">
      <w:pPr>
        <w:widowControl/>
        <w:tabs>
          <w:tab w:val="num" w:pos="0"/>
          <w:tab w:val="left" w:pos="709"/>
        </w:tabs>
        <w:ind w:firstLine="709"/>
        <w:jc w:val="both"/>
        <w:rPr>
          <w:rFonts w:ascii="Cambria" w:eastAsia="Times New Roman" w:hAnsi="Cambria" w:cs="Times New Roman"/>
          <w:color w:val="000000" w:themeColor="text1"/>
          <w:lang w:eastAsia="en-US" w:bidi="ar-SA"/>
        </w:rPr>
      </w:pPr>
      <w:r>
        <w:rPr>
          <w:rFonts w:ascii="Cambria" w:eastAsia="Times New Roman" w:hAnsi="Cambria" w:cs="Times New Roman"/>
          <w:color w:val="000000" w:themeColor="text1"/>
          <w:lang w:eastAsia="en-US" w:bidi="ar-SA"/>
        </w:rPr>
        <w:t xml:space="preserve">Обособена позиция </w:t>
      </w:r>
      <w:r w:rsidRPr="00EC25DB">
        <w:rPr>
          <w:rFonts w:ascii="Cambria" w:eastAsia="Times New Roman" w:hAnsi="Cambria" w:cs="Times New Roman"/>
          <w:color w:val="000000" w:themeColor="text1"/>
          <w:lang w:eastAsia="en-US" w:bidi="ar-SA"/>
        </w:rPr>
        <w:t xml:space="preserve">6) </w:t>
      </w:r>
      <w:r w:rsidR="003B6CF7" w:rsidRPr="00EC25DB">
        <w:rPr>
          <w:rFonts w:ascii="Cambria" w:eastAsia="Times New Roman" w:hAnsi="Cambria" w:cs="Times New Roman"/>
          <w:color w:val="000000" w:themeColor="text1"/>
          <w:lang w:eastAsia="en-US" w:bidi="ar-SA"/>
        </w:rPr>
        <w:t>Изработване на фотографии и аудио-визуални продукти</w:t>
      </w:r>
      <w:r w:rsidRPr="00EC25DB">
        <w:rPr>
          <w:rFonts w:ascii="Cambria" w:eastAsia="Times New Roman" w:hAnsi="Cambria" w:cs="Times New Roman"/>
          <w:color w:val="000000" w:themeColor="text1"/>
          <w:lang w:eastAsia="en-US" w:bidi="ar-SA"/>
        </w:rPr>
        <w:t>;</w:t>
      </w:r>
    </w:p>
    <w:p w14:paraId="25BF4E75" w14:textId="205E9C46" w:rsidR="005250D8" w:rsidRDefault="005250D8" w:rsidP="005250D8">
      <w:pPr>
        <w:ind w:firstLine="709"/>
        <w:jc w:val="both"/>
      </w:pPr>
      <w:r>
        <w:rPr>
          <w:rFonts w:ascii="Cambria" w:eastAsia="Times New Roman" w:hAnsi="Cambria" w:cs="Times New Roman"/>
          <w:color w:val="000000" w:themeColor="text1"/>
          <w:lang w:eastAsia="en-US" w:bidi="ar-SA"/>
        </w:rPr>
        <w:t xml:space="preserve">Обособена позиция </w:t>
      </w:r>
      <w:r w:rsidRPr="00EC25DB">
        <w:rPr>
          <w:rFonts w:ascii="Cambria" w:eastAsia="Times New Roman" w:hAnsi="Cambria" w:cs="Times New Roman"/>
          <w:color w:val="000000" w:themeColor="text1"/>
          <w:lang w:eastAsia="en-US" w:bidi="ar-SA"/>
        </w:rPr>
        <w:t xml:space="preserve">7) </w:t>
      </w:r>
      <w:r w:rsidR="004A2D62" w:rsidRPr="004A2D62">
        <w:rPr>
          <w:rFonts w:ascii="Cambria" w:eastAsia="Times New Roman" w:hAnsi="Cambria" w:cs="Times New Roman"/>
          <w:color w:val="000000" w:themeColor="text1"/>
          <w:lang w:eastAsia="en-US" w:bidi="ar-SA"/>
        </w:rPr>
        <w:t>Изработване на албум</w:t>
      </w:r>
    </w:p>
    <w:p w14:paraId="7F54F171" w14:textId="4929B9CF" w:rsidR="005250D8" w:rsidRPr="006D6FFD" w:rsidRDefault="005250D8" w:rsidP="005250D8">
      <w:pPr>
        <w:ind w:firstLine="720"/>
        <w:jc w:val="both"/>
        <w:rPr>
          <w:rFonts w:ascii="Cambria" w:hAnsi="Cambria"/>
          <w:i/>
          <w:color w:val="000000" w:themeColor="text1"/>
          <w:position w:val="8"/>
          <w:sz w:val="20"/>
        </w:rPr>
      </w:pPr>
      <w:r w:rsidRPr="006D6FFD">
        <w:rPr>
          <w:rFonts w:ascii="Cambria" w:hAnsi="Cambria"/>
          <w:i/>
          <w:color w:val="000000" w:themeColor="text1"/>
          <w:position w:val="8"/>
          <w:sz w:val="20"/>
        </w:rPr>
        <w:t>(посочва се обособената/ите позиция/и, за</w:t>
      </w:r>
      <w:r>
        <w:rPr>
          <w:rFonts w:ascii="Cambria" w:hAnsi="Cambria"/>
          <w:i/>
          <w:color w:val="000000" w:themeColor="text1"/>
          <w:position w:val="8"/>
          <w:sz w:val="20"/>
        </w:rPr>
        <w:t xml:space="preserve"> която</w:t>
      </w:r>
      <w:r w:rsidRPr="006D6FFD">
        <w:rPr>
          <w:rFonts w:ascii="Cambria" w:hAnsi="Cambria"/>
          <w:i/>
          <w:color w:val="000000" w:themeColor="text1"/>
          <w:position w:val="8"/>
          <w:sz w:val="20"/>
        </w:rPr>
        <w:t xml:space="preserve"> които </w:t>
      </w:r>
      <w:r>
        <w:rPr>
          <w:rFonts w:ascii="Cambria" w:hAnsi="Cambria"/>
          <w:i/>
          <w:color w:val="000000" w:themeColor="text1"/>
          <w:position w:val="8"/>
          <w:sz w:val="20"/>
        </w:rPr>
        <w:t>изпълнителят подписва договор</w:t>
      </w:r>
      <w:r w:rsidRPr="006D6FFD">
        <w:rPr>
          <w:rFonts w:ascii="Cambria" w:hAnsi="Cambria"/>
          <w:i/>
          <w:color w:val="000000" w:themeColor="text1"/>
          <w:position w:val="8"/>
          <w:sz w:val="20"/>
        </w:rPr>
        <w:t>)</w:t>
      </w:r>
    </w:p>
    <w:p w14:paraId="16DEE6E6" w14:textId="77777777" w:rsidR="005250D8" w:rsidRDefault="005250D8" w:rsidP="00A82AF9">
      <w:pPr>
        <w:ind w:firstLine="567"/>
        <w:jc w:val="both"/>
        <w:rPr>
          <w:rFonts w:ascii="Cambria" w:eastAsia="Times New Roman" w:hAnsi="Cambria"/>
        </w:rPr>
      </w:pPr>
    </w:p>
    <w:p w14:paraId="612720A4" w14:textId="063829BA" w:rsidR="00A82AF9" w:rsidRPr="00A82AF9" w:rsidRDefault="00A82AF9" w:rsidP="00A82AF9">
      <w:pPr>
        <w:ind w:firstLine="567"/>
        <w:jc w:val="both"/>
        <w:rPr>
          <w:rFonts w:ascii="Cambria" w:eastAsia="Times New Roman" w:hAnsi="Cambria"/>
        </w:rPr>
      </w:pPr>
      <w:r w:rsidRPr="00A82AF9">
        <w:rPr>
          <w:rFonts w:ascii="Cambria" w:eastAsia="Times New Roman" w:hAnsi="Cambria"/>
        </w:rPr>
        <w:lastRenderedPageBreak/>
        <w:t>наричани за краткост „</w:t>
      </w:r>
      <w:r w:rsidRPr="00A82AF9">
        <w:rPr>
          <w:rFonts w:ascii="Cambria" w:eastAsia="Times New Roman" w:hAnsi="Cambria"/>
          <w:b/>
        </w:rPr>
        <w:t>Услугите</w:t>
      </w:r>
      <w:r w:rsidRPr="00A82AF9">
        <w:rPr>
          <w:rFonts w:ascii="Cambria" w:eastAsia="Times New Roman" w:hAnsi="Cambria"/>
        </w:rPr>
        <w:t xml:space="preserve">“. </w:t>
      </w:r>
    </w:p>
    <w:p w14:paraId="7312BFE1" w14:textId="77777777" w:rsidR="00D75D84" w:rsidRDefault="00D75D84" w:rsidP="007D44E2">
      <w:pPr>
        <w:widowControl/>
        <w:tabs>
          <w:tab w:val="num" w:pos="0"/>
          <w:tab w:val="left" w:pos="709"/>
        </w:tabs>
        <w:ind w:firstLine="709"/>
        <w:jc w:val="both"/>
        <w:rPr>
          <w:rFonts w:ascii="Cambria" w:eastAsia="Times New Roman" w:hAnsi="Cambria"/>
          <w:b/>
        </w:rPr>
      </w:pPr>
    </w:p>
    <w:p w14:paraId="63652A29" w14:textId="6BDF5D7F" w:rsidR="001F39B7" w:rsidRPr="004C67CC" w:rsidRDefault="00A82AF9" w:rsidP="007D44E2">
      <w:pPr>
        <w:widowControl/>
        <w:tabs>
          <w:tab w:val="num" w:pos="0"/>
          <w:tab w:val="left" w:pos="709"/>
        </w:tabs>
        <w:ind w:firstLine="709"/>
        <w:jc w:val="both"/>
        <w:rPr>
          <w:rFonts w:ascii="Cambria" w:eastAsia="Times New Roman" w:hAnsi="Cambria" w:cs="Times New Roman"/>
          <w:color w:val="000000" w:themeColor="text1"/>
          <w:lang w:eastAsia="en-US" w:bidi="ar-SA"/>
        </w:rPr>
      </w:pPr>
      <w:r w:rsidRPr="00A82AF9">
        <w:rPr>
          <w:rFonts w:ascii="Cambria" w:eastAsia="Times New Roman" w:hAnsi="Cambria"/>
          <w:b/>
        </w:rPr>
        <w:t xml:space="preserve">(2) </w:t>
      </w:r>
      <w:r w:rsidRPr="00A82AF9">
        <w:rPr>
          <w:rFonts w:ascii="Cambria" w:eastAsia="Times New Roman" w:hAnsi="Cambria"/>
        </w:rPr>
        <w:t xml:space="preserve">В предмета на договора е включено </w:t>
      </w:r>
      <w:r w:rsidR="001F39B7" w:rsidRPr="004C67CC">
        <w:rPr>
          <w:rFonts w:ascii="Cambria" w:eastAsia="Times New Roman" w:hAnsi="Cambria" w:cs="Times New Roman"/>
          <w:color w:val="000000" w:themeColor="text1"/>
          <w:lang w:eastAsia="en-US" w:bidi="ar-SA"/>
        </w:rPr>
        <w:t>изпълнението на следните дейности:</w:t>
      </w:r>
    </w:p>
    <w:p w14:paraId="3B67EBFA" w14:textId="77777777" w:rsidR="008D4929" w:rsidRPr="00221EDA" w:rsidRDefault="008D4929" w:rsidP="008D4929">
      <w:pPr>
        <w:widowControl/>
        <w:tabs>
          <w:tab w:val="num" w:pos="0"/>
          <w:tab w:val="left" w:pos="709"/>
        </w:tabs>
        <w:ind w:firstLine="709"/>
        <w:jc w:val="both"/>
        <w:rPr>
          <w:rFonts w:ascii="Cambria" w:eastAsia="Times New Roman" w:hAnsi="Cambria" w:cs="Times New Roman"/>
          <w:b/>
          <w:bCs/>
          <w:color w:val="000000" w:themeColor="text1"/>
          <w:lang w:eastAsia="en-US" w:bidi="ar-SA"/>
        </w:rPr>
      </w:pPr>
      <w:r w:rsidRPr="00221EDA">
        <w:rPr>
          <w:rFonts w:ascii="Cambria" w:eastAsia="Times New Roman" w:hAnsi="Cambria" w:cs="Times New Roman"/>
          <w:b/>
          <w:bCs/>
          <w:color w:val="000000" w:themeColor="text1"/>
          <w:lang w:eastAsia="en-US" w:bidi="ar-SA"/>
        </w:rPr>
        <w:t>Обособена позиция 1: Медийно планиране и отразяване</w:t>
      </w:r>
    </w:p>
    <w:p w14:paraId="1CD4B14F" w14:textId="55AA9948" w:rsidR="008D4929" w:rsidRPr="00221EDA" w:rsidRDefault="008D4929" w:rsidP="008D4929">
      <w:pPr>
        <w:pStyle w:val="ListParagraph"/>
        <w:numPr>
          <w:ilvl w:val="0"/>
          <w:numId w:val="15"/>
        </w:numPr>
        <w:rPr>
          <w:rFonts w:ascii="Cambria" w:eastAsia="Times New Roman" w:hAnsi="Cambria" w:cs="Times New Roman"/>
          <w:color w:val="000000" w:themeColor="text1"/>
          <w:lang w:bidi="ar-SA"/>
        </w:rPr>
      </w:pPr>
      <w:r>
        <w:rPr>
          <w:rFonts w:ascii="Cambria" w:eastAsia="Times New Roman" w:hAnsi="Cambria" w:cs="Times New Roman"/>
          <w:color w:val="000000" w:themeColor="text1"/>
          <w:lang w:bidi="ar-SA"/>
        </w:rPr>
        <w:t>Организация на</w:t>
      </w:r>
      <w:r w:rsidRPr="00221EDA">
        <w:rPr>
          <w:rFonts w:ascii="Cambria" w:eastAsia="Times New Roman" w:hAnsi="Cambria" w:cs="Times New Roman"/>
          <w:color w:val="000000" w:themeColor="text1"/>
          <w:lang w:bidi="ar-SA"/>
        </w:rPr>
        <w:t xml:space="preserve"> </w:t>
      </w:r>
      <w:r w:rsidR="002C5869">
        <w:rPr>
          <w:rFonts w:ascii="Cambria" w:eastAsia="Times New Roman" w:hAnsi="Cambria" w:cs="Times New Roman"/>
          <w:color w:val="000000" w:themeColor="text1"/>
          <w:lang w:bidi="ar-SA"/>
        </w:rPr>
        <w:t>заключителна</w:t>
      </w:r>
      <w:r w:rsidRPr="00221EDA">
        <w:rPr>
          <w:rFonts w:ascii="Cambria" w:eastAsia="Times New Roman" w:hAnsi="Cambria" w:cs="Times New Roman"/>
          <w:color w:val="000000" w:themeColor="text1"/>
          <w:lang w:bidi="ar-SA"/>
        </w:rPr>
        <w:t xml:space="preserve"> пресконференция; </w:t>
      </w:r>
    </w:p>
    <w:p w14:paraId="26A2F539" w14:textId="77777777" w:rsidR="008D4929" w:rsidRPr="00221EDA" w:rsidRDefault="008D4929" w:rsidP="008D4929">
      <w:pPr>
        <w:pStyle w:val="ListParagraph"/>
        <w:numPr>
          <w:ilvl w:val="0"/>
          <w:numId w:val="15"/>
        </w:numPr>
        <w:rPr>
          <w:rFonts w:ascii="Cambria" w:eastAsia="Times New Roman" w:hAnsi="Cambria" w:cs="Times New Roman"/>
          <w:color w:val="000000" w:themeColor="text1"/>
          <w:lang w:bidi="ar-SA"/>
        </w:rPr>
      </w:pPr>
      <w:r w:rsidRPr="00221EDA">
        <w:rPr>
          <w:rFonts w:ascii="Cambria" w:eastAsia="Times New Roman" w:hAnsi="Cambria" w:cs="Times New Roman"/>
          <w:color w:val="000000" w:themeColor="text1"/>
          <w:lang w:bidi="ar-SA"/>
        </w:rPr>
        <w:t>Изпълнени</w:t>
      </w:r>
      <w:r>
        <w:rPr>
          <w:rFonts w:ascii="Cambria" w:eastAsia="Times New Roman" w:hAnsi="Cambria" w:cs="Times New Roman"/>
          <w:color w:val="000000" w:themeColor="text1"/>
          <w:lang w:bidi="ar-SA"/>
        </w:rPr>
        <w:t>е на</w:t>
      </w:r>
      <w:r w:rsidRPr="00221EDA">
        <w:rPr>
          <w:rFonts w:ascii="Cambria" w:eastAsia="Times New Roman" w:hAnsi="Cambria" w:cs="Times New Roman"/>
          <w:color w:val="000000" w:themeColor="text1"/>
          <w:lang w:bidi="ar-SA"/>
        </w:rPr>
        <w:t xml:space="preserve"> дейности съгласно плана за комуникация за провеждане на информационни кампании в рамките на проекта;</w:t>
      </w:r>
    </w:p>
    <w:p w14:paraId="54A65729" w14:textId="5CA39637" w:rsidR="008D4929" w:rsidRPr="00221EDA" w:rsidRDefault="008D4929" w:rsidP="008D4929">
      <w:pPr>
        <w:pStyle w:val="ListParagraph"/>
        <w:numPr>
          <w:ilvl w:val="0"/>
          <w:numId w:val="15"/>
        </w:numPr>
        <w:rPr>
          <w:rFonts w:ascii="Cambria" w:eastAsia="Times New Roman" w:hAnsi="Cambria" w:cs="Times New Roman"/>
          <w:color w:val="000000" w:themeColor="text1"/>
          <w:lang w:bidi="ar-SA"/>
        </w:rPr>
      </w:pPr>
      <w:r>
        <w:rPr>
          <w:rFonts w:ascii="Cambria" w:eastAsia="Times New Roman" w:hAnsi="Cambria" w:cs="Times New Roman"/>
          <w:color w:val="000000" w:themeColor="text1"/>
          <w:lang w:bidi="ar-SA"/>
        </w:rPr>
        <w:t>Осигуряване на</w:t>
      </w:r>
      <w:r w:rsidRPr="00221EDA">
        <w:rPr>
          <w:rFonts w:ascii="Cambria" w:eastAsia="Times New Roman" w:hAnsi="Cambria" w:cs="Times New Roman"/>
          <w:color w:val="000000" w:themeColor="text1"/>
          <w:lang w:bidi="ar-SA"/>
        </w:rPr>
        <w:t xml:space="preserve"> комуникация с национални медии, както за отразяване на фестивала, така и при организиране на </w:t>
      </w:r>
      <w:r w:rsidR="007E5B5A">
        <w:rPr>
          <w:rFonts w:ascii="Cambria" w:eastAsia="Times New Roman" w:hAnsi="Cambria" w:cs="Times New Roman"/>
          <w:color w:val="000000" w:themeColor="text1"/>
          <w:lang w:bidi="ar-SA"/>
        </w:rPr>
        <w:t>заключителната прес</w:t>
      </w:r>
      <w:r w:rsidRPr="00221EDA">
        <w:rPr>
          <w:rFonts w:ascii="Cambria" w:eastAsia="Times New Roman" w:hAnsi="Cambria" w:cs="Times New Roman"/>
          <w:color w:val="000000" w:themeColor="text1"/>
          <w:lang w:bidi="ar-SA"/>
        </w:rPr>
        <w:t>конференция;</w:t>
      </w:r>
    </w:p>
    <w:p w14:paraId="0C6A965E" w14:textId="77777777" w:rsidR="008D4929" w:rsidRPr="00221EDA" w:rsidRDefault="008D4929" w:rsidP="008D4929">
      <w:pPr>
        <w:pStyle w:val="ListParagraph"/>
        <w:numPr>
          <w:ilvl w:val="0"/>
          <w:numId w:val="15"/>
        </w:numPr>
        <w:rPr>
          <w:rFonts w:ascii="Cambria" w:eastAsia="Times New Roman" w:hAnsi="Cambria" w:cs="Times New Roman"/>
          <w:color w:val="000000" w:themeColor="text1"/>
          <w:lang w:bidi="ar-SA"/>
        </w:rPr>
      </w:pPr>
      <w:r>
        <w:rPr>
          <w:rFonts w:ascii="Cambria" w:eastAsia="Times New Roman" w:hAnsi="Cambria" w:cs="Times New Roman"/>
          <w:color w:val="000000" w:themeColor="text1"/>
          <w:lang w:bidi="ar-SA"/>
        </w:rPr>
        <w:t>Съгласуване на</w:t>
      </w:r>
      <w:r w:rsidRPr="00221EDA">
        <w:rPr>
          <w:rFonts w:ascii="Cambria" w:eastAsia="Times New Roman" w:hAnsi="Cambria" w:cs="Times New Roman"/>
          <w:color w:val="000000" w:themeColor="text1"/>
          <w:lang w:bidi="ar-SA"/>
        </w:rPr>
        <w:t xml:space="preserve"> материали, публикувани в социалните медии;</w:t>
      </w:r>
    </w:p>
    <w:p w14:paraId="701738C9" w14:textId="77777777" w:rsidR="008D4929" w:rsidRPr="00221EDA" w:rsidRDefault="008D4929" w:rsidP="008D4929">
      <w:pPr>
        <w:pStyle w:val="ListParagraph"/>
        <w:widowControl/>
        <w:numPr>
          <w:ilvl w:val="0"/>
          <w:numId w:val="15"/>
        </w:numPr>
        <w:tabs>
          <w:tab w:val="num" w:pos="0"/>
          <w:tab w:val="left" w:pos="709"/>
        </w:tabs>
        <w:jc w:val="both"/>
        <w:rPr>
          <w:rFonts w:ascii="Cambria" w:eastAsia="Times New Roman" w:hAnsi="Cambria" w:cs="Times New Roman"/>
          <w:color w:val="000000" w:themeColor="text1"/>
          <w:lang w:bidi="ar-SA"/>
        </w:rPr>
      </w:pPr>
      <w:r>
        <w:rPr>
          <w:rFonts w:ascii="Cambria" w:eastAsia="Times New Roman" w:hAnsi="Cambria" w:cs="Times New Roman"/>
          <w:color w:val="000000" w:themeColor="text1"/>
          <w:lang w:bidi="ar-SA"/>
        </w:rPr>
        <w:t xml:space="preserve">Взимане на </w:t>
      </w:r>
      <w:r w:rsidRPr="00221EDA">
        <w:rPr>
          <w:rFonts w:ascii="Cambria" w:eastAsia="Times New Roman" w:hAnsi="Cambria" w:cs="Times New Roman"/>
          <w:color w:val="000000" w:themeColor="text1"/>
          <w:lang w:bidi="ar-SA"/>
        </w:rPr>
        <w:t>участие в идейната подготовка на информационните и рекламните материали за проекта;</w:t>
      </w:r>
    </w:p>
    <w:p w14:paraId="45EA7067" w14:textId="77777777" w:rsidR="008D4929" w:rsidRPr="00221EDA" w:rsidRDefault="008D4929" w:rsidP="008D4929">
      <w:pPr>
        <w:pStyle w:val="ListParagraph"/>
        <w:widowControl/>
        <w:numPr>
          <w:ilvl w:val="0"/>
          <w:numId w:val="15"/>
        </w:numPr>
        <w:tabs>
          <w:tab w:val="num" w:pos="0"/>
          <w:tab w:val="left" w:pos="709"/>
        </w:tabs>
        <w:jc w:val="both"/>
        <w:rPr>
          <w:rFonts w:ascii="Cambria" w:eastAsia="Times New Roman" w:hAnsi="Cambria" w:cs="Times New Roman"/>
          <w:color w:val="000000" w:themeColor="text1"/>
          <w:lang w:bidi="ar-SA"/>
        </w:rPr>
      </w:pPr>
      <w:r>
        <w:rPr>
          <w:rFonts w:ascii="Cambria" w:eastAsia="Times New Roman" w:hAnsi="Cambria" w:cs="Times New Roman"/>
          <w:color w:val="000000" w:themeColor="text1"/>
          <w:lang w:bidi="ar-SA"/>
        </w:rPr>
        <w:t>Изготвяне на</w:t>
      </w:r>
      <w:r w:rsidRPr="00221EDA">
        <w:rPr>
          <w:rFonts w:ascii="Cambria" w:eastAsia="Times New Roman" w:hAnsi="Cambria" w:cs="Times New Roman"/>
          <w:color w:val="000000" w:themeColor="text1"/>
          <w:lang w:bidi="ar-SA"/>
        </w:rPr>
        <w:t xml:space="preserve"> списък с журналисти и медии.</w:t>
      </w:r>
    </w:p>
    <w:p w14:paraId="4DE70326" w14:textId="77777777" w:rsidR="008D4929" w:rsidRPr="00221EDA" w:rsidRDefault="008D4929" w:rsidP="008D4929">
      <w:pPr>
        <w:widowControl/>
        <w:tabs>
          <w:tab w:val="num" w:pos="0"/>
          <w:tab w:val="left" w:pos="709"/>
        </w:tabs>
        <w:ind w:firstLine="709"/>
        <w:jc w:val="both"/>
        <w:rPr>
          <w:rFonts w:ascii="Cambria" w:eastAsia="Times New Roman" w:hAnsi="Cambria" w:cs="Times New Roman"/>
          <w:b/>
          <w:bCs/>
          <w:color w:val="000000" w:themeColor="text1"/>
          <w:lang w:eastAsia="en-US" w:bidi="ar-SA"/>
        </w:rPr>
      </w:pPr>
    </w:p>
    <w:p w14:paraId="32709994" w14:textId="363F851F" w:rsidR="008D4929" w:rsidRPr="00221EDA" w:rsidRDefault="008D4929" w:rsidP="008D4929">
      <w:pPr>
        <w:widowControl/>
        <w:tabs>
          <w:tab w:val="num" w:pos="0"/>
          <w:tab w:val="left" w:pos="709"/>
        </w:tabs>
        <w:ind w:firstLine="709"/>
        <w:jc w:val="both"/>
        <w:rPr>
          <w:rFonts w:ascii="Cambria" w:eastAsia="Times New Roman" w:hAnsi="Cambria" w:cs="Times New Roman"/>
          <w:b/>
          <w:bCs/>
          <w:color w:val="000000" w:themeColor="text1"/>
          <w:lang w:eastAsia="en-US" w:bidi="ar-SA"/>
        </w:rPr>
      </w:pPr>
      <w:r w:rsidRPr="00221EDA">
        <w:rPr>
          <w:rFonts w:ascii="Cambria" w:eastAsia="Times New Roman" w:hAnsi="Cambria" w:cs="Times New Roman"/>
          <w:b/>
          <w:bCs/>
          <w:color w:val="000000" w:themeColor="text1"/>
          <w:lang w:eastAsia="en-US" w:bidi="ar-SA"/>
        </w:rPr>
        <w:t xml:space="preserve">Обособена позиция </w:t>
      </w:r>
      <w:r w:rsidR="00624F5A">
        <w:rPr>
          <w:rFonts w:ascii="Cambria" w:eastAsia="Times New Roman" w:hAnsi="Cambria" w:cs="Times New Roman"/>
          <w:b/>
          <w:bCs/>
          <w:color w:val="000000" w:themeColor="text1"/>
          <w:lang w:eastAsia="en-US" w:bidi="ar-SA"/>
        </w:rPr>
        <w:t>2: Изработка на рекламни пакети</w:t>
      </w:r>
    </w:p>
    <w:p w14:paraId="0B2B04A8" w14:textId="77777777" w:rsidR="008D4929" w:rsidRPr="00221EDA" w:rsidRDefault="008D4929" w:rsidP="008D4929">
      <w:pPr>
        <w:pStyle w:val="ListParagraph"/>
        <w:widowControl/>
        <w:numPr>
          <w:ilvl w:val="0"/>
          <w:numId w:val="15"/>
        </w:numPr>
        <w:tabs>
          <w:tab w:val="num" w:pos="0"/>
          <w:tab w:val="left" w:pos="709"/>
        </w:tabs>
        <w:jc w:val="both"/>
        <w:rPr>
          <w:rFonts w:ascii="Cambria" w:eastAsia="Times New Roman" w:hAnsi="Cambria" w:cs="Times New Roman"/>
          <w:color w:val="000000" w:themeColor="text1"/>
          <w:lang w:bidi="ar-SA"/>
        </w:rPr>
      </w:pPr>
      <w:r>
        <w:rPr>
          <w:rFonts w:ascii="Cambria" w:eastAsia="Times New Roman" w:hAnsi="Cambria" w:cs="Times New Roman"/>
          <w:color w:val="000000" w:themeColor="text1"/>
          <w:lang w:bidi="ar-SA"/>
        </w:rPr>
        <w:t>Изготвяне на</w:t>
      </w:r>
      <w:r w:rsidRPr="00221EDA">
        <w:rPr>
          <w:rFonts w:ascii="Cambria" w:eastAsia="Times New Roman" w:hAnsi="Cambria" w:cs="Times New Roman"/>
          <w:color w:val="000000" w:themeColor="text1"/>
          <w:lang w:bidi="ar-SA"/>
        </w:rPr>
        <w:t xml:space="preserve"> 250 бр. рекламни пакети – фланелки, шапки, календари.</w:t>
      </w:r>
    </w:p>
    <w:p w14:paraId="0C5E684B" w14:textId="77777777" w:rsidR="008D4929" w:rsidRPr="00221EDA" w:rsidRDefault="008D4929" w:rsidP="008D4929">
      <w:pPr>
        <w:widowControl/>
        <w:tabs>
          <w:tab w:val="num" w:pos="0"/>
          <w:tab w:val="left" w:pos="709"/>
        </w:tabs>
        <w:ind w:firstLine="709"/>
        <w:jc w:val="both"/>
        <w:rPr>
          <w:rFonts w:ascii="Cambria" w:eastAsia="Times New Roman" w:hAnsi="Cambria" w:cs="Times New Roman"/>
          <w:color w:val="000000" w:themeColor="text1"/>
          <w:lang w:eastAsia="en-US" w:bidi="ar-SA"/>
        </w:rPr>
      </w:pPr>
    </w:p>
    <w:p w14:paraId="1CD3AEC2" w14:textId="77777777" w:rsidR="008D4929" w:rsidRPr="00221EDA" w:rsidRDefault="008D4929" w:rsidP="008D4929">
      <w:pPr>
        <w:widowControl/>
        <w:tabs>
          <w:tab w:val="num" w:pos="0"/>
          <w:tab w:val="left" w:pos="709"/>
        </w:tabs>
        <w:ind w:firstLine="709"/>
        <w:jc w:val="both"/>
        <w:rPr>
          <w:rFonts w:ascii="Cambria" w:eastAsia="Times New Roman" w:hAnsi="Cambria" w:cs="Times New Roman"/>
          <w:b/>
          <w:bCs/>
          <w:color w:val="000000" w:themeColor="text1"/>
          <w:lang w:eastAsia="en-US" w:bidi="ar-SA"/>
        </w:rPr>
      </w:pPr>
      <w:r w:rsidRPr="00221EDA">
        <w:rPr>
          <w:rFonts w:ascii="Cambria" w:eastAsia="Times New Roman" w:hAnsi="Cambria" w:cs="Times New Roman"/>
          <w:b/>
          <w:bCs/>
          <w:color w:val="000000" w:themeColor="text1"/>
          <w:lang w:eastAsia="en-US" w:bidi="ar-SA"/>
        </w:rPr>
        <w:t>Обособена позиция 3: Печат на плакати, брошури и покани</w:t>
      </w:r>
    </w:p>
    <w:p w14:paraId="7FE41413" w14:textId="77777777" w:rsidR="008D4929" w:rsidRPr="00221EDA" w:rsidRDefault="008D4929" w:rsidP="008D4929">
      <w:pPr>
        <w:pStyle w:val="ListParagraph"/>
        <w:widowControl/>
        <w:numPr>
          <w:ilvl w:val="0"/>
          <w:numId w:val="15"/>
        </w:numPr>
        <w:tabs>
          <w:tab w:val="num" w:pos="0"/>
          <w:tab w:val="left" w:pos="709"/>
        </w:tabs>
        <w:jc w:val="both"/>
        <w:rPr>
          <w:rFonts w:ascii="Cambria" w:eastAsia="Times New Roman" w:hAnsi="Cambria" w:cs="Times New Roman"/>
          <w:color w:val="000000" w:themeColor="text1"/>
          <w:lang w:bidi="ar-SA"/>
        </w:rPr>
      </w:pPr>
      <w:r>
        <w:rPr>
          <w:rFonts w:ascii="Cambria" w:eastAsia="Times New Roman" w:hAnsi="Cambria" w:cs="Times New Roman"/>
          <w:color w:val="000000" w:themeColor="text1"/>
          <w:lang w:bidi="ar-SA"/>
        </w:rPr>
        <w:t>Отпечатване на</w:t>
      </w:r>
      <w:r w:rsidRPr="00221EDA">
        <w:rPr>
          <w:rFonts w:ascii="Cambria" w:eastAsia="Times New Roman" w:hAnsi="Cambria" w:cs="Times New Roman"/>
          <w:color w:val="000000" w:themeColor="text1"/>
          <w:lang w:bidi="ar-SA"/>
        </w:rPr>
        <w:t xml:space="preserve"> 1000 бр. информационни брошури;</w:t>
      </w:r>
    </w:p>
    <w:p w14:paraId="6BE327AB" w14:textId="77777777" w:rsidR="008D4929" w:rsidRPr="00221EDA" w:rsidRDefault="008D4929" w:rsidP="008D4929">
      <w:pPr>
        <w:pStyle w:val="ListParagraph"/>
        <w:widowControl/>
        <w:numPr>
          <w:ilvl w:val="0"/>
          <w:numId w:val="15"/>
        </w:numPr>
        <w:tabs>
          <w:tab w:val="num" w:pos="0"/>
          <w:tab w:val="left" w:pos="709"/>
        </w:tabs>
        <w:jc w:val="both"/>
        <w:rPr>
          <w:rFonts w:ascii="Cambria" w:eastAsia="Times New Roman" w:hAnsi="Cambria" w:cs="Times New Roman"/>
          <w:color w:val="000000" w:themeColor="text1"/>
          <w:lang w:bidi="ar-SA"/>
        </w:rPr>
      </w:pPr>
      <w:r>
        <w:rPr>
          <w:rFonts w:ascii="Cambria" w:eastAsia="Times New Roman" w:hAnsi="Cambria" w:cs="Times New Roman"/>
          <w:color w:val="000000" w:themeColor="text1"/>
          <w:lang w:bidi="ar-SA"/>
        </w:rPr>
        <w:t>Отпечатване</w:t>
      </w:r>
      <w:r w:rsidRPr="00221EDA">
        <w:rPr>
          <w:rFonts w:ascii="Cambria" w:eastAsia="Times New Roman" w:hAnsi="Cambria" w:cs="Times New Roman"/>
          <w:color w:val="000000" w:themeColor="text1"/>
          <w:lang w:bidi="ar-SA"/>
        </w:rPr>
        <w:t xml:space="preserve"> и разпространени</w:t>
      </w:r>
      <w:r>
        <w:rPr>
          <w:rFonts w:ascii="Cambria" w:eastAsia="Times New Roman" w:hAnsi="Cambria" w:cs="Times New Roman"/>
          <w:color w:val="000000" w:themeColor="text1"/>
          <w:lang w:bidi="ar-SA"/>
        </w:rPr>
        <w:t>е на</w:t>
      </w:r>
      <w:r w:rsidRPr="00221EDA">
        <w:rPr>
          <w:rFonts w:ascii="Cambria" w:eastAsia="Times New Roman" w:hAnsi="Cambria" w:cs="Times New Roman"/>
          <w:color w:val="000000" w:themeColor="text1"/>
          <w:lang w:bidi="ar-SA"/>
        </w:rPr>
        <w:t xml:space="preserve"> 200 бр. плаката на български и английски език, с информация за програмата на фестивала и участниците;</w:t>
      </w:r>
    </w:p>
    <w:p w14:paraId="0475B440" w14:textId="77777777" w:rsidR="008D4929" w:rsidRPr="00221EDA" w:rsidRDefault="008D4929" w:rsidP="008D4929">
      <w:pPr>
        <w:pStyle w:val="ListParagraph"/>
        <w:widowControl/>
        <w:numPr>
          <w:ilvl w:val="0"/>
          <w:numId w:val="15"/>
        </w:numPr>
        <w:tabs>
          <w:tab w:val="num" w:pos="0"/>
          <w:tab w:val="left" w:pos="709"/>
        </w:tabs>
        <w:jc w:val="both"/>
        <w:rPr>
          <w:rFonts w:ascii="Cambria" w:eastAsia="Times New Roman" w:hAnsi="Cambria" w:cs="Times New Roman"/>
          <w:color w:val="000000" w:themeColor="text1"/>
          <w:lang w:bidi="ar-SA"/>
        </w:rPr>
      </w:pPr>
      <w:r>
        <w:rPr>
          <w:rFonts w:ascii="Cambria" w:eastAsia="Times New Roman" w:hAnsi="Cambria" w:cs="Times New Roman"/>
          <w:color w:val="000000" w:themeColor="text1"/>
          <w:lang w:bidi="ar-SA"/>
        </w:rPr>
        <w:t>Отпечатване на</w:t>
      </w:r>
      <w:r w:rsidRPr="00221EDA">
        <w:rPr>
          <w:rFonts w:ascii="Cambria" w:eastAsia="Times New Roman" w:hAnsi="Cambria" w:cs="Times New Roman"/>
          <w:color w:val="000000" w:themeColor="text1"/>
          <w:lang w:bidi="ar-SA"/>
        </w:rPr>
        <w:t xml:space="preserve"> 30 бр. покани.</w:t>
      </w:r>
    </w:p>
    <w:p w14:paraId="3290A8BC" w14:textId="2BDB827F" w:rsidR="008D4929" w:rsidRPr="00221EDA" w:rsidRDefault="008D4929" w:rsidP="008D4929">
      <w:pPr>
        <w:pStyle w:val="ListParagraph"/>
        <w:widowControl/>
        <w:numPr>
          <w:ilvl w:val="0"/>
          <w:numId w:val="15"/>
        </w:numPr>
        <w:tabs>
          <w:tab w:val="num" w:pos="0"/>
          <w:tab w:val="left" w:pos="709"/>
        </w:tabs>
        <w:jc w:val="both"/>
        <w:rPr>
          <w:rFonts w:ascii="Cambria" w:eastAsia="Times New Roman" w:hAnsi="Cambria" w:cs="Times New Roman"/>
          <w:color w:val="000000" w:themeColor="text1"/>
          <w:lang w:bidi="ar-SA"/>
        </w:rPr>
      </w:pPr>
      <w:r>
        <w:rPr>
          <w:rFonts w:ascii="Cambria" w:eastAsia="Times New Roman" w:hAnsi="Cambria" w:cs="Times New Roman"/>
          <w:color w:val="000000" w:themeColor="text1"/>
          <w:lang w:bidi="ar-SA"/>
        </w:rPr>
        <w:t>Изготвяне на</w:t>
      </w:r>
      <w:r w:rsidRPr="00221EDA">
        <w:rPr>
          <w:rFonts w:ascii="Cambria" w:eastAsia="Times New Roman" w:hAnsi="Cambria" w:cs="Times New Roman"/>
          <w:color w:val="000000" w:themeColor="text1"/>
          <w:lang w:bidi="ar-SA"/>
        </w:rPr>
        <w:t xml:space="preserve"> </w:t>
      </w:r>
      <w:r w:rsidR="00624F5A">
        <w:rPr>
          <w:rFonts w:ascii="Cambria" w:eastAsia="Times New Roman" w:hAnsi="Cambria" w:cs="Times New Roman"/>
          <w:color w:val="000000" w:themeColor="text1"/>
          <w:lang w:bidi="ar-SA"/>
        </w:rPr>
        <w:t>4</w:t>
      </w:r>
      <w:r w:rsidRPr="00221EDA">
        <w:rPr>
          <w:rFonts w:ascii="Cambria" w:eastAsia="Times New Roman" w:hAnsi="Cambria" w:cs="Times New Roman"/>
          <w:color w:val="000000" w:themeColor="text1"/>
          <w:lang w:bidi="ar-SA"/>
        </w:rPr>
        <w:t xml:space="preserve"> бр. табели, </w:t>
      </w:r>
      <w:r w:rsidR="00624F5A">
        <w:rPr>
          <w:rFonts w:ascii="Cambria" w:eastAsia="Times New Roman" w:hAnsi="Cambria" w:cs="Times New Roman"/>
          <w:color w:val="000000" w:themeColor="text1"/>
          <w:lang w:bidi="ar-SA"/>
        </w:rPr>
        <w:t>4</w:t>
      </w:r>
      <w:r w:rsidRPr="00221EDA">
        <w:rPr>
          <w:rFonts w:ascii="Cambria" w:eastAsia="Times New Roman" w:hAnsi="Cambria" w:cs="Times New Roman"/>
          <w:color w:val="000000" w:themeColor="text1"/>
          <w:lang w:bidi="ar-SA"/>
        </w:rPr>
        <w:t xml:space="preserve"> бр. дипломи и </w:t>
      </w:r>
      <w:r w:rsidR="00624F5A">
        <w:rPr>
          <w:rFonts w:ascii="Cambria" w:eastAsia="Times New Roman" w:hAnsi="Cambria" w:cs="Times New Roman"/>
          <w:color w:val="000000" w:themeColor="text1"/>
          <w:lang w:bidi="ar-SA"/>
        </w:rPr>
        <w:t>4</w:t>
      </w:r>
      <w:r w:rsidRPr="00221EDA">
        <w:rPr>
          <w:rFonts w:ascii="Cambria" w:eastAsia="Times New Roman" w:hAnsi="Cambria" w:cs="Times New Roman"/>
          <w:color w:val="000000" w:themeColor="text1"/>
          <w:lang w:bidi="ar-SA"/>
        </w:rPr>
        <w:t xml:space="preserve"> бр. плакети за участниците.</w:t>
      </w:r>
    </w:p>
    <w:p w14:paraId="72A5F196" w14:textId="77777777" w:rsidR="008D4929" w:rsidRPr="00221EDA" w:rsidRDefault="008D4929" w:rsidP="008D4929">
      <w:pPr>
        <w:widowControl/>
        <w:tabs>
          <w:tab w:val="num" w:pos="0"/>
          <w:tab w:val="left" w:pos="709"/>
        </w:tabs>
        <w:ind w:firstLine="709"/>
        <w:jc w:val="both"/>
        <w:rPr>
          <w:rFonts w:ascii="Cambria" w:eastAsia="Times New Roman" w:hAnsi="Cambria" w:cs="Times New Roman"/>
          <w:b/>
          <w:bCs/>
          <w:color w:val="000000" w:themeColor="text1"/>
          <w:lang w:eastAsia="en-US" w:bidi="ar-SA"/>
        </w:rPr>
      </w:pPr>
    </w:p>
    <w:p w14:paraId="6331F7A8" w14:textId="77777777" w:rsidR="008D4929" w:rsidRPr="00221EDA" w:rsidRDefault="008D4929" w:rsidP="008D4929">
      <w:pPr>
        <w:widowControl/>
        <w:tabs>
          <w:tab w:val="num" w:pos="0"/>
          <w:tab w:val="left" w:pos="709"/>
        </w:tabs>
        <w:ind w:firstLine="709"/>
        <w:jc w:val="both"/>
        <w:rPr>
          <w:rFonts w:ascii="Cambria" w:eastAsia="Times New Roman" w:hAnsi="Cambria" w:cs="Times New Roman"/>
          <w:b/>
          <w:bCs/>
          <w:color w:val="000000" w:themeColor="text1"/>
          <w:lang w:eastAsia="en-US" w:bidi="ar-SA"/>
        </w:rPr>
      </w:pPr>
      <w:r w:rsidRPr="00221EDA">
        <w:rPr>
          <w:rFonts w:ascii="Cambria" w:eastAsia="Times New Roman" w:hAnsi="Cambria" w:cs="Times New Roman"/>
          <w:b/>
          <w:bCs/>
          <w:color w:val="000000" w:themeColor="text1"/>
          <w:lang w:eastAsia="en-US" w:bidi="ar-SA"/>
        </w:rPr>
        <w:t>Обособена позиция 4: Медийна реклама и излъчване на галаконцерт по национална телевизия</w:t>
      </w:r>
    </w:p>
    <w:p w14:paraId="0EF6E517" w14:textId="62E85D04" w:rsidR="008D4929" w:rsidRPr="00221EDA" w:rsidRDefault="008D4929" w:rsidP="008D4929">
      <w:pPr>
        <w:pStyle w:val="ListParagraph"/>
        <w:widowControl/>
        <w:numPr>
          <w:ilvl w:val="0"/>
          <w:numId w:val="15"/>
        </w:numPr>
        <w:tabs>
          <w:tab w:val="num" w:pos="0"/>
          <w:tab w:val="left" w:pos="709"/>
        </w:tabs>
        <w:jc w:val="both"/>
        <w:rPr>
          <w:rFonts w:ascii="Cambria" w:eastAsia="Times New Roman" w:hAnsi="Cambria" w:cs="Times New Roman"/>
          <w:color w:val="000000" w:themeColor="text1"/>
          <w:lang w:bidi="ar-SA"/>
        </w:rPr>
      </w:pPr>
      <w:r>
        <w:rPr>
          <w:rFonts w:ascii="Cambria" w:eastAsia="Times New Roman" w:hAnsi="Cambria" w:cs="Times New Roman"/>
          <w:color w:val="000000" w:themeColor="text1"/>
          <w:lang w:bidi="ar-SA"/>
        </w:rPr>
        <w:t>Изработване на</w:t>
      </w:r>
      <w:r w:rsidRPr="00221EDA">
        <w:rPr>
          <w:rFonts w:ascii="Cambria" w:eastAsia="Times New Roman" w:hAnsi="Cambria" w:cs="Times New Roman"/>
          <w:color w:val="000000" w:themeColor="text1"/>
          <w:lang w:bidi="ar-SA"/>
        </w:rPr>
        <w:t xml:space="preserve"> 30 секунден рекламен аудио клип;</w:t>
      </w:r>
    </w:p>
    <w:p w14:paraId="30BF5CE7" w14:textId="5E418B70" w:rsidR="008D4929" w:rsidRPr="00221EDA" w:rsidRDefault="008D4929" w:rsidP="008D4929">
      <w:pPr>
        <w:pStyle w:val="ListParagraph"/>
        <w:widowControl/>
        <w:numPr>
          <w:ilvl w:val="0"/>
          <w:numId w:val="15"/>
        </w:numPr>
        <w:tabs>
          <w:tab w:val="num" w:pos="0"/>
          <w:tab w:val="left" w:pos="709"/>
        </w:tabs>
        <w:jc w:val="both"/>
        <w:rPr>
          <w:rFonts w:ascii="Cambria" w:eastAsia="Times New Roman" w:hAnsi="Cambria" w:cs="Times New Roman"/>
          <w:color w:val="000000" w:themeColor="text1"/>
          <w:lang w:bidi="ar-SA"/>
        </w:rPr>
      </w:pPr>
      <w:r>
        <w:rPr>
          <w:rFonts w:ascii="Cambria" w:eastAsia="Times New Roman" w:hAnsi="Cambria" w:cs="Times New Roman"/>
          <w:color w:val="000000" w:themeColor="text1"/>
          <w:lang w:bidi="ar-SA"/>
        </w:rPr>
        <w:t>20 излъчване</w:t>
      </w:r>
      <w:r w:rsidRPr="00221EDA">
        <w:rPr>
          <w:rFonts w:ascii="Cambria" w:eastAsia="Times New Roman" w:hAnsi="Cambria" w:cs="Times New Roman"/>
          <w:color w:val="000000" w:themeColor="text1"/>
          <w:lang w:bidi="ar-SA"/>
        </w:rPr>
        <w:t xml:space="preserve"> на 30 секунден клип по национално радио;</w:t>
      </w:r>
    </w:p>
    <w:p w14:paraId="385BD093" w14:textId="77777777" w:rsidR="008D4929" w:rsidRPr="00221EDA" w:rsidRDefault="008D4929" w:rsidP="008D4929">
      <w:pPr>
        <w:pStyle w:val="ListParagraph"/>
        <w:widowControl/>
        <w:numPr>
          <w:ilvl w:val="0"/>
          <w:numId w:val="15"/>
        </w:numPr>
        <w:tabs>
          <w:tab w:val="num" w:pos="0"/>
          <w:tab w:val="left" w:pos="709"/>
        </w:tabs>
        <w:jc w:val="both"/>
        <w:rPr>
          <w:rFonts w:ascii="Cambria" w:eastAsia="Times New Roman" w:hAnsi="Cambria" w:cs="Times New Roman"/>
          <w:color w:val="000000" w:themeColor="text1"/>
          <w:lang w:bidi="ar-SA"/>
        </w:rPr>
      </w:pPr>
      <w:r w:rsidRPr="00221EDA">
        <w:rPr>
          <w:rFonts w:ascii="Cambria" w:eastAsia="Times New Roman" w:hAnsi="Cambria" w:cs="Times New Roman"/>
          <w:color w:val="000000" w:themeColor="text1"/>
          <w:lang w:bidi="ar-SA"/>
        </w:rPr>
        <w:t>Запис</w:t>
      </w:r>
      <w:r>
        <w:rPr>
          <w:rFonts w:ascii="Cambria" w:eastAsia="Times New Roman" w:hAnsi="Cambria" w:cs="Times New Roman"/>
          <w:color w:val="000000" w:themeColor="text1"/>
          <w:lang w:bidi="ar-SA"/>
        </w:rPr>
        <w:t>ване и излъчване по</w:t>
      </w:r>
      <w:r w:rsidRPr="00221EDA">
        <w:rPr>
          <w:rFonts w:ascii="Cambria" w:eastAsia="Times New Roman" w:hAnsi="Cambria" w:cs="Times New Roman"/>
          <w:color w:val="000000" w:themeColor="text1"/>
          <w:lang w:bidi="ar-SA"/>
        </w:rPr>
        <w:t xml:space="preserve"> национална телевизия</w:t>
      </w:r>
      <w:r>
        <w:rPr>
          <w:rFonts w:ascii="Cambria" w:eastAsia="Times New Roman" w:hAnsi="Cambria" w:cs="Times New Roman"/>
          <w:color w:val="000000" w:themeColor="text1"/>
          <w:lang w:bidi="ar-SA"/>
        </w:rPr>
        <w:t xml:space="preserve"> на </w:t>
      </w:r>
      <w:r w:rsidRPr="00221EDA">
        <w:rPr>
          <w:rFonts w:ascii="Cambria" w:eastAsia="Times New Roman" w:hAnsi="Cambria" w:cs="Times New Roman"/>
          <w:color w:val="000000" w:themeColor="text1"/>
          <w:lang w:bidi="ar-SA"/>
        </w:rPr>
        <w:t xml:space="preserve">галаконцерт. </w:t>
      </w:r>
    </w:p>
    <w:p w14:paraId="355D7C42" w14:textId="77777777" w:rsidR="008D4929" w:rsidRPr="00221EDA" w:rsidRDefault="008D4929" w:rsidP="008D4929">
      <w:pPr>
        <w:widowControl/>
        <w:tabs>
          <w:tab w:val="num" w:pos="0"/>
          <w:tab w:val="left" w:pos="709"/>
        </w:tabs>
        <w:ind w:firstLine="709"/>
        <w:jc w:val="both"/>
        <w:rPr>
          <w:rFonts w:ascii="Cambria" w:eastAsia="Times New Roman" w:hAnsi="Cambria" w:cs="Times New Roman"/>
          <w:color w:val="000000" w:themeColor="text1"/>
          <w:lang w:eastAsia="en-US" w:bidi="ar-SA"/>
        </w:rPr>
      </w:pPr>
    </w:p>
    <w:p w14:paraId="2F495F8F" w14:textId="1AB92FC0" w:rsidR="008D4929" w:rsidRPr="00221EDA" w:rsidRDefault="008D4929" w:rsidP="008D4929">
      <w:pPr>
        <w:widowControl/>
        <w:tabs>
          <w:tab w:val="num" w:pos="0"/>
          <w:tab w:val="left" w:pos="709"/>
        </w:tabs>
        <w:ind w:firstLine="709"/>
        <w:jc w:val="both"/>
        <w:rPr>
          <w:rFonts w:ascii="Cambria" w:eastAsia="Times New Roman" w:hAnsi="Cambria" w:cs="Times New Roman"/>
          <w:b/>
          <w:bCs/>
          <w:color w:val="000000" w:themeColor="text1"/>
          <w:lang w:eastAsia="en-US" w:bidi="ar-SA"/>
        </w:rPr>
      </w:pPr>
      <w:r w:rsidRPr="00221EDA">
        <w:rPr>
          <w:rFonts w:ascii="Cambria" w:eastAsia="Times New Roman" w:hAnsi="Cambria" w:cs="Times New Roman"/>
          <w:b/>
          <w:bCs/>
          <w:color w:val="000000" w:themeColor="text1"/>
          <w:lang w:eastAsia="en-US" w:bidi="ar-SA"/>
        </w:rPr>
        <w:t>Обособена позиция 5: Реклама в социални медии</w:t>
      </w:r>
    </w:p>
    <w:p w14:paraId="2CE3BEA7" w14:textId="77777777" w:rsidR="008D4929" w:rsidRPr="00221EDA" w:rsidRDefault="008D4929" w:rsidP="008D4929">
      <w:pPr>
        <w:pStyle w:val="ListParagraph"/>
        <w:widowControl/>
        <w:numPr>
          <w:ilvl w:val="0"/>
          <w:numId w:val="15"/>
        </w:numPr>
        <w:tabs>
          <w:tab w:val="left" w:pos="709"/>
        </w:tabs>
        <w:jc w:val="both"/>
        <w:rPr>
          <w:rFonts w:ascii="Cambria" w:eastAsia="Times New Roman" w:hAnsi="Cambria" w:cs="Times New Roman"/>
          <w:color w:val="000000" w:themeColor="text1"/>
          <w:lang w:bidi="ar-SA"/>
        </w:rPr>
      </w:pPr>
      <w:r>
        <w:rPr>
          <w:rFonts w:ascii="Cambria" w:eastAsia="Times New Roman" w:hAnsi="Cambria" w:cs="Times New Roman"/>
          <w:color w:val="000000" w:themeColor="text1"/>
          <w:lang w:bidi="ar-SA"/>
        </w:rPr>
        <w:t>Поддържане на</w:t>
      </w:r>
      <w:r w:rsidRPr="00221EDA">
        <w:rPr>
          <w:rFonts w:ascii="Cambria" w:eastAsia="Times New Roman" w:hAnsi="Cambria" w:cs="Times New Roman"/>
          <w:color w:val="000000" w:themeColor="text1"/>
          <w:lang w:bidi="ar-SA"/>
        </w:rPr>
        <w:t xml:space="preserve"> страници</w:t>
      </w:r>
      <w:r>
        <w:rPr>
          <w:rFonts w:ascii="Cambria" w:eastAsia="Times New Roman" w:hAnsi="Cambria" w:cs="Times New Roman"/>
          <w:color w:val="000000" w:themeColor="text1"/>
          <w:lang w:bidi="ar-SA"/>
        </w:rPr>
        <w:t>те</w:t>
      </w:r>
      <w:r w:rsidRPr="00221EDA">
        <w:rPr>
          <w:rFonts w:ascii="Cambria" w:eastAsia="Times New Roman" w:hAnsi="Cambria" w:cs="Times New Roman"/>
          <w:color w:val="000000" w:themeColor="text1"/>
          <w:lang w:bidi="ar-SA"/>
        </w:rPr>
        <w:t xml:space="preserve"> за фестивала в социалните медии -  Фейсбук, Instagram, Twitter, и YouTube</w:t>
      </w:r>
    </w:p>
    <w:p w14:paraId="3815CE02" w14:textId="77777777" w:rsidR="008D4929" w:rsidRPr="00221EDA" w:rsidRDefault="008D4929" w:rsidP="008D4929">
      <w:pPr>
        <w:pStyle w:val="ListParagraph"/>
        <w:widowControl/>
        <w:numPr>
          <w:ilvl w:val="0"/>
          <w:numId w:val="15"/>
        </w:numPr>
        <w:tabs>
          <w:tab w:val="left" w:pos="709"/>
        </w:tabs>
        <w:jc w:val="both"/>
        <w:rPr>
          <w:rFonts w:ascii="Cambria" w:eastAsia="Times New Roman" w:hAnsi="Cambria" w:cs="Times New Roman"/>
          <w:color w:val="000000" w:themeColor="text1"/>
          <w:lang w:bidi="ar-SA"/>
        </w:rPr>
      </w:pPr>
      <w:r w:rsidRPr="00221EDA">
        <w:rPr>
          <w:rFonts w:ascii="Cambria" w:eastAsia="Times New Roman" w:hAnsi="Cambria" w:cs="Times New Roman"/>
          <w:color w:val="000000" w:themeColor="text1"/>
          <w:lang w:bidi="ar-SA"/>
        </w:rPr>
        <w:t>Достигане на онлайн публикациите във Фейсбук, Instagram, Twitter, и YouTube до над 2000 потребители;</w:t>
      </w:r>
    </w:p>
    <w:p w14:paraId="378CE530" w14:textId="77777777" w:rsidR="008D4929" w:rsidRPr="00221EDA" w:rsidRDefault="008D4929" w:rsidP="008D4929">
      <w:pPr>
        <w:pStyle w:val="ListParagraph"/>
        <w:widowControl/>
        <w:numPr>
          <w:ilvl w:val="0"/>
          <w:numId w:val="15"/>
        </w:numPr>
        <w:tabs>
          <w:tab w:val="left" w:pos="709"/>
        </w:tabs>
        <w:jc w:val="both"/>
        <w:rPr>
          <w:rFonts w:ascii="Cambria" w:eastAsia="Times New Roman" w:hAnsi="Cambria" w:cs="Times New Roman"/>
          <w:color w:val="000000" w:themeColor="text1"/>
          <w:lang w:bidi="ar-SA"/>
        </w:rPr>
      </w:pPr>
      <w:r>
        <w:rPr>
          <w:rFonts w:ascii="Cambria" w:eastAsia="Times New Roman" w:hAnsi="Cambria" w:cs="Times New Roman"/>
          <w:color w:val="000000" w:themeColor="text1"/>
          <w:lang w:bidi="ar-SA"/>
        </w:rPr>
        <w:t>Публикуване</w:t>
      </w:r>
      <w:r w:rsidRPr="00221EDA">
        <w:rPr>
          <w:rFonts w:ascii="Cambria" w:eastAsia="Times New Roman" w:hAnsi="Cambria" w:cs="Times New Roman"/>
          <w:color w:val="000000" w:themeColor="text1"/>
          <w:lang w:bidi="ar-SA"/>
        </w:rPr>
        <w:t xml:space="preserve"> във Фейсбук, Instagram, Twitter, и YouTube </w:t>
      </w:r>
      <w:r>
        <w:rPr>
          <w:rFonts w:ascii="Cambria" w:eastAsia="Times New Roman" w:hAnsi="Cambria" w:cs="Times New Roman"/>
          <w:color w:val="000000" w:themeColor="text1"/>
          <w:lang w:bidi="ar-SA"/>
        </w:rPr>
        <w:t xml:space="preserve">на </w:t>
      </w:r>
      <w:r w:rsidRPr="00221EDA">
        <w:rPr>
          <w:rFonts w:ascii="Cambria" w:eastAsia="Times New Roman" w:hAnsi="Cambria" w:cs="Times New Roman"/>
          <w:color w:val="000000" w:themeColor="text1"/>
          <w:lang w:bidi="ar-SA"/>
        </w:rPr>
        <w:t>минимум 3 интервюта и коментари на музиковеди, изпълнители и публика, музикални клипове, видеоклипове и снимки от проведените концерти</w:t>
      </w:r>
    </w:p>
    <w:p w14:paraId="334140B3" w14:textId="77777777" w:rsidR="008D4929" w:rsidRPr="00221EDA" w:rsidRDefault="008D4929" w:rsidP="008D4929">
      <w:pPr>
        <w:widowControl/>
        <w:tabs>
          <w:tab w:val="num" w:pos="0"/>
          <w:tab w:val="left" w:pos="709"/>
        </w:tabs>
        <w:ind w:firstLine="709"/>
        <w:jc w:val="both"/>
        <w:rPr>
          <w:rFonts w:ascii="Cambria" w:eastAsia="Times New Roman" w:hAnsi="Cambria" w:cs="Times New Roman"/>
          <w:color w:val="000000" w:themeColor="text1"/>
          <w:lang w:eastAsia="en-US" w:bidi="ar-SA"/>
        </w:rPr>
      </w:pPr>
    </w:p>
    <w:p w14:paraId="695BD9D5" w14:textId="43AC2917" w:rsidR="008D4929" w:rsidRPr="00221EDA" w:rsidRDefault="008D4929" w:rsidP="008D4929">
      <w:pPr>
        <w:widowControl/>
        <w:tabs>
          <w:tab w:val="num" w:pos="0"/>
          <w:tab w:val="left" w:pos="709"/>
        </w:tabs>
        <w:ind w:firstLine="709"/>
        <w:jc w:val="both"/>
        <w:rPr>
          <w:rFonts w:ascii="Cambria" w:eastAsia="Times New Roman" w:hAnsi="Cambria" w:cs="Times New Roman"/>
          <w:b/>
          <w:bCs/>
          <w:color w:val="000000" w:themeColor="text1"/>
          <w:lang w:eastAsia="en-US" w:bidi="ar-SA"/>
        </w:rPr>
      </w:pPr>
      <w:r w:rsidRPr="00221EDA">
        <w:rPr>
          <w:rFonts w:ascii="Cambria" w:eastAsia="Times New Roman" w:hAnsi="Cambria" w:cs="Times New Roman"/>
          <w:b/>
          <w:bCs/>
          <w:color w:val="000000" w:themeColor="text1"/>
          <w:lang w:eastAsia="en-US" w:bidi="ar-SA"/>
        </w:rPr>
        <w:t xml:space="preserve">Обособена позиция </w:t>
      </w:r>
      <w:r w:rsidR="00B54A96">
        <w:rPr>
          <w:rFonts w:ascii="Cambria" w:eastAsia="Times New Roman" w:hAnsi="Cambria" w:cs="Times New Roman"/>
          <w:b/>
          <w:bCs/>
          <w:color w:val="000000" w:themeColor="text1"/>
          <w:lang w:eastAsia="en-US" w:bidi="ar-SA"/>
        </w:rPr>
        <w:t>6</w:t>
      </w:r>
      <w:r w:rsidRPr="00221EDA">
        <w:rPr>
          <w:rFonts w:ascii="Cambria" w:eastAsia="Times New Roman" w:hAnsi="Cambria" w:cs="Times New Roman"/>
          <w:b/>
          <w:bCs/>
          <w:color w:val="000000" w:themeColor="text1"/>
          <w:lang w:eastAsia="en-US" w:bidi="ar-SA"/>
        </w:rPr>
        <w:t>: Изработване на фотографии и аудио-визуални продукти</w:t>
      </w:r>
    </w:p>
    <w:p w14:paraId="03C0B32C" w14:textId="77777777" w:rsidR="008D4929" w:rsidRPr="00221EDA" w:rsidRDefault="008D4929" w:rsidP="008D4929">
      <w:pPr>
        <w:pStyle w:val="ListParagraph"/>
        <w:widowControl/>
        <w:numPr>
          <w:ilvl w:val="0"/>
          <w:numId w:val="15"/>
        </w:numPr>
        <w:tabs>
          <w:tab w:val="num" w:pos="0"/>
          <w:tab w:val="left" w:pos="709"/>
        </w:tabs>
        <w:jc w:val="both"/>
        <w:rPr>
          <w:rFonts w:ascii="Cambria" w:eastAsia="Times New Roman" w:hAnsi="Cambria" w:cs="Times New Roman"/>
          <w:color w:val="000000" w:themeColor="text1"/>
          <w:lang w:bidi="ar-SA"/>
        </w:rPr>
      </w:pPr>
      <w:r>
        <w:rPr>
          <w:rFonts w:ascii="Cambria" w:eastAsia="Times New Roman" w:hAnsi="Cambria" w:cs="Times New Roman"/>
          <w:color w:val="000000" w:themeColor="text1"/>
          <w:lang w:bidi="ar-SA"/>
        </w:rPr>
        <w:t>Ф</w:t>
      </w:r>
      <w:r w:rsidRPr="00221EDA">
        <w:rPr>
          <w:rFonts w:ascii="Cambria" w:eastAsia="Times New Roman" w:hAnsi="Cambria" w:cs="Times New Roman"/>
          <w:color w:val="000000" w:themeColor="text1"/>
          <w:lang w:bidi="ar-SA"/>
        </w:rPr>
        <w:t>отозаснемане и видеозаснемане на събитията и срещите, включени във фестивала, както и осъществяване на аудио запис на концертите;</w:t>
      </w:r>
    </w:p>
    <w:p w14:paraId="12A65CF4" w14:textId="438C2869" w:rsidR="008D4929" w:rsidRPr="00221EDA" w:rsidRDefault="008D4929" w:rsidP="008D4929">
      <w:pPr>
        <w:pStyle w:val="ListParagraph"/>
        <w:widowControl/>
        <w:numPr>
          <w:ilvl w:val="0"/>
          <w:numId w:val="15"/>
        </w:numPr>
        <w:tabs>
          <w:tab w:val="num" w:pos="0"/>
          <w:tab w:val="left" w:pos="709"/>
        </w:tabs>
        <w:jc w:val="both"/>
        <w:rPr>
          <w:rFonts w:ascii="Cambria" w:eastAsia="Times New Roman" w:hAnsi="Cambria" w:cs="Times New Roman"/>
          <w:color w:val="000000" w:themeColor="text1"/>
          <w:lang w:bidi="ar-SA"/>
        </w:rPr>
      </w:pPr>
      <w:r>
        <w:rPr>
          <w:rFonts w:ascii="Cambria" w:eastAsia="Times New Roman" w:hAnsi="Cambria" w:cs="Times New Roman"/>
          <w:color w:val="000000" w:themeColor="text1"/>
          <w:lang w:bidi="ar-SA"/>
        </w:rPr>
        <w:t>Изготвяне на</w:t>
      </w:r>
      <w:r w:rsidRPr="00221EDA">
        <w:rPr>
          <w:rFonts w:ascii="Cambria" w:eastAsia="Times New Roman" w:hAnsi="Cambria" w:cs="Times New Roman"/>
          <w:color w:val="000000" w:themeColor="text1"/>
          <w:lang w:bidi="ar-SA"/>
        </w:rPr>
        <w:t xml:space="preserve"> дизайн </w:t>
      </w:r>
      <w:r w:rsidR="00B54A96">
        <w:rPr>
          <w:rFonts w:ascii="Cambria" w:eastAsia="Times New Roman" w:hAnsi="Cambria" w:cs="Times New Roman"/>
          <w:color w:val="000000" w:themeColor="text1"/>
          <w:lang w:bidi="ar-SA"/>
        </w:rPr>
        <w:t>и предпечат на брошура, плакат</w:t>
      </w:r>
      <w:r w:rsidRPr="00221EDA">
        <w:rPr>
          <w:rFonts w:ascii="Cambria" w:eastAsia="Times New Roman" w:hAnsi="Cambria" w:cs="Times New Roman"/>
          <w:color w:val="000000" w:themeColor="text1"/>
          <w:lang w:bidi="ar-SA"/>
        </w:rPr>
        <w:t>,</w:t>
      </w:r>
    </w:p>
    <w:p w14:paraId="1348B870" w14:textId="77777777" w:rsidR="008D4929" w:rsidRPr="00221EDA" w:rsidRDefault="008D4929" w:rsidP="008D4929">
      <w:pPr>
        <w:pStyle w:val="ListParagraph"/>
        <w:widowControl/>
        <w:numPr>
          <w:ilvl w:val="0"/>
          <w:numId w:val="15"/>
        </w:numPr>
        <w:tabs>
          <w:tab w:val="num" w:pos="0"/>
          <w:tab w:val="left" w:pos="709"/>
        </w:tabs>
        <w:jc w:val="both"/>
        <w:rPr>
          <w:rFonts w:ascii="Cambria" w:eastAsia="Times New Roman" w:hAnsi="Cambria" w:cs="Times New Roman"/>
          <w:color w:val="000000" w:themeColor="text1"/>
          <w:lang w:bidi="ar-SA"/>
        </w:rPr>
      </w:pPr>
      <w:r>
        <w:rPr>
          <w:rFonts w:ascii="Cambria" w:eastAsia="Times New Roman" w:hAnsi="Cambria" w:cs="Times New Roman"/>
          <w:color w:val="000000" w:themeColor="text1"/>
          <w:lang w:bidi="ar-SA"/>
        </w:rPr>
        <w:t>Изготвяне на</w:t>
      </w:r>
      <w:r w:rsidRPr="00221EDA">
        <w:rPr>
          <w:rFonts w:ascii="Cambria" w:eastAsia="Times New Roman" w:hAnsi="Cambria" w:cs="Times New Roman"/>
          <w:color w:val="000000" w:themeColor="text1"/>
          <w:lang w:bidi="ar-SA"/>
        </w:rPr>
        <w:t xml:space="preserve"> мин. 20 музикални клипа;</w:t>
      </w:r>
    </w:p>
    <w:p w14:paraId="67D85237" w14:textId="77777777" w:rsidR="008D4929" w:rsidRPr="00221EDA" w:rsidRDefault="008D4929" w:rsidP="008D4929">
      <w:pPr>
        <w:pStyle w:val="ListParagraph"/>
        <w:widowControl/>
        <w:numPr>
          <w:ilvl w:val="0"/>
          <w:numId w:val="15"/>
        </w:numPr>
        <w:tabs>
          <w:tab w:val="num" w:pos="0"/>
          <w:tab w:val="left" w:pos="709"/>
        </w:tabs>
        <w:jc w:val="both"/>
        <w:rPr>
          <w:rFonts w:ascii="Cambria" w:eastAsia="Times New Roman" w:hAnsi="Cambria" w:cs="Times New Roman"/>
          <w:color w:val="000000" w:themeColor="text1"/>
          <w:lang w:bidi="ar-SA"/>
        </w:rPr>
      </w:pPr>
      <w:r>
        <w:rPr>
          <w:rFonts w:ascii="Cambria" w:eastAsia="Times New Roman" w:hAnsi="Cambria" w:cs="Times New Roman"/>
          <w:color w:val="000000" w:themeColor="text1"/>
          <w:lang w:bidi="ar-SA"/>
        </w:rPr>
        <w:lastRenderedPageBreak/>
        <w:t>Изготвяне на</w:t>
      </w:r>
      <w:r w:rsidRPr="00221EDA">
        <w:rPr>
          <w:rFonts w:ascii="Cambria" w:eastAsia="Times New Roman" w:hAnsi="Cambria" w:cs="Times New Roman"/>
          <w:color w:val="000000" w:themeColor="text1"/>
          <w:lang w:bidi="ar-SA"/>
        </w:rPr>
        <w:t xml:space="preserve"> мин. 43 видеоклипа;</w:t>
      </w:r>
    </w:p>
    <w:p w14:paraId="70D6E44A" w14:textId="77777777" w:rsidR="008D4929" w:rsidRPr="00221EDA" w:rsidRDefault="008D4929" w:rsidP="008D4929">
      <w:pPr>
        <w:pStyle w:val="ListParagraph"/>
        <w:widowControl/>
        <w:numPr>
          <w:ilvl w:val="0"/>
          <w:numId w:val="15"/>
        </w:numPr>
        <w:tabs>
          <w:tab w:val="num" w:pos="0"/>
          <w:tab w:val="left" w:pos="709"/>
        </w:tabs>
        <w:jc w:val="both"/>
        <w:rPr>
          <w:rFonts w:ascii="Cambria" w:eastAsia="Times New Roman" w:hAnsi="Cambria" w:cs="Times New Roman"/>
          <w:color w:val="000000" w:themeColor="text1"/>
          <w:lang w:bidi="ar-SA"/>
        </w:rPr>
      </w:pPr>
      <w:r>
        <w:rPr>
          <w:rFonts w:ascii="Cambria" w:eastAsia="Times New Roman" w:hAnsi="Cambria" w:cs="Times New Roman"/>
          <w:color w:val="000000" w:themeColor="text1"/>
          <w:lang w:bidi="ar-SA"/>
        </w:rPr>
        <w:t>Изготвяне на</w:t>
      </w:r>
      <w:r w:rsidRPr="00221EDA">
        <w:rPr>
          <w:rFonts w:ascii="Cambria" w:eastAsia="Times New Roman" w:hAnsi="Cambria" w:cs="Times New Roman"/>
          <w:color w:val="000000" w:themeColor="text1"/>
          <w:lang w:bidi="ar-SA"/>
        </w:rPr>
        <w:t xml:space="preserve"> мин.  750 снимки;</w:t>
      </w:r>
    </w:p>
    <w:p w14:paraId="7F00E2B1" w14:textId="7C81BBE1" w:rsidR="008D4929" w:rsidRDefault="008D4929" w:rsidP="008D4929">
      <w:pPr>
        <w:pStyle w:val="ListParagraph"/>
        <w:widowControl/>
        <w:numPr>
          <w:ilvl w:val="0"/>
          <w:numId w:val="15"/>
        </w:numPr>
        <w:tabs>
          <w:tab w:val="num" w:pos="0"/>
          <w:tab w:val="left" w:pos="709"/>
        </w:tabs>
        <w:jc w:val="both"/>
        <w:rPr>
          <w:rFonts w:ascii="Cambria" w:eastAsia="Times New Roman" w:hAnsi="Cambria" w:cs="Times New Roman"/>
          <w:color w:val="000000" w:themeColor="text1"/>
          <w:lang w:bidi="ar-SA"/>
        </w:rPr>
      </w:pPr>
      <w:r>
        <w:rPr>
          <w:rFonts w:ascii="Cambria" w:eastAsia="Times New Roman" w:hAnsi="Cambria" w:cs="Times New Roman"/>
          <w:color w:val="000000" w:themeColor="text1"/>
          <w:lang w:bidi="ar-SA"/>
        </w:rPr>
        <w:t>Изготвяне на</w:t>
      </w:r>
      <w:r w:rsidRPr="00221EDA">
        <w:rPr>
          <w:rFonts w:ascii="Cambria" w:eastAsia="Times New Roman" w:hAnsi="Cambria" w:cs="Times New Roman"/>
          <w:color w:val="000000" w:themeColor="text1"/>
          <w:lang w:bidi="ar-SA"/>
        </w:rPr>
        <w:t xml:space="preserve"> </w:t>
      </w:r>
      <w:r w:rsidR="00B54A96">
        <w:rPr>
          <w:rFonts w:ascii="Cambria" w:eastAsia="Times New Roman" w:hAnsi="Cambria" w:cs="Times New Roman"/>
          <w:color w:val="000000" w:themeColor="text1"/>
          <w:lang w:bidi="ar-SA"/>
        </w:rPr>
        <w:t>4</w:t>
      </w:r>
      <w:r w:rsidRPr="00221EDA">
        <w:rPr>
          <w:rFonts w:ascii="Cambria" w:eastAsia="Times New Roman" w:hAnsi="Cambria" w:cs="Times New Roman"/>
          <w:color w:val="000000" w:themeColor="text1"/>
          <w:lang w:bidi="ar-SA"/>
        </w:rPr>
        <w:t xml:space="preserve"> видеопрезентации на хорове</w:t>
      </w:r>
      <w:r>
        <w:rPr>
          <w:rFonts w:ascii="Cambria" w:eastAsia="Times New Roman" w:hAnsi="Cambria" w:cs="Times New Roman"/>
          <w:color w:val="000000" w:themeColor="text1"/>
          <w:lang w:bidi="ar-SA"/>
        </w:rPr>
        <w:t>;</w:t>
      </w:r>
    </w:p>
    <w:p w14:paraId="60058B39" w14:textId="77777777" w:rsidR="008D4929" w:rsidRPr="00221EDA" w:rsidRDefault="008D4929" w:rsidP="008D4929">
      <w:pPr>
        <w:pStyle w:val="ListParagraph"/>
        <w:widowControl/>
        <w:numPr>
          <w:ilvl w:val="0"/>
          <w:numId w:val="15"/>
        </w:numPr>
        <w:tabs>
          <w:tab w:val="num" w:pos="0"/>
          <w:tab w:val="left" w:pos="709"/>
        </w:tabs>
        <w:jc w:val="both"/>
        <w:rPr>
          <w:rFonts w:ascii="Cambria" w:eastAsia="Times New Roman" w:hAnsi="Cambria" w:cs="Times New Roman"/>
          <w:color w:val="000000" w:themeColor="text1"/>
          <w:lang w:bidi="ar-SA"/>
        </w:rPr>
      </w:pPr>
      <w:r>
        <w:rPr>
          <w:rFonts w:ascii="Cambria" w:eastAsia="Times New Roman" w:hAnsi="Cambria" w:cs="Times New Roman"/>
          <w:color w:val="000000" w:themeColor="text1"/>
          <w:lang w:bidi="ar-SA"/>
        </w:rPr>
        <w:t>Публикуване на информация в интернет страницата на фестивала.</w:t>
      </w:r>
    </w:p>
    <w:p w14:paraId="1FB2C232" w14:textId="3C37388D" w:rsidR="00A82AF9" w:rsidRDefault="00A82AF9" w:rsidP="001F39B7">
      <w:pPr>
        <w:pStyle w:val="ListParagraph"/>
        <w:tabs>
          <w:tab w:val="left" w:pos="1418"/>
        </w:tabs>
        <w:spacing w:line="276" w:lineRule="auto"/>
        <w:ind w:left="0" w:firstLine="851"/>
        <w:contextualSpacing w:val="0"/>
        <w:jc w:val="both"/>
        <w:rPr>
          <w:rFonts w:ascii="Cambria" w:eastAsia="Times New Roman" w:hAnsi="Cambria" w:cs="Times New Roman"/>
          <w:color w:val="000000" w:themeColor="text1"/>
          <w:lang w:eastAsia="en-US" w:bidi="ar-SA"/>
        </w:rPr>
      </w:pPr>
    </w:p>
    <w:p w14:paraId="655682BC" w14:textId="77777777" w:rsidR="00B54A96" w:rsidRPr="00EC25DB" w:rsidRDefault="00B54A96" w:rsidP="00B54A96">
      <w:pPr>
        <w:widowControl/>
        <w:tabs>
          <w:tab w:val="num" w:pos="0"/>
          <w:tab w:val="left" w:pos="709"/>
        </w:tabs>
        <w:ind w:firstLine="709"/>
        <w:jc w:val="both"/>
        <w:rPr>
          <w:rFonts w:ascii="Cambria" w:eastAsia="Times New Roman" w:hAnsi="Cambria" w:cs="Times New Roman"/>
          <w:b/>
          <w:bCs/>
          <w:color w:val="000000" w:themeColor="text1"/>
          <w:lang w:eastAsia="en-US" w:bidi="ar-SA"/>
        </w:rPr>
      </w:pPr>
      <w:r w:rsidRPr="00EC25DB">
        <w:rPr>
          <w:rFonts w:ascii="Cambria" w:eastAsia="Times New Roman" w:hAnsi="Cambria" w:cs="Times New Roman"/>
          <w:b/>
          <w:bCs/>
          <w:color w:val="000000" w:themeColor="text1"/>
          <w:lang w:eastAsia="en-US" w:bidi="ar-SA"/>
        </w:rPr>
        <w:t xml:space="preserve">Обособена позиция </w:t>
      </w:r>
      <w:r w:rsidRPr="00214867">
        <w:rPr>
          <w:rFonts w:ascii="Cambria" w:eastAsia="Times New Roman" w:hAnsi="Cambria" w:cs="Times New Roman"/>
          <w:b/>
          <w:bCs/>
          <w:color w:val="000000" w:themeColor="text1"/>
          <w:lang w:eastAsia="en-US" w:bidi="ar-SA"/>
        </w:rPr>
        <w:t>7</w:t>
      </w:r>
      <w:r>
        <w:rPr>
          <w:rFonts w:ascii="Cambria" w:eastAsia="Times New Roman" w:hAnsi="Cambria" w:cs="Times New Roman"/>
          <w:b/>
          <w:bCs/>
          <w:color w:val="000000" w:themeColor="text1"/>
          <w:lang w:eastAsia="en-US" w:bidi="ar-SA"/>
        </w:rPr>
        <w:t>:</w:t>
      </w:r>
      <w:r w:rsidRPr="00214867">
        <w:rPr>
          <w:rFonts w:ascii="Cambria" w:eastAsia="Times New Roman" w:hAnsi="Cambria" w:cs="Times New Roman"/>
          <w:b/>
          <w:bCs/>
          <w:color w:val="000000" w:themeColor="text1"/>
          <w:lang w:eastAsia="en-US" w:bidi="ar-SA"/>
        </w:rPr>
        <w:t xml:space="preserve"> Изработване на албум</w:t>
      </w:r>
    </w:p>
    <w:p w14:paraId="42E245FB" w14:textId="5F3C6837" w:rsidR="00B54A96" w:rsidRPr="00EC25DB" w:rsidRDefault="00B54A96" w:rsidP="00B54A96">
      <w:pPr>
        <w:pStyle w:val="ListParagraph"/>
        <w:widowControl/>
        <w:numPr>
          <w:ilvl w:val="0"/>
          <w:numId w:val="15"/>
        </w:numPr>
        <w:tabs>
          <w:tab w:val="num" w:pos="0"/>
          <w:tab w:val="left" w:pos="709"/>
        </w:tabs>
        <w:jc w:val="both"/>
        <w:rPr>
          <w:rFonts w:ascii="Cambria" w:eastAsia="Times New Roman" w:hAnsi="Cambria" w:cs="Times New Roman"/>
          <w:color w:val="000000" w:themeColor="text1"/>
          <w:lang w:bidi="ar-SA"/>
        </w:rPr>
      </w:pPr>
      <w:r>
        <w:rPr>
          <w:rFonts w:ascii="Cambria" w:eastAsia="Times New Roman" w:hAnsi="Cambria" w:cs="Times New Roman"/>
          <w:color w:val="000000" w:themeColor="text1"/>
          <w:lang w:bidi="ar-SA"/>
        </w:rPr>
        <w:t>Изготвяне на дизайн и</w:t>
      </w:r>
      <w:r w:rsidRPr="00EC25DB">
        <w:rPr>
          <w:rFonts w:ascii="Cambria" w:eastAsia="Times New Roman" w:hAnsi="Cambria" w:cs="Times New Roman"/>
          <w:color w:val="000000" w:themeColor="text1"/>
          <w:lang w:bidi="ar-SA"/>
        </w:rPr>
        <w:t xml:space="preserve"> </w:t>
      </w:r>
      <w:r>
        <w:rPr>
          <w:rFonts w:ascii="Cambria" w:eastAsia="Times New Roman" w:hAnsi="Cambria" w:cs="Times New Roman"/>
          <w:color w:val="000000" w:themeColor="text1"/>
          <w:lang w:bidi="ar-SA"/>
        </w:rPr>
        <w:t>отпечатване н</w:t>
      </w:r>
      <w:r w:rsidRPr="00EC25DB">
        <w:rPr>
          <w:rFonts w:ascii="Cambria" w:eastAsia="Times New Roman" w:hAnsi="Cambria" w:cs="Times New Roman"/>
          <w:color w:val="000000" w:themeColor="text1"/>
          <w:lang w:bidi="ar-SA"/>
        </w:rPr>
        <w:t xml:space="preserve">а </w:t>
      </w:r>
      <w:r>
        <w:rPr>
          <w:rFonts w:ascii="Cambria" w:eastAsia="Times New Roman" w:hAnsi="Cambria" w:cs="Times New Roman"/>
          <w:color w:val="000000" w:themeColor="text1"/>
          <w:lang w:bidi="ar-SA"/>
        </w:rPr>
        <w:t>албум в тираж 1000 бр.</w:t>
      </w:r>
    </w:p>
    <w:p w14:paraId="2D81565C" w14:textId="77777777" w:rsidR="00B54A96" w:rsidRDefault="00B54A96" w:rsidP="001F39B7">
      <w:pPr>
        <w:pStyle w:val="ListParagraph"/>
        <w:tabs>
          <w:tab w:val="left" w:pos="1418"/>
        </w:tabs>
        <w:spacing w:line="276" w:lineRule="auto"/>
        <w:ind w:left="0" w:firstLine="851"/>
        <w:contextualSpacing w:val="0"/>
        <w:jc w:val="both"/>
        <w:rPr>
          <w:rFonts w:ascii="Cambria" w:eastAsia="Times New Roman" w:hAnsi="Cambria" w:cs="Times New Roman"/>
          <w:color w:val="000000" w:themeColor="text1"/>
          <w:lang w:eastAsia="en-US" w:bidi="ar-SA"/>
        </w:rPr>
      </w:pPr>
    </w:p>
    <w:p w14:paraId="622772F1" w14:textId="7C1444A4" w:rsidR="008D4929" w:rsidRPr="006D6FFD" w:rsidRDefault="008D4929" w:rsidP="008D4929">
      <w:pPr>
        <w:ind w:firstLine="720"/>
        <w:jc w:val="both"/>
        <w:rPr>
          <w:rFonts w:ascii="Cambria" w:hAnsi="Cambria"/>
          <w:i/>
          <w:color w:val="000000" w:themeColor="text1"/>
          <w:position w:val="8"/>
          <w:sz w:val="20"/>
        </w:rPr>
      </w:pPr>
      <w:r w:rsidRPr="006D6FFD">
        <w:rPr>
          <w:rFonts w:ascii="Cambria" w:hAnsi="Cambria"/>
          <w:i/>
          <w:color w:val="000000" w:themeColor="text1"/>
          <w:position w:val="8"/>
          <w:sz w:val="20"/>
        </w:rPr>
        <w:t>(посочва</w:t>
      </w:r>
      <w:r w:rsidR="00D16C26">
        <w:rPr>
          <w:rFonts w:ascii="Cambria" w:hAnsi="Cambria"/>
          <w:i/>
          <w:color w:val="000000" w:themeColor="text1"/>
          <w:position w:val="8"/>
          <w:sz w:val="20"/>
        </w:rPr>
        <w:t>т</w:t>
      </w:r>
      <w:r w:rsidRPr="006D6FFD">
        <w:rPr>
          <w:rFonts w:ascii="Cambria" w:hAnsi="Cambria"/>
          <w:i/>
          <w:color w:val="000000" w:themeColor="text1"/>
          <w:position w:val="8"/>
          <w:sz w:val="20"/>
        </w:rPr>
        <w:t xml:space="preserve"> се </w:t>
      </w:r>
      <w:r w:rsidR="00D16C26">
        <w:rPr>
          <w:rFonts w:ascii="Cambria" w:hAnsi="Cambria"/>
          <w:i/>
          <w:color w:val="000000" w:themeColor="text1"/>
          <w:position w:val="8"/>
          <w:sz w:val="20"/>
        </w:rPr>
        <w:t xml:space="preserve">дейностите от </w:t>
      </w:r>
      <w:r w:rsidRPr="006D6FFD">
        <w:rPr>
          <w:rFonts w:ascii="Cambria" w:hAnsi="Cambria"/>
          <w:i/>
          <w:color w:val="000000" w:themeColor="text1"/>
          <w:position w:val="8"/>
          <w:sz w:val="20"/>
        </w:rPr>
        <w:t>обособената/ите позиция/и, за</w:t>
      </w:r>
      <w:r>
        <w:rPr>
          <w:rFonts w:ascii="Cambria" w:hAnsi="Cambria"/>
          <w:i/>
          <w:color w:val="000000" w:themeColor="text1"/>
          <w:position w:val="8"/>
          <w:sz w:val="20"/>
        </w:rPr>
        <w:t xml:space="preserve"> която</w:t>
      </w:r>
      <w:r w:rsidRPr="006D6FFD">
        <w:rPr>
          <w:rFonts w:ascii="Cambria" w:hAnsi="Cambria"/>
          <w:i/>
          <w:color w:val="000000" w:themeColor="text1"/>
          <w:position w:val="8"/>
          <w:sz w:val="20"/>
        </w:rPr>
        <w:t xml:space="preserve"> които </w:t>
      </w:r>
      <w:r>
        <w:rPr>
          <w:rFonts w:ascii="Cambria" w:hAnsi="Cambria"/>
          <w:i/>
          <w:color w:val="000000" w:themeColor="text1"/>
          <w:position w:val="8"/>
          <w:sz w:val="20"/>
        </w:rPr>
        <w:t>изпълнителят подписва договор</w:t>
      </w:r>
      <w:r w:rsidRPr="006D6FFD">
        <w:rPr>
          <w:rFonts w:ascii="Cambria" w:hAnsi="Cambria"/>
          <w:i/>
          <w:color w:val="000000" w:themeColor="text1"/>
          <w:position w:val="8"/>
          <w:sz w:val="20"/>
        </w:rPr>
        <w:t>)</w:t>
      </w:r>
    </w:p>
    <w:p w14:paraId="5BF09B0E" w14:textId="77777777" w:rsidR="008D4929" w:rsidRPr="00A82AF9" w:rsidRDefault="008D4929" w:rsidP="001F39B7">
      <w:pPr>
        <w:pStyle w:val="ListParagraph"/>
        <w:tabs>
          <w:tab w:val="left" w:pos="1418"/>
        </w:tabs>
        <w:spacing w:line="276" w:lineRule="auto"/>
        <w:ind w:left="0" w:firstLine="851"/>
        <w:contextualSpacing w:val="0"/>
        <w:jc w:val="both"/>
        <w:rPr>
          <w:rFonts w:ascii="Cambria" w:eastAsia="Times New Roman" w:hAnsi="Cambria"/>
        </w:rPr>
      </w:pPr>
    </w:p>
    <w:p w14:paraId="27D0C50B" w14:textId="0ABA2BBA" w:rsidR="00A82AF9" w:rsidRPr="00A82AF9" w:rsidRDefault="00A82AF9" w:rsidP="00A82AF9">
      <w:pPr>
        <w:ind w:firstLine="709"/>
        <w:jc w:val="both"/>
        <w:rPr>
          <w:rFonts w:ascii="Cambria" w:eastAsia="Times New Roman" w:hAnsi="Cambria" w:cs="Times New Roman"/>
          <w:szCs w:val="20"/>
        </w:rPr>
      </w:pPr>
      <w:r w:rsidRPr="00A82AF9">
        <w:rPr>
          <w:rFonts w:ascii="Cambria" w:eastAsia="Times New Roman" w:hAnsi="Cambria" w:cs="Times New Roman"/>
          <w:b/>
          <w:szCs w:val="20"/>
        </w:rPr>
        <w:t>(3)</w:t>
      </w:r>
      <w:r w:rsidRPr="00A82AF9">
        <w:rPr>
          <w:rFonts w:ascii="Cambria" w:eastAsia="Times New Roman" w:hAnsi="Cambria" w:cs="Times New Roman"/>
          <w:szCs w:val="20"/>
        </w:rPr>
        <w:t xml:space="preserve"> Предоставянето на услугите, предмет на настоящия договор, се извършва след подаване на заявка от ВЪЗЛОЖИТЕЛЯ по реда на раздел III </w:t>
      </w:r>
      <w:r w:rsidRPr="00A82AF9">
        <w:rPr>
          <w:rFonts w:ascii="Cambria" w:eastAsia="Times New Roman" w:hAnsi="Cambria" w:cs="Times New Roman"/>
          <w:i/>
          <w:szCs w:val="20"/>
        </w:rPr>
        <w:t>„Заявка за изпълнение“</w:t>
      </w:r>
      <w:r w:rsidRPr="00A82AF9">
        <w:rPr>
          <w:rFonts w:ascii="Cambria" w:eastAsia="Times New Roman" w:hAnsi="Cambria" w:cs="Times New Roman"/>
          <w:szCs w:val="20"/>
        </w:rPr>
        <w:t xml:space="preserve"> от настоящия договор. </w:t>
      </w:r>
      <w:r w:rsidR="00383984" w:rsidRPr="004C67CC">
        <w:rPr>
          <w:rFonts w:ascii="Cambria" w:eastAsia="Times New Roman" w:hAnsi="Cambria" w:cs="Times New Roman"/>
          <w:color w:val="000000" w:themeColor="text1"/>
          <w:szCs w:val="20"/>
          <w:lang w:bidi="ar-SA"/>
        </w:rPr>
        <w:t>ВЪЗЛОЖИТЕЛЯТ си запазва правото да не заяви максималния обем от посочените лица за настаняване</w:t>
      </w:r>
      <w:r w:rsidR="00886F24">
        <w:rPr>
          <w:rFonts w:ascii="Cambria" w:eastAsia="Times New Roman" w:hAnsi="Cambria" w:cs="Times New Roman"/>
          <w:color w:val="000000" w:themeColor="text1"/>
          <w:szCs w:val="20"/>
          <w:lang w:bidi="ar-SA"/>
        </w:rPr>
        <w:t xml:space="preserve"> и брой</w:t>
      </w:r>
      <w:r w:rsidR="00383984" w:rsidRPr="004C67CC">
        <w:rPr>
          <w:rFonts w:ascii="Cambria" w:eastAsia="Times New Roman" w:hAnsi="Cambria" w:cs="Times New Roman"/>
          <w:color w:val="000000" w:themeColor="text1"/>
          <w:szCs w:val="20"/>
          <w:lang w:bidi="ar-SA"/>
        </w:rPr>
        <w:t xml:space="preserve"> изхранван</w:t>
      </w:r>
      <w:r w:rsidR="00886F24">
        <w:rPr>
          <w:rFonts w:ascii="Cambria" w:eastAsia="Times New Roman" w:hAnsi="Cambria" w:cs="Times New Roman"/>
          <w:color w:val="000000" w:themeColor="text1"/>
          <w:szCs w:val="20"/>
          <w:lang w:bidi="ar-SA"/>
        </w:rPr>
        <w:t>ия</w:t>
      </w:r>
      <w:r w:rsidR="00383984" w:rsidRPr="004C67CC">
        <w:rPr>
          <w:rFonts w:ascii="Cambria" w:eastAsia="Times New Roman" w:hAnsi="Cambria" w:cs="Times New Roman"/>
          <w:color w:val="000000" w:themeColor="text1"/>
          <w:szCs w:val="20"/>
          <w:lang w:bidi="ar-SA"/>
        </w:rPr>
        <w:t xml:space="preserve">, поради отпаднала необходимост или по други причини, които </w:t>
      </w:r>
      <w:r w:rsidR="0012325B" w:rsidRPr="004C67CC">
        <w:rPr>
          <w:rFonts w:ascii="Cambria" w:eastAsia="Times New Roman" w:hAnsi="Cambria" w:cs="Times New Roman"/>
          <w:color w:val="000000" w:themeColor="text1"/>
          <w:szCs w:val="20"/>
          <w:lang w:bidi="ar-SA"/>
        </w:rPr>
        <w:t xml:space="preserve">ВЪЗЛОЖИТЕЛЯ </w:t>
      </w:r>
      <w:r w:rsidR="00383984" w:rsidRPr="004C67CC">
        <w:rPr>
          <w:rFonts w:ascii="Cambria" w:eastAsia="Times New Roman" w:hAnsi="Cambria" w:cs="Times New Roman"/>
          <w:color w:val="000000" w:themeColor="text1"/>
          <w:szCs w:val="20"/>
          <w:lang w:bidi="ar-SA"/>
        </w:rPr>
        <w:t>не е могъл да предвиди.</w:t>
      </w:r>
    </w:p>
    <w:p w14:paraId="0F23F869" w14:textId="7B6E7C01" w:rsidR="00A82AF9" w:rsidRPr="00A82AF9" w:rsidRDefault="00A82AF9" w:rsidP="00A82AF9">
      <w:pPr>
        <w:ind w:firstLine="708"/>
        <w:jc w:val="both"/>
        <w:rPr>
          <w:rFonts w:ascii="Cambria" w:eastAsia="Calibri" w:hAnsi="Cambria"/>
        </w:rPr>
      </w:pPr>
      <w:r w:rsidRPr="00A82AF9">
        <w:rPr>
          <w:rFonts w:ascii="Cambria" w:hAnsi="Cambria"/>
          <w:b/>
        </w:rPr>
        <w:t>Чл. 2.</w:t>
      </w:r>
      <w:r w:rsidRPr="00A82AF9">
        <w:rPr>
          <w:rFonts w:ascii="Cambria" w:hAnsi="Cambria"/>
        </w:rPr>
        <w:t xml:space="preserve"> ИЗПЪЛНИТЕЛЯТ</w:t>
      </w:r>
      <w:r w:rsidRPr="00A82AF9">
        <w:rPr>
          <w:rFonts w:ascii="Cambria" w:hAnsi="Cambria"/>
          <w:bCs/>
        </w:rPr>
        <w:t xml:space="preserve"> се задължава да </w:t>
      </w:r>
      <w:r w:rsidRPr="00A82AF9">
        <w:rPr>
          <w:rFonts w:ascii="Cambria" w:hAnsi="Cambria"/>
        </w:rPr>
        <w:t>предостави</w:t>
      </w:r>
      <w:r w:rsidRPr="00A82AF9">
        <w:rPr>
          <w:rFonts w:ascii="Cambria" w:hAnsi="Cambria"/>
          <w:bCs/>
        </w:rPr>
        <w:t xml:space="preserve"> услугите </w:t>
      </w:r>
      <w:r w:rsidRPr="00A82AF9">
        <w:rPr>
          <w:rFonts w:ascii="Cambria" w:hAnsi="Cambria"/>
        </w:rPr>
        <w:t xml:space="preserve">в пълно съответствие с Техническата спецификация на ВЪЗЛОЖИТЕЛЯ (Приложение </w:t>
      </w:r>
      <w:r w:rsidRPr="00A82AF9">
        <w:rPr>
          <w:rFonts w:ascii="Cambria" w:hAnsi="Cambria" w:cs="Times New Roman"/>
        </w:rPr>
        <w:t>№</w:t>
      </w:r>
      <w:r w:rsidRPr="00A82AF9">
        <w:rPr>
          <w:rFonts w:ascii="Cambria" w:hAnsi="Cambria"/>
        </w:rPr>
        <w:t>1)</w:t>
      </w:r>
      <w:r w:rsidR="008D58D8">
        <w:rPr>
          <w:rFonts w:ascii="Cambria" w:hAnsi="Cambria"/>
        </w:rPr>
        <w:t xml:space="preserve"> и</w:t>
      </w:r>
      <w:r w:rsidRPr="00A82AF9">
        <w:rPr>
          <w:rFonts w:ascii="Cambria" w:hAnsi="Cambria"/>
        </w:rPr>
        <w:t xml:space="preserve"> </w:t>
      </w:r>
      <w:r w:rsidR="006E2C80">
        <w:rPr>
          <w:rFonts w:ascii="Cambria" w:hAnsi="Cambria"/>
        </w:rPr>
        <w:t>Офертата</w:t>
      </w:r>
      <w:r w:rsidRPr="00A82AF9">
        <w:rPr>
          <w:rFonts w:ascii="Cambria" w:hAnsi="Cambria"/>
        </w:rPr>
        <w:t xml:space="preserve"> на ИЗПЪЛНИТЕЛЯ</w:t>
      </w:r>
      <w:r w:rsidR="00862EE4">
        <w:rPr>
          <w:rFonts w:ascii="Cambria" w:hAnsi="Cambria"/>
        </w:rPr>
        <w:t xml:space="preserve"> (</w:t>
      </w:r>
      <w:r w:rsidR="00862EE4" w:rsidRPr="00EE4F2B">
        <w:rPr>
          <w:rFonts w:ascii="Cambria" w:hAnsi="Cambria"/>
        </w:rPr>
        <w:t>Приложение № 2)</w:t>
      </w:r>
      <w:r w:rsidRPr="00EE4F2B">
        <w:rPr>
          <w:rFonts w:ascii="Cambria" w:hAnsi="Cambria"/>
        </w:rPr>
        <w:t>, представляващи</w:t>
      </w:r>
      <w:r w:rsidRPr="00A82AF9">
        <w:rPr>
          <w:rFonts w:ascii="Cambria" w:hAnsi="Cambria"/>
        </w:rPr>
        <w:t xml:space="preserve"> неразделна част от него.</w:t>
      </w:r>
    </w:p>
    <w:p w14:paraId="71FD9D92"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b/>
        </w:rPr>
        <w:t>Чл. 3.</w:t>
      </w:r>
      <w:r w:rsidRPr="00A82AF9">
        <w:rPr>
          <w:rFonts w:ascii="Cambria" w:eastAsia="Times New Roman" w:hAnsi="Cambria"/>
        </w:rPr>
        <w:t xml:space="preserve"> В срок до 3 (</w:t>
      </w:r>
      <w:r w:rsidRPr="00A82AF9">
        <w:rPr>
          <w:rFonts w:ascii="Cambria" w:eastAsia="Times New Roman" w:hAnsi="Cambria"/>
          <w:i/>
        </w:rPr>
        <w:t>три</w:t>
      </w:r>
      <w:r w:rsidRPr="00A82AF9">
        <w:rPr>
          <w:rFonts w:ascii="Cambria" w:eastAsia="Times New Roman" w:hAnsi="Cambria"/>
        </w:rPr>
        <w:t>) дни от датата на сключване на договора, но 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 в срок до 3 (</w:t>
      </w:r>
      <w:r w:rsidRPr="00A82AF9">
        <w:rPr>
          <w:rFonts w:ascii="Cambria" w:eastAsia="Times New Roman" w:hAnsi="Cambria"/>
          <w:i/>
        </w:rPr>
        <w:t>три</w:t>
      </w:r>
      <w:r w:rsidRPr="00A82AF9">
        <w:rPr>
          <w:rFonts w:ascii="Cambria" w:eastAsia="Times New Roman" w:hAnsi="Cambria"/>
        </w:rPr>
        <w:t>) дни от настъпване на съответното обстоятелство.</w:t>
      </w:r>
      <w:r w:rsidRPr="00A82AF9">
        <w:rPr>
          <w:rStyle w:val="FootnoteReference"/>
          <w:rFonts w:ascii="Cambria" w:eastAsia="Times New Roman" w:hAnsi="Cambria"/>
        </w:rPr>
        <w:footnoteReference w:id="1"/>
      </w:r>
    </w:p>
    <w:p w14:paraId="2992EA8B" w14:textId="77777777" w:rsidR="00A82AF9" w:rsidRPr="00A82AF9" w:rsidRDefault="00A82AF9" w:rsidP="00A82AF9">
      <w:pPr>
        <w:keepNext/>
        <w:keepLines/>
        <w:spacing w:before="240" w:after="240"/>
        <w:ind w:firstLine="708"/>
        <w:jc w:val="center"/>
        <w:outlineLvl w:val="1"/>
        <w:rPr>
          <w:rFonts w:ascii="Cambria" w:eastAsia="Times New Roman" w:hAnsi="Cambria"/>
          <w:b/>
          <w:bCs/>
          <w:szCs w:val="26"/>
        </w:rPr>
      </w:pPr>
      <w:r w:rsidRPr="00A82AF9">
        <w:rPr>
          <w:rFonts w:ascii="Cambria" w:eastAsia="Times New Roman" w:hAnsi="Cambria" w:cs="Times New Roman"/>
          <w:b/>
          <w:bCs/>
          <w:szCs w:val="26"/>
        </w:rPr>
        <w:t>II</w:t>
      </w:r>
      <w:r w:rsidRPr="00A82AF9">
        <w:rPr>
          <w:rFonts w:ascii="Cambria" w:eastAsia="Times New Roman" w:hAnsi="Cambria"/>
          <w:b/>
          <w:bCs/>
          <w:szCs w:val="26"/>
        </w:rPr>
        <w:t>. СРОК НА ДОГОВОРА. МЯСТО НА ИЗПЪЛНЕНИЕ</w:t>
      </w:r>
    </w:p>
    <w:p w14:paraId="043C9DC2" w14:textId="285AFAD3" w:rsidR="00A82AF9" w:rsidRPr="00A82AF9" w:rsidRDefault="00A82AF9" w:rsidP="00A82AF9">
      <w:pPr>
        <w:tabs>
          <w:tab w:val="left" w:pos="709"/>
        </w:tabs>
        <w:jc w:val="both"/>
        <w:rPr>
          <w:rFonts w:ascii="Cambria" w:eastAsia="Times New Roman" w:hAnsi="Cambria"/>
        </w:rPr>
      </w:pPr>
      <w:r w:rsidRPr="00A82AF9">
        <w:rPr>
          <w:rFonts w:ascii="Cambria" w:eastAsia="Times New Roman" w:hAnsi="Cambria"/>
          <w:b/>
        </w:rPr>
        <w:tab/>
        <w:t>Чл. 4.</w:t>
      </w:r>
      <w:r w:rsidRPr="00A82AF9">
        <w:rPr>
          <w:rFonts w:ascii="Cambria" w:eastAsia="Times New Roman" w:hAnsi="Cambria"/>
        </w:rPr>
        <w:t xml:space="preserve"> </w:t>
      </w:r>
      <w:r w:rsidR="009F011E" w:rsidRPr="004C67CC">
        <w:rPr>
          <w:rFonts w:ascii="Cambria" w:eastAsia="Times New Roman" w:hAnsi="Cambria" w:cs="Times New Roman"/>
          <w:bCs/>
          <w:color w:val="000000" w:themeColor="text1"/>
          <w:lang w:bidi="ar-SA"/>
        </w:rPr>
        <w:t>Договорът за поръчка влиза в сила от датата на подписването му</w:t>
      </w:r>
      <w:r w:rsidR="00D16C26">
        <w:rPr>
          <w:rFonts w:ascii="Cambria" w:eastAsia="Times New Roman" w:hAnsi="Cambria" w:cs="Times New Roman"/>
          <w:bCs/>
          <w:color w:val="000000" w:themeColor="text1"/>
          <w:lang w:bidi="ar-SA"/>
        </w:rPr>
        <w:t xml:space="preserve"> и е със срок за изпълнение до 4</w:t>
      </w:r>
      <w:r w:rsidR="009F011E" w:rsidRPr="004C67CC">
        <w:rPr>
          <w:rFonts w:ascii="Cambria" w:eastAsia="Times New Roman" w:hAnsi="Cambria" w:cs="Times New Roman"/>
          <w:bCs/>
          <w:color w:val="000000" w:themeColor="text1"/>
          <w:lang w:bidi="ar-SA"/>
        </w:rPr>
        <w:t xml:space="preserve"> месеца</w:t>
      </w:r>
      <w:r w:rsidR="009F011E">
        <w:rPr>
          <w:rFonts w:ascii="Cambria" w:eastAsia="Times New Roman" w:hAnsi="Cambria" w:cs="Times New Roman"/>
          <w:bCs/>
          <w:color w:val="000000" w:themeColor="text1"/>
          <w:lang w:bidi="ar-SA"/>
        </w:rPr>
        <w:t>.</w:t>
      </w:r>
    </w:p>
    <w:p w14:paraId="619DE983" w14:textId="70AAA986" w:rsidR="00A82AF9" w:rsidRPr="00A82AF9" w:rsidRDefault="00A82AF9" w:rsidP="00A82AF9">
      <w:pPr>
        <w:ind w:firstLine="709"/>
        <w:jc w:val="both"/>
        <w:rPr>
          <w:rFonts w:ascii="Cambria" w:eastAsia="Times New Roman" w:hAnsi="Cambria"/>
        </w:rPr>
      </w:pPr>
      <w:r w:rsidRPr="00A82AF9">
        <w:rPr>
          <w:rFonts w:ascii="Cambria" w:eastAsia="Times New Roman" w:hAnsi="Cambria"/>
          <w:b/>
        </w:rPr>
        <w:t>Чл. 5.</w:t>
      </w:r>
      <w:r w:rsidRPr="00A82AF9">
        <w:rPr>
          <w:rFonts w:ascii="Cambria" w:eastAsia="Times New Roman" w:hAnsi="Cambria"/>
        </w:rPr>
        <w:t xml:space="preserve"> </w:t>
      </w:r>
      <w:r w:rsidR="0095378C">
        <w:rPr>
          <w:rFonts w:ascii="Cambria" w:eastAsia="Times New Roman" w:hAnsi="Cambria"/>
        </w:rPr>
        <w:t xml:space="preserve">Дейностите по провеждане на </w:t>
      </w:r>
      <w:r w:rsidR="009F011E" w:rsidRPr="004C67CC">
        <w:rPr>
          <w:rFonts w:ascii="Cambria" w:eastAsia="Times New Roman" w:hAnsi="Cambria" w:cs="Times New Roman"/>
          <w:bCs/>
          <w:color w:val="000000" w:themeColor="text1"/>
          <w:lang w:bidi="ar-SA"/>
        </w:rPr>
        <w:t xml:space="preserve">Международния хоров фестивал „Момчетата пеят“ </w:t>
      </w:r>
      <w:r w:rsidR="0095378C">
        <w:rPr>
          <w:rFonts w:ascii="Cambria" w:eastAsia="Times New Roman" w:hAnsi="Cambria" w:cs="Times New Roman"/>
          <w:bCs/>
          <w:color w:val="000000" w:themeColor="text1"/>
          <w:lang w:bidi="ar-SA"/>
        </w:rPr>
        <w:t>се провеждат</w:t>
      </w:r>
      <w:r w:rsidR="009F011E" w:rsidRPr="004C67CC">
        <w:rPr>
          <w:rFonts w:ascii="Cambria" w:eastAsia="Times New Roman" w:hAnsi="Cambria" w:cs="Times New Roman"/>
          <w:bCs/>
          <w:color w:val="000000" w:themeColor="text1"/>
          <w:lang w:bidi="ar-SA"/>
        </w:rPr>
        <w:t xml:space="preserve"> на територията на гр. София</w:t>
      </w:r>
      <w:r w:rsidR="00861897">
        <w:rPr>
          <w:rFonts w:ascii="Cambria" w:eastAsia="Times New Roman" w:hAnsi="Cambria" w:cs="Times New Roman"/>
          <w:bCs/>
          <w:color w:val="000000" w:themeColor="text1"/>
          <w:lang w:bidi="ar-SA"/>
        </w:rPr>
        <w:t>.</w:t>
      </w:r>
    </w:p>
    <w:p w14:paraId="02142AFF" w14:textId="77777777" w:rsidR="00A82AF9" w:rsidRPr="00A82AF9" w:rsidRDefault="00A82AF9" w:rsidP="00A82AF9">
      <w:pPr>
        <w:spacing w:after="120"/>
        <w:ind w:firstLine="709"/>
        <w:jc w:val="both"/>
        <w:rPr>
          <w:rFonts w:ascii="Cambria" w:hAnsi="Cambria" w:cs="Times New Roman"/>
        </w:rPr>
      </w:pPr>
    </w:p>
    <w:p w14:paraId="5AC23B66" w14:textId="77777777" w:rsidR="00A82AF9" w:rsidRPr="00A82AF9" w:rsidRDefault="00A82AF9" w:rsidP="00A82AF9">
      <w:pPr>
        <w:spacing w:after="120"/>
        <w:ind w:firstLine="709"/>
        <w:jc w:val="center"/>
        <w:rPr>
          <w:rFonts w:ascii="Cambria" w:hAnsi="Cambria" w:cs="Times New Roman"/>
          <w:b/>
        </w:rPr>
      </w:pPr>
      <w:r w:rsidRPr="00A82AF9">
        <w:rPr>
          <w:rFonts w:ascii="Cambria" w:hAnsi="Cambria" w:cs="Times New Roman"/>
          <w:b/>
        </w:rPr>
        <w:t xml:space="preserve">III. ЗАЯВКА ЗА ИЗПЪЛНЕНИЕ. </w:t>
      </w:r>
      <w:r w:rsidRPr="00A82AF9">
        <w:rPr>
          <w:rFonts w:ascii="Cambria" w:eastAsia="Times New Roman" w:hAnsi="Cambria"/>
          <w:b/>
          <w:bCs/>
          <w:szCs w:val="26"/>
        </w:rPr>
        <w:t>ПРЕДАВАНЕ И ПРИЕМАНЕ НА ИЗПЪЛНЕНИЕТО</w:t>
      </w:r>
    </w:p>
    <w:p w14:paraId="686D8BD3" w14:textId="2DFE0771" w:rsidR="00A82AF9" w:rsidRPr="00A82AF9" w:rsidRDefault="00A82AF9" w:rsidP="00A82AF9">
      <w:pPr>
        <w:tabs>
          <w:tab w:val="left" w:pos="720"/>
        </w:tabs>
        <w:ind w:firstLine="709"/>
        <w:jc w:val="both"/>
        <w:rPr>
          <w:rFonts w:ascii="Cambria" w:eastAsia="Times New Roman" w:hAnsi="Cambria" w:cs="Times New Roman"/>
          <w:bCs/>
        </w:rPr>
      </w:pPr>
      <w:r w:rsidRPr="00A82AF9">
        <w:rPr>
          <w:rFonts w:ascii="Cambria" w:eastAsia="Times New Roman" w:hAnsi="Cambria"/>
          <w:b/>
        </w:rPr>
        <w:t>Чл. 6.</w:t>
      </w:r>
      <w:r w:rsidRPr="00A82AF9">
        <w:rPr>
          <w:rFonts w:ascii="Cambria" w:eastAsia="Times New Roman" w:hAnsi="Cambria"/>
        </w:rPr>
        <w:t xml:space="preserve"> </w:t>
      </w:r>
      <w:r w:rsidRPr="00A82AF9">
        <w:rPr>
          <w:rFonts w:ascii="Cambria" w:eastAsia="Times New Roman" w:hAnsi="Cambria"/>
          <w:b/>
        </w:rPr>
        <w:t xml:space="preserve">(1) </w:t>
      </w:r>
      <w:r w:rsidR="00993C1A" w:rsidRPr="004C67CC">
        <w:rPr>
          <w:rFonts w:ascii="Cambria" w:eastAsia="Times New Roman" w:hAnsi="Cambria" w:cs="Times New Roman"/>
          <w:bCs/>
          <w:color w:val="000000" w:themeColor="text1"/>
          <w:lang w:bidi="ar-SA"/>
        </w:rPr>
        <w:t xml:space="preserve">Възложителят в срок минимум </w:t>
      </w:r>
      <w:r w:rsidR="00D44490">
        <w:rPr>
          <w:rFonts w:ascii="Cambria" w:eastAsia="Times New Roman" w:hAnsi="Cambria" w:cs="Times New Roman"/>
          <w:bCs/>
          <w:color w:val="000000" w:themeColor="text1"/>
          <w:lang w:bidi="ar-SA"/>
        </w:rPr>
        <w:t>1</w:t>
      </w:r>
      <w:r w:rsidR="00993C1A" w:rsidRPr="004C67CC">
        <w:rPr>
          <w:rFonts w:ascii="Cambria" w:eastAsia="Times New Roman" w:hAnsi="Cambria" w:cs="Times New Roman"/>
          <w:bCs/>
          <w:color w:val="000000" w:themeColor="text1"/>
          <w:lang w:bidi="ar-SA"/>
        </w:rPr>
        <w:t>0 работни дни преди датата на провеждане на фестивала ще изпра</w:t>
      </w:r>
      <w:r w:rsidR="00287609">
        <w:rPr>
          <w:rFonts w:ascii="Cambria" w:eastAsia="Times New Roman" w:hAnsi="Cambria" w:cs="Times New Roman"/>
          <w:bCs/>
          <w:color w:val="000000" w:themeColor="text1"/>
          <w:lang w:bidi="ar-SA"/>
        </w:rPr>
        <w:t>ти</w:t>
      </w:r>
      <w:r w:rsidR="00AB5D8D">
        <w:rPr>
          <w:rFonts w:ascii="Cambria" w:eastAsia="Times New Roman" w:hAnsi="Cambria" w:cs="Times New Roman"/>
          <w:bCs/>
          <w:color w:val="000000" w:themeColor="text1"/>
          <w:lang w:bidi="ar-SA"/>
        </w:rPr>
        <w:t xml:space="preserve"> заявка за организиране на съответните дейности</w:t>
      </w:r>
      <w:r w:rsidR="00993C1A" w:rsidRPr="004C67CC">
        <w:rPr>
          <w:rFonts w:ascii="Cambria" w:eastAsia="Times New Roman" w:hAnsi="Cambria" w:cs="Times New Roman"/>
          <w:bCs/>
          <w:color w:val="000000" w:themeColor="text1"/>
          <w:lang w:bidi="ar-SA"/>
        </w:rPr>
        <w:t xml:space="preserve">. </w:t>
      </w:r>
      <w:r w:rsidR="00D16C26" w:rsidRPr="00EC25DB">
        <w:rPr>
          <w:rFonts w:ascii="Cambria" w:eastAsia="Times New Roman" w:hAnsi="Cambria" w:cs="Times New Roman"/>
          <w:bCs/>
          <w:color w:val="000000" w:themeColor="text1"/>
          <w:lang w:bidi="ar-SA"/>
        </w:rPr>
        <w:t xml:space="preserve">Заявката ще съдържа необходимите материали </w:t>
      </w:r>
      <w:r w:rsidR="00D16C26">
        <w:rPr>
          <w:rFonts w:ascii="Cambria" w:eastAsia="Times New Roman" w:hAnsi="Cambria" w:cs="Times New Roman"/>
          <w:bCs/>
          <w:color w:val="000000" w:themeColor="text1"/>
          <w:lang w:bidi="ar-SA"/>
        </w:rPr>
        <w:t xml:space="preserve">и информация </w:t>
      </w:r>
      <w:r w:rsidR="00D16C26" w:rsidRPr="00EC25DB">
        <w:rPr>
          <w:rFonts w:ascii="Cambria" w:eastAsia="Times New Roman" w:hAnsi="Cambria" w:cs="Times New Roman"/>
          <w:bCs/>
          <w:color w:val="000000" w:themeColor="text1"/>
          <w:lang w:bidi="ar-SA"/>
        </w:rPr>
        <w:t xml:space="preserve">за извършване на конкретната дейност. </w:t>
      </w:r>
      <w:r w:rsidRPr="00A82AF9">
        <w:rPr>
          <w:rFonts w:ascii="Cambria" w:eastAsia="Times New Roman" w:hAnsi="Cambria" w:cs="Times New Roman"/>
          <w:bCs/>
        </w:rPr>
        <w:t xml:space="preserve">Заявката се изпраща по електронна поща на посочения в </w:t>
      </w:r>
      <w:r w:rsidR="00993C1A">
        <w:rPr>
          <w:rFonts w:ascii="Cambria" w:eastAsia="Times New Roman" w:hAnsi="Cambria" w:cs="Times New Roman"/>
          <w:bCs/>
        </w:rPr>
        <w:t>този договор</w:t>
      </w:r>
      <w:r w:rsidRPr="00A82AF9">
        <w:rPr>
          <w:rFonts w:ascii="Cambria" w:eastAsia="Times New Roman" w:hAnsi="Cambria" w:cs="Times New Roman"/>
          <w:bCs/>
        </w:rPr>
        <w:t xml:space="preserve"> адрес. </w:t>
      </w:r>
    </w:p>
    <w:p w14:paraId="4D9A1157" w14:textId="3FBEC8EE" w:rsidR="00A82AF9" w:rsidRPr="00A82AF9" w:rsidRDefault="00A82AF9" w:rsidP="00A82AF9">
      <w:pPr>
        <w:tabs>
          <w:tab w:val="left" w:pos="720"/>
        </w:tabs>
        <w:ind w:firstLine="709"/>
        <w:jc w:val="both"/>
        <w:rPr>
          <w:rFonts w:ascii="Cambria" w:eastAsia="Times New Roman" w:hAnsi="Cambria" w:cs="Times New Roman"/>
          <w:bCs/>
        </w:rPr>
      </w:pPr>
      <w:r w:rsidRPr="00A82AF9">
        <w:rPr>
          <w:rFonts w:ascii="Cambria" w:eastAsia="Times New Roman" w:hAnsi="Cambria" w:cs="Times New Roman"/>
          <w:b/>
          <w:bCs/>
        </w:rPr>
        <w:lastRenderedPageBreak/>
        <w:t>(2)</w:t>
      </w:r>
      <w:r w:rsidRPr="00A82AF9">
        <w:rPr>
          <w:rFonts w:ascii="Cambria" w:eastAsia="Times New Roman" w:hAnsi="Cambria" w:cs="Times New Roman"/>
          <w:bCs/>
        </w:rPr>
        <w:t xml:space="preserve"> </w:t>
      </w:r>
      <w:r w:rsidR="00D16C26">
        <w:rPr>
          <w:rFonts w:ascii="Cambria" w:eastAsia="Times New Roman" w:hAnsi="Cambria" w:cs="Times New Roman"/>
          <w:bCs/>
          <w:color w:val="000000" w:themeColor="text1"/>
          <w:lang w:bidi="ar-SA"/>
        </w:rPr>
        <w:t>Всички материали/публикации следва да бъдат изработени в сроковете и в съответствие с дейностите за провеждане на фестивала, посочени в техническа спецификация (Приложение № 1), както и в приложенията към нея.</w:t>
      </w:r>
    </w:p>
    <w:p w14:paraId="37A7AB88" w14:textId="605DF8F3" w:rsidR="00D61C4C" w:rsidRPr="004C67CC" w:rsidRDefault="00A82AF9" w:rsidP="001A5CEA">
      <w:pPr>
        <w:tabs>
          <w:tab w:val="left" w:pos="720"/>
        </w:tabs>
        <w:ind w:firstLine="709"/>
        <w:jc w:val="both"/>
        <w:rPr>
          <w:rFonts w:ascii="Cambria" w:eastAsia="Times New Roman" w:hAnsi="Cambria" w:cs="Times New Roman"/>
          <w:bCs/>
          <w:color w:val="000000" w:themeColor="text1"/>
          <w:lang w:bidi="ar-SA"/>
        </w:rPr>
      </w:pPr>
      <w:r w:rsidRPr="00A82AF9">
        <w:rPr>
          <w:rFonts w:ascii="Cambria" w:hAnsi="Cambria" w:cs="Times New Roman"/>
          <w:b/>
        </w:rPr>
        <w:t xml:space="preserve">Чл. 7. (1) </w:t>
      </w:r>
      <w:r w:rsidRPr="00A82AF9">
        <w:rPr>
          <w:rFonts w:ascii="Cambria" w:hAnsi="Cambria" w:cs="Times New Roman"/>
        </w:rPr>
        <w:t xml:space="preserve">ИЗПЪЛНИТЕЛЯТ отчита изпълнението на </w:t>
      </w:r>
      <w:r w:rsidR="00D61C4C">
        <w:rPr>
          <w:rFonts w:ascii="Cambria" w:eastAsia="Times New Roman" w:hAnsi="Cambria" w:cs="Times New Roman"/>
          <w:bCs/>
          <w:color w:val="000000" w:themeColor="text1"/>
          <w:lang w:bidi="ar-SA"/>
        </w:rPr>
        <w:t>дейностите</w:t>
      </w:r>
      <w:r w:rsidR="00B80C29">
        <w:rPr>
          <w:rFonts w:ascii="Cambria" w:eastAsia="Times New Roman" w:hAnsi="Cambria" w:cs="Times New Roman"/>
          <w:bCs/>
          <w:color w:val="000000" w:themeColor="text1"/>
          <w:lang w:bidi="ar-SA"/>
        </w:rPr>
        <w:t xml:space="preserve"> </w:t>
      </w:r>
      <w:r w:rsidR="00D61C4C" w:rsidRPr="004C67CC">
        <w:rPr>
          <w:rFonts w:ascii="Cambria" w:eastAsia="Times New Roman" w:hAnsi="Cambria" w:cs="Times New Roman"/>
          <w:bCs/>
          <w:color w:val="000000" w:themeColor="text1"/>
          <w:lang w:bidi="ar-SA"/>
        </w:rPr>
        <w:t>с</w:t>
      </w:r>
      <w:r w:rsidR="00D61C4C">
        <w:rPr>
          <w:rFonts w:ascii="Cambria" w:eastAsia="Times New Roman" w:hAnsi="Cambria" w:cs="Times New Roman"/>
          <w:bCs/>
          <w:color w:val="000000" w:themeColor="text1"/>
          <w:lang w:bidi="ar-SA"/>
        </w:rPr>
        <w:t>ъс съставянето на</w:t>
      </w:r>
      <w:r w:rsidR="00D61C4C" w:rsidRPr="004C67CC">
        <w:rPr>
          <w:rFonts w:ascii="Cambria" w:eastAsia="Times New Roman" w:hAnsi="Cambria" w:cs="Times New Roman"/>
          <w:bCs/>
          <w:color w:val="000000" w:themeColor="text1"/>
          <w:lang w:bidi="ar-SA"/>
        </w:rPr>
        <w:t xml:space="preserve"> приемо-предавателен протокол. Приемо-предавателния протокол се предава на хартиен и електронен носител.</w:t>
      </w:r>
    </w:p>
    <w:p w14:paraId="345F88D7" w14:textId="2B871A13" w:rsidR="00A82AF9" w:rsidRPr="00A82AF9" w:rsidRDefault="00A82AF9" w:rsidP="00527332">
      <w:pPr>
        <w:tabs>
          <w:tab w:val="left" w:pos="720"/>
        </w:tabs>
        <w:ind w:firstLine="709"/>
        <w:jc w:val="both"/>
        <w:rPr>
          <w:rFonts w:ascii="Cambria" w:hAnsi="Cambria" w:cs="Times New Roman"/>
        </w:rPr>
      </w:pPr>
      <w:r w:rsidRPr="00A82AF9">
        <w:rPr>
          <w:rFonts w:ascii="Cambria" w:hAnsi="Cambria" w:cs="Times New Roman"/>
        </w:rPr>
        <w:t xml:space="preserve"> </w:t>
      </w:r>
      <w:r w:rsidRPr="00A82AF9">
        <w:rPr>
          <w:rFonts w:ascii="Cambria" w:hAnsi="Cambria" w:cs="Times New Roman"/>
          <w:b/>
        </w:rPr>
        <w:t>(2)</w:t>
      </w:r>
      <w:r w:rsidRPr="00A82AF9">
        <w:rPr>
          <w:rFonts w:ascii="Cambria" w:hAnsi="Cambria" w:cs="Times New Roman"/>
        </w:rPr>
        <w:t xml:space="preserve"> </w:t>
      </w:r>
      <w:r w:rsidR="00B80C29">
        <w:rPr>
          <w:rFonts w:ascii="Cambria" w:eastAsia="Times New Roman" w:hAnsi="Cambria" w:cs="Times New Roman"/>
          <w:bCs/>
          <w:color w:val="000000" w:themeColor="text1"/>
          <w:lang w:bidi="ar-SA"/>
        </w:rPr>
        <w:t>В срок до 25</w:t>
      </w:r>
      <w:r w:rsidR="00B80C29" w:rsidRPr="004C67CC">
        <w:rPr>
          <w:rFonts w:ascii="Cambria" w:eastAsia="Times New Roman" w:hAnsi="Cambria" w:cs="Times New Roman"/>
          <w:bCs/>
          <w:color w:val="000000" w:themeColor="text1"/>
          <w:lang w:bidi="ar-SA"/>
        </w:rPr>
        <w:t xml:space="preserve"> (</w:t>
      </w:r>
      <w:r w:rsidR="00B80C29">
        <w:rPr>
          <w:rFonts w:ascii="Cambria" w:eastAsia="Times New Roman" w:hAnsi="Cambria" w:cs="Times New Roman"/>
          <w:bCs/>
          <w:color w:val="000000" w:themeColor="text1"/>
          <w:lang w:bidi="ar-SA"/>
        </w:rPr>
        <w:t>двадесет и пет</w:t>
      </w:r>
      <w:r w:rsidR="00B80C29" w:rsidRPr="004C67CC">
        <w:rPr>
          <w:rFonts w:ascii="Cambria" w:eastAsia="Times New Roman" w:hAnsi="Cambria" w:cs="Times New Roman"/>
          <w:bCs/>
          <w:color w:val="000000" w:themeColor="text1"/>
          <w:lang w:bidi="ar-SA"/>
        </w:rPr>
        <w:t xml:space="preserve">) календарни дни от получаването на протокола, възложителят изпраща на изпълнителя евентуални бележки и коментари. Изпълнителят в срок до </w:t>
      </w:r>
      <w:r w:rsidR="00B80C29">
        <w:rPr>
          <w:rFonts w:ascii="Cambria" w:eastAsia="Times New Roman" w:hAnsi="Cambria" w:cs="Times New Roman"/>
          <w:bCs/>
          <w:color w:val="000000" w:themeColor="text1"/>
          <w:lang w:bidi="ar-SA"/>
        </w:rPr>
        <w:t>10</w:t>
      </w:r>
      <w:r w:rsidR="00B80C29" w:rsidRPr="004C67CC">
        <w:rPr>
          <w:rFonts w:ascii="Cambria" w:eastAsia="Times New Roman" w:hAnsi="Cambria" w:cs="Times New Roman"/>
          <w:bCs/>
          <w:color w:val="000000" w:themeColor="text1"/>
          <w:lang w:bidi="ar-SA"/>
        </w:rPr>
        <w:t xml:space="preserve"> (</w:t>
      </w:r>
      <w:r w:rsidR="00B80C29">
        <w:rPr>
          <w:rFonts w:ascii="Cambria" w:eastAsia="Times New Roman" w:hAnsi="Cambria" w:cs="Times New Roman"/>
          <w:bCs/>
          <w:color w:val="000000" w:themeColor="text1"/>
          <w:lang w:bidi="ar-SA"/>
        </w:rPr>
        <w:t>десет</w:t>
      </w:r>
      <w:r w:rsidR="00B80C29" w:rsidRPr="004C67CC">
        <w:rPr>
          <w:rFonts w:ascii="Cambria" w:eastAsia="Times New Roman" w:hAnsi="Cambria" w:cs="Times New Roman"/>
          <w:bCs/>
          <w:color w:val="000000" w:themeColor="text1"/>
          <w:lang w:bidi="ar-SA"/>
        </w:rPr>
        <w:t>) календарни дни следва да допълни и преработи приемо-предавателния протокол, съгласно изиск</w:t>
      </w:r>
      <w:r w:rsidR="00B80C29">
        <w:rPr>
          <w:rFonts w:ascii="Cambria" w:eastAsia="Times New Roman" w:hAnsi="Cambria" w:cs="Times New Roman"/>
          <w:bCs/>
          <w:color w:val="000000" w:themeColor="text1"/>
          <w:lang w:bidi="ar-SA"/>
        </w:rPr>
        <w:t>ванията на възложителя</w:t>
      </w:r>
      <w:r w:rsidR="00527332" w:rsidRPr="004C67CC">
        <w:rPr>
          <w:rFonts w:ascii="Cambria" w:eastAsia="Times New Roman" w:hAnsi="Cambria" w:cs="Times New Roman"/>
          <w:bCs/>
          <w:color w:val="000000" w:themeColor="text1"/>
          <w:lang w:bidi="ar-SA"/>
        </w:rPr>
        <w:t xml:space="preserve">. </w:t>
      </w:r>
    </w:p>
    <w:p w14:paraId="50116736" w14:textId="05D53798" w:rsidR="00A82AF9" w:rsidRPr="00A82AF9" w:rsidRDefault="00A82AF9" w:rsidP="00A82AF9">
      <w:pPr>
        <w:ind w:firstLine="708"/>
        <w:jc w:val="both"/>
        <w:rPr>
          <w:rFonts w:ascii="Cambria" w:hAnsi="Cambria" w:cs="Times New Roman"/>
        </w:rPr>
      </w:pPr>
      <w:r w:rsidRPr="00A82AF9">
        <w:rPr>
          <w:rFonts w:ascii="Cambria" w:hAnsi="Cambria" w:cs="Times New Roman"/>
          <w:b/>
        </w:rPr>
        <w:t>(3)</w:t>
      </w:r>
      <w:r w:rsidRPr="00A82AF9">
        <w:rPr>
          <w:rFonts w:ascii="Cambria" w:hAnsi="Cambria" w:cs="Times New Roman"/>
        </w:rPr>
        <w:t xml:space="preserve"> </w:t>
      </w:r>
      <w:r w:rsidR="00527332" w:rsidRPr="004C67CC">
        <w:rPr>
          <w:rFonts w:ascii="Cambria" w:eastAsia="Times New Roman" w:hAnsi="Cambria" w:cs="Times New Roman"/>
          <w:bCs/>
          <w:color w:val="000000" w:themeColor="text1"/>
          <w:lang w:bidi="ar-SA"/>
        </w:rPr>
        <w:t>Окончателното одобряване и приемане на извършената работа се извършва с двустранно подписан приемо-предавателен протокол</w:t>
      </w:r>
      <w:r w:rsidRPr="00A82AF9">
        <w:rPr>
          <w:rFonts w:ascii="Cambria" w:hAnsi="Cambria" w:cs="Times New Roman"/>
        </w:rPr>
        <w:t>.</w:t>
      </w:r>
    </w:p>
    <w:p w14:paraId="74D6E904" w14:textId="2FF3C952" w:rsidR="00A82AF9" w:rsidRPr="00A82AF9" w:rsidRDefault="00A82AF9" w:rsidP="00A82AF9">
      <w:pPr>
        <w:tabs>
          <w:tab w:val="left" w:pos="0"/>
        </w:tabs>
        <w:ind w:firstLine="708"/>
        <w:jc w:val="both"/>
        <w:rPr>
          <w:rFonts w:ascii="Cambria" w:eastAsia="Times New Roman" w:hAnsi="Cambria"/>
          <w:bCs/>
          <w:szCs w:val="20"/>
        </w:rPr>
      </w:pPr>
      <w:r w:rsidRPr="00A82AF9">
        <w:rPr>
          <w:rFonts w:ascii="Cambria" w:eastAsia="Times New Roman" w:hAnsi="Cambria"/>
          <w:b/>
          <w:szCs w:val="20"/>
        </w:rPr>
        <w:t>Чл</w:t>
      </w:r>
      <w:r w:rsidRPr="001C55E7">
        <w:rPr>
          <w:rFonts w:ascii="Cambria" w:eastAsia="Times New Roman" w:hAnsi="Cambria"/>
          <w:b/>
          <w:szCs w:val="20"/>
        </w:rPr>
        <w:t xml:space="preserve">. </w:t>
      </w:r>
      <w:r w:rsidR="00C94282" w:rsidRPr="001C55E7">
        <w:rPr>
          <w:rFonts w:ascii="Cambria" w:eastAsia="Times New Roman" w:hAnsi="Cambria"/>
          <w:b/>
          <w:szCs w:val="20"/>
        </w:rPr>
        <w:t>8</w:t>
      </w:r>
      <w:r w:rsidRPr="001C55E7">
        <w:rPr>
          <w:rFonts w:ascii="Cambria" w:eastAsia="Times New Roman" w:hAnsi="Cambria"/>
          <w:b/>
          <w:szCs w:val="20"/>
        </w:rPr>
        <w:t>.</w:t>
      </w:r>
      <w:r w:rsidRPr="001C55E7">
        <w:rPr>
          <w:rFonts w:ascii="Cambria" w:eastAsia="Times New Roman" w:hAnsi="Cambria"/>
          <w:szCs w:val="20"/>
        </w:rPr>
        <w:t xml:space="preserve"> ВЪЗЛОЖИТЕЛЯТ</w:t>
      </w:r>
      <w:r w:rsidRPr="00A82AF9">
        <w:rPr>
          <w:rFonts w:ascii="Cambria" w:eastAsia="Times New Roman" w:hAnsi="Cambria"/>
          <w:szCs w:val="20"/>
        </w:rPr>
        <w:t xml:space="preserve"> има право:</w:t>
      </w:r>
      <w:bookmarkStart w:id="1" w:name="_DV_M64"/>
      <w:bookmarkEnd w:id="1"/>
    </w:p>
    <w:p w14:paraId="73B63B6E" w14:textId="77777777" w:rsidR="00A82AF9" w:rsidRPr="00A82AF9" w:rsidRDefault="00A82AF9" w:rsidP="00A82AF9">
      <w:pPr>
        <w:tabs>
          <w:tab w:val="left" w:pos="0"/>
        </w:tabs>
        <w:ind w:firstLine="708"/>
        <w:jc w:val="both"/>
        <w:rPr>
          <w:rFonts w:ascii="Cambria" w:eastAsia="Times New Roman" w:hAnsi="Cambria"/>
          <w:bCs/>
          <w:szCs w:val="20"/>
        </w:rPr>
      </w:pPr>
      <w:r w:rsidRPr="00A82AF9">
        <w:rPr>
          <w:rFonts w:ascii="Cambria" w:eastAsia="Times New Roman" w:hAnsi="Cambria"/>
          <w:szCs w:val="20"/>
        </w:rPr>
        <w:t>1. да приеме изпълнението, когато отговаря на договореното;</w:t>
      </w:r>
      <w:bookmarkStart w:id="2" w:name="_DV_M65"/>
      <w:bookmarkEnd w:id="2"/>
    </w:p>
    <w:p w14:paraId="3112EA44" w14:textId="0FD2E6AE" w:rsidR="00A82AF9" w:rsidRPr="00A82AF9" w:rsidRDefault="00A82AF9" w:rsidP="00A82AF9">
      <w:pPr>
        <w:tabs>
          <w:tab w:val="left" w:pos="0"/>
        </w:tabs>
        <w:ind w:firstLine="708"/>
        <w:jc w:val="both"/>
        <w:rPr>
          <w:rFonts w:ascii="Cambria" w:eastAsia="Times New Roman" w:hAnsi="Cambria"/>
          <w:szCs w:val="20"/>
        </w:rPr>
      </w:pPr>
      <w:r w:rsidRPr="00A82AF9">
        <w:rPr>
          <w:rFonts w:ascii="Cambria" w:eastAsia="Times New Roman" w:hAnsi="Cambria"/>
          <w:szCs w:val="20"/>
        </w:rPr>
        <w:t xml:space="preserve">2. да поиска преработване и/или допълване на </w:t>
      </w:r>
      <w:r w:rsidR="005B51C4">
        <w:rPr>
          <w:rFonts w:ascii="Cambria" w:eastAsia="Times New Roman" w:hAnsi="Cambria"/>
          <w:szCs w:val="20"/>
        </w:rPr>
        <w:t>приемо-предавателния протокол</w:t>
      </w:r>
      <w:r w:rsidRPr="00A82AF9">
        <w:rPr>
          <w:rFonts w:ascii="Cambria" w:eastAsia="Times New Roman" w:hAnsi="Cambria"/>
          <w:szCs w:val="20"/>
        </w:rPr>
        <w:t xml:space="preserve"> за сметка на ИЗПЪЛНИТЕЛЯ</w:t>
      </w:r>
      <w:bookmarkStart w:id="3" w:name="_DV_M66"/>
      <w:bookmarkEnd w:id="3"/>
      <w:r w:rsidRPr="00A82AF9">
        <w:rPr>
          <w:rFonts w:ascii="Cambria" w:eastAsia="Times New Roman" w:hAnsi="Cambria"/>
          <w:szCs w:val="20"/>
        </w:rPr>
        <w:t xml:space="preserve"> по реда, предвиден в чл. 7 от настоящия договор; </w:t>
      </w:r>
    </w:p>
    <w:p w14:paraId="3DB1FD8F" w14:textId="77777777" w:rsidR="00A82AF9" w:rsidRPr="00A82AF9" w:rsidRDefault="00A82AF9" w:rsidP="00A82AF9">
      <w:pPr>
        <w:tabs>
          <w:tab w:val="left" w:pos="0"/>
        </w:tabs>
        <w:ind w:firstLine="708"/>
        <w:jc w:val="both"/>
        <w:rPr>
          <w:rFonts w:ascii="Cambria" w:eastAsia="Times New Roman" w:hAnsi="Cambria"/>
          <w:bCs/>
          <w:szCs w:val="20"/>
        </w:rPr>
      </w:pPr>
      <w:r w:rsidRPr="00A82AF9">
        <w:rPr>
          <w:rFonts w:ascii="Cambria" w:eastAsia="Times New Roman" w:hAnsi="Cambria"/>
          <w:szCs w:val="20"/>
        </w:rPr>
        <w:t>3. да откаже приемане на изпълнението до отстраняване на недостатъците, когато бъдат установени несъответствия на изпълненото с уговореното или бъдат констатирани недостатъци;</w:t>
      </w:r>
    </w:p>
    <w:p w14:paraId="70591C08" w14:textId="77777777" w:rsidR="00A82AF9" w:rsidRPr="00A82AF9" w:rsidRDefault="00A82AF9" w:rsidP="00A82AF9">
      <w:pPr>
        <w:tabs>
          <w:tab w:val="left" w:pos="0"/>
        </w:tabs>
        <w:ind w:firstLine="708"/>
        <w:jc w:val="both"/>
        <w:rPr>
          <w:rFonts w:ascii="Cambria" w:eastAsia="Times New Roman" w:hAnsi="Cambria"/>
          <w:bCs/>
          <w:szCs w:val="20"/>
        </w:rPr>
      </w:pPr>
      <w:r w:rsidRPr="00A82AF9">
        <w:rPr>
          <w:rFonts w:ascii="Cambria" w:eastAsia="Times New Roman" w:hAnsi="Cambria"/>
          <w:szCs w:val="20"/>
        </w:rPr>
        <w:t>4. да откаже да приеме изпълнението при съществени отклонения от договореното в случай, че констатираните недостатъци са от такова естество, че резултатът от изпълнението не в уговореното време е безполезен за ВЪЗЛОЖИТЕЛЯ.</w:t>
      </w:r>
    </w:p>
    <w:p w14:paraId="25954AE1" w14:textId="77777777" w:rsidR="00A82AF9" w:rsidRPr="00A82AF9" w:rsidRDefault="00A82AF9" w:rsidP="00A82AF9">
      <w:pPr>
        <w:tabs>
          <w:tab w:val="left" w:pos="720"/>
        </w:tabs>
        <w:ind w:firstLine="709"/>
        <w:jc w:val="both"/>
        <w:rPr>
          <w:rFonts w:ascii="Cambria" w:hAnsi="Cambria" w:cs="Times New Roman"/>
        </w:rPr>
      </w:pPr>
    </w:p>
    <w:p w14:paraId="6B6669D6" w14:textId="77777777" w:rsidR="00A82AF9" w:rsidRPr="00A82AF9" w:rsidRDefault="00A82AF9" w:rsidP="00A82AF9">
      <w:pPr>
        <w:tabs>
          <w:tab w:val="left" w:pos="720"/>
        </w:tabs>
        <w:ind w:firstLine="709"/>
        <w:jc w:val="center"/>
        <w:rPr>
          <w:rFonts w:ascii="Cambria" w:eastAsia="Times New Roman" w:hAnsi="Cambria"/>
          <w:b/>
          <w:bCs/>
          <w:szCs w:val="26"/>
        </w:rPr>
      </w:pPr>
      <w:r w:rsidRPr="00A82AF9">
        <w:rPr>
          <w:rFonts w:ascii="Cambria" w:eastAsia="Times New Roman" w:hAnsi="Cambria" w:cs="Times New Roman"/>
          <w:b/>
          <w:bCs/>
          <w:szCs w:val="26"/>
        </w:rPr>
        <w:t>IV</w:t>
      </w:r>
      <w:r w:rsidRPr="00A82AF9">
        <w:rPr>
          <w:rFonts w:ascii="Cambria" w:eastAsia="Times New Roman" w:hAnsi="Cambria"/>
          <w:b/>
          <w:bCs/>
          <w:szCs w:val="26"/>
        </w:rPr>
        <w:t>. ЦЕНА, РЕД И СРОКОВЕ ЗА ПЛАЩАНЕ</w:t>
      </w:r>
    </w:p>
    <w:p w14:paraId="52F71740" w14:textId="77777777" w:rsidR="00A82AF9" w:rsidRPr="00A82AF9" w:rsidRDefault="00A82AF9" w:rsidP="00A82AF9">
      <w:pPr>
        <w:tabs>
          <w:tab w:val="left" w:pos="720"/>
        </w:tabs>
        <w:ind w:firstLine="709"/>
        <w:jc w:val="center"/>
        <w:rPr>
          <w:rFonts w:ascii="Cambria" w:hAnsi="Cambria" w:cs="Times New Roman"/>
        </w:rPr>
      </w:pPr>
    </w:p>
    <w:p w14:paraId="4CB5FBED" w14:textId="77777777" w:rsidR="00A05CFA" w:rsidRDefault="00A82AF9" w:rsidP="00A82AF9">
      <w:pPr>
        <w:ind w:firstLine="708"/>
        <w:jc w:val="both"/>
        <w:rPr>
          <w:rFonts w:ascii="Cambria" w:eastAsia="Times New Roman" w:hAnsi="Cambria" w:cs="Times New Roman"/>
        </w:rPr>
      </w:pPr>
      <w:r w:rsidRPr="00A82AF9">
        <w:rPr>
          <w:rFonts w:ascii="Cambria" w:eastAsia="Times New Roman" w:hAnsi="Cambria" w:cs="Times New Roman"/>
          <w:b/>
        </w:rPr>
        <w:t xml:space="preserve">Чл. </w:t>
      </w:r>
      <w:r w:rsidR="00C94282">
        <w:rPr>
          <w:rFonts w:ascii="Cambria" w:eastAsia="Times New Roman" w:hAnsi="Cambria" w:cs="Times New Roman"/>
          <w:b/>
        </w:rPr>
        <w:t>9</w:t>
      </w:r>
      <w:r w:rsidRPr="00A82AF9">
        <w:rPr>
          <w:rFonts w:ascii="Cambria" w:eastAsia="Times New Roman" w:hAnsi="Cambria" w:cs="Times New Roman"/>
          <w:b/>
        </w:rPr>
        <w:t>.</w:t>
      </w:r>
      <w:r w:rsidRPr="00A82AF9">
        <w:rPr>
          <w:rFonts w:ascii="Cambria" w:eastAsia="Times New Roman" w:hAnsi="Cambria" w:cs="Times New Roman"/>
        </w:rPr>
        <w:t xml:space="preserve"> </w:t>
      </w:r>
      <w:r w:rsidRPr="00A82AF9">
        <w:rPr>
          <w:rFonts w:ascii="Cambria" w:eastAsia="Times New Roman" w:hAnsi="Cambria" w:cs="Times New Roman"/>
          <w:b/>
        </w:rPr>
        <w:t>(1)</w:t>
      </w:r>
      <w:r w:rsidRPr="00A82AF9">
        <w:rPr>
          <w:rFonts w:ascii="Cambria" w:eastAsia="Times New Roman" w:hAnsi="Cambria" w:cs="Times New Roman"/>
        </w:rPr>
        <w:t xml:space="preserve"> За предоставяне на услугите, предмет на настоящия договор, ВЪЗЛОЖИТЕЛЯТ</w:t>
      </w:r>
      <w:r w:rsidRPr="00A82AF9">
        <w:rPr>
          <w:rFonts w:ascii="Cambria" w:hAnsi="Cambria" w:cs="Times New Roman"/>
        </w:rPr>
        <w:t xml:space="preserve"> з</w:t>
      </w:r>
      <w:r w:rsidRPr="00A82AF9">
        <w:rPr>
          <w:rFonts w:ascii="Cambria" w:eastAsia="Times New Roman" w:hAnsi="Cambria" w:cs="Times New Roman"/>
        </w:rPr>
        <w:t xml:space="preserve">аплаща на ИЗПЪЛНИТЕЛЯ </w:t>
      </w:r>
      <w:r w:rsidR="00A05CFA">
        <w:rPr>
          <w:rFonts w:ascii="Cambria" w:eastAsia="Times New Roman" w:hAnsi="Cambria" w:cs="Times New Roman"/>
        </w:rPr>
        <w:t>обща цена в размер на:</w:t>
      </w:r>
    </w:p>
    <w:p w14:paraId="1583E16A" w14:textId="3EAB3ED2" w:rsidR="00A05CFA" w:rsidRPr="00EC25DB" w:rsidRDefault="00A05CFA" w:rsidP="00A05CFA">
      <w:pPr>
        <w:widowControl/>
        <w:tabs>
          <w:tab w:val="num" w:pos="0"/>
          <w:tab w:val="left" w:pos="709"/>
        </w:tabs>
        <w:ind w:firstLine="709"/>
        <w:jc w:val="both"/>
        <w:rPr>
          <w:rFonts w:ascii="Cambria" w:eastAsia="Times New Roman" w:hAnsi="Cambria" w:cs="Times New Roman"/>
          <w:color w:val="000000" w:themeColor="text1"/>
          <w:lang w:eastAsia="en-US" w:bidi="ar-SA"/>
        </w:rPr>
      </w:pPr>
      <w:r>
        <w:rPr>
          <w:rFonts w:ascii="Cambria" w:eastAsia="Times New Roman" w:hAnsi="Cambria" w:cs="Times New Roman"/>
          <w:color w:val="000000" w:themeColor="text1"/>
          <w:lang w:eastAsia="en-US" w:bidi="ar-SA"/>
        </w:rPr>
        <w:t xml:space="preserve">За Обособена позиция </w:t>
      </w:r>
      <w:r w:rsidRPr="00EC25DB">
        <w:rPr>
          <w:rFonts w:ascii="Cambria" w:eastAsia="Times New Roman" w:hAnsi="Cambria" w:cs="Times New Roman"/>
          <w:color w:val="000000" w:themeColor="text1"/>
          <w:lang w:eastAsia="en-US" w:bidi="ar-SA"/>
        </w:rPr>
        <w:t xml:space="preserve">1) </w:t>
      </w:r>
      <w:r>
        <w:rPr>
          <w:rFonts w:ascii="Cambria" w:eastAsia="Times New Roman" w:hAnsi="Cambria" w:cs="Times New Roman"/>
          <w:color w:val="000000" w:themeColor="text1"/>
          <w:lang w:eastAsia="en-US" w:bidi="ar-SA"/>
        </w:rPr>
        <w:t xml:space="preserve">Медийно планиране и отразяване </w:t>
      </w:r>
      <w:r>
        <w:rPr>
          <w:rFonts w:ascii="Cambria" w:eastAsia="Times New Roman" w:hAnsi="Cambria" w:cs="Times New Roman"/>
        </w:rPr>
        <w:t xml:space="preserve"> </w:t>
      </w:r>
      <w:r w:rsidRPr="00A82AF9">
        <w:rPr>
          <w:rFonts w:ascii="Cambria" w:eastAsia="Times New Roman" w:hAnsi="Cambria" w:cs="Times New Roman"/>
        </w:rPr>
        <w:t>……………… (</w:t>
      </w:r>
      <w:r>
        <w:rPr>
          <w:rFonts w:ascii="Cambria" w:eastAsia="Times New Roman" w:hAnsi="Cambria" w:cs="Times New Roman"/>
        </w:rPr>
        <w:t xml:space="preserve">цифром и </w:t>
      </w:r>
      <w:r w:rsidRPr="00A82AF9">
        <w:rPr>
          <w:rFonts w:ascii="Cambria" w:eastAsia="Times New Roman" w:hAnsi="Cambria" w:cs="Times New Roman"/>
        </w:rPr>
        <w:t>словом) (</w:t>
      </w:r>
      <w:r w:rsidRPr="00A82AF9">
        <w:rPr>
          <w:rFonts w:ascii="Cambria" w:eastAsia="Times New Roman" w:hAnsi="Cambria" w:cs="Times New Roman"/>
          <w:i/>
        </w:rPr>
        <w:t>посочва се стойност</w:t>
      </w:r>
      <w:r>
        <w:rPr>
          <w:rFonts w:ascii="Cambria" w:eastAsia="Times New Roman" w:hAnsi="Cambria" w:cs="Times New Roman"/>
          <w:i/>
        </w:rPr>
        <w:t>та</w:t>
      </w:r>
      <w:r w:rsidRPr="00A82AF9">
        <w:rPr>
          <w:rFonts w:ascii="Cambria" w:eastAsia="Times New Roman" w:hAnsi="Cambria" w:cs="Times New Roman"/>
          <w:i/>
        </w:rPr>
        <w:t xml:space="preserve"> за изпълнение на </w:t>
      </w:r>
      <w:r>
        <w:rPr>
          <w:rFonts w:ascii="Cambria" w:eastAsia="Times New Roman" w:hAnsi="Cambria" w:cs="Times New Roman"/>
          <w:i/>
        </w:rPr>
        <w:t>обособената позиция</w:t>
      </w:r>
      <w:r w:rsidRPr="00A82AF9">
        <w:rPr>
          <w:rFonts w:ascii="Cambria" w:eastAsia="Times New Roman" w:hAnsi="Cambria" w:cs="Times New Roman"/>
          <w:i/>
        </w:rPr>
        <w:t xml:space="preserve"> </w:t>
      </w:r>
      <w:r>
        <w:rPr>
          <w:rFonts w:ascii="Cambria" w:eastAsia="Times New Roman" w:hAnsi="Cambria" w:cs="Times New Roman"/>
          <w:i/>
        </w:rPr>
        <w:t>с</w:t>
      </w:r>
      <w:r w:rsidR="006A66BD">
        <w:rPr>
          <w:rFonts w:ascii="Cambria" w:eastAsia="Times New Roman" w:hAnsi="Cambria" w:cs="Times New Roman"/>
          <w:i/>
        </w:rPr>
        <w:t xml:space="preserve"> ДДС, </w:t>
      </w:r>
      <w:r>
        <w:rPr>
          <w:rFonts w:ascii="Cambria" w:eastAsia="Times New Roman" w:hAnsi="Cambria" w:cs="Times New Roman"/>
          <w:i/>
        </w:rPr>
        <w:t>съгласно ценовото предложение на кандидата по съответната обособена позиция</w:t>
      </w:r>
      <w:r w:rsidRPr="00A82AF9">
        <w:rPr>
          <w:rFonts w:ascii="Cambria" w:eastAsia="Times New Roman" w:hAnsi="Cambria" w:cs="Times New Roman"/>
        </w:rPr>
        <w:t xml:space="preserve">) лева </w:t>
      </w:r>
      <w:r>
        <w:rPr>
          <w:rFonts w:ascii="Cambria" w:eastAsia="Times New Roman" w:hAnsi="Cambria" w:cs="Times New Roman"/>
        </w:rPr>
        <w:t>с</w:t>
      </w:r>
      <w:r w:rsidRPr="00A82AF9">
        <w:rPr>
          <w:rFonts w:ascii="Cambria" w:eastAsia="Times New Roman" w:hAnsi="Cambria" w:cs="Times New Roman"/>
        </w:rPr>
        <w:t xml:space="preserve"> ДДС</w:t>
      </w:r>
      <w:r>
        <w:rPr>
          <w:rFonts w:ascii="Cambria" w:eastAsia="Times New Roman" w:hAnsi="Cambria" w:cs="Times New Roman"/>
        </w:rPr>
        <w:t>;</w:t>
      </w:r>
    </w:p>
    <w:p w14:paraId="7F6B5170" w14:textId="14B7C236" w:rsidR="00A05CFA" w:rsidRPr="00EC25DB" w:rsidRDefault="00A05CFA" w:rsidP="00A05CFA">
      <w:pPr>
        <w:widowControl/>
        <w:tabs>
          <w:tab w:val="num" w:pos="0"/>
          <w:tab w:val="left" w:pos="709"/>
        </w:tabs>
        <w:ind w:firstLine="709"/>
        <w:jc w:val="both"/>
        <w:rPr>
          <w:rFonts w:ascii="Cambria" w:eastAsia="Times New Roman" w:hAnsi="Cambria" w:cs="Times New Roman"/>
          <w:color w:val="000000" w:themeColor="text1"/>
          <w:lang w:eastAsia="en-US" w:bidi="ar-SA"/>
        </w:rPr>
      </w:pPr>
      <w:r>
        <w:rPr>
          <w:rFonts w:ascii="Cambria" w:eastAsia="Times New Roman" w:hAnsi="Cambria" w:cs="Times New Roman"/>
          <w:color w:val="000000" w:themeColor="text1"/>
          <w:lang w:eastAsia="en-US" w:bidi="ar-SA"/>
        </w:rPr>
        <w:t xml:space="preserve">За Обособена позиция </w:t>
      </w:r>
      <w:r w:rsidRPr="00EC25DB">
        <w:rPr>
          <w:rFonts w:ascii="Cambria" w:eastAsia="Times New Roman" w:hAnsi="Cambria" w:cs="Times New Roman"/>
          <w:color w:val="000000" w:themeColor="text1"/>
          <w:lang w:eastAsia="en-US" w:bidi="ar-SA"/>
        </w:rPr>
        <w:t>2) Изработ</w:t>
      </w:r>
      <w:r>
        <w:rPr>
          <w:rFonts w:ascii="Cambria" w:eastAsia="Times New Roman" w:hAnsi="Cambria" w:cs="Times New Roman"/>
          <w:color w:val="000000" w:themeColor="text1"/>
          <w:lang w:eastAsia="en-US" w:bidi="ar-SA"/>
        </w:rPr>
        <w:t>ка на реклам</w:t>
      </w:r>
      <w:r w:rsidR="0076569D">
        <w:rPr>
          <w:rFonts w:ascii="Cambria" w:eastAsia="Times New Roman" w:hAnsi="Cambria" w:cs="Times New Roman"/>
          <w:color w:val="000000" w:themeColor="text1"/>
          <w:lang w:eastAsia="en-US" w:bidi="ar-SA"/>
        </w:rPr>
        <w:t xml:space="preserve">ни пакети </w:t>
      </w:r>
      <w:r w:rsidRPr="00A82AF9">
        <w:rPr>
          <w:rFonts w:ascii="Cambria" w:eastAsia="Times New Roman" w:hAnsi="Cambria" w:cs="Times New Roman"/>
        </w:rPr>
        <w:t>……………… (</w:t>
      </w:r>
      <w:r>
        <w:rPr>
          <w:rFonts w:ascii="Cambria" w:eastAsia="Times New Roman" w:hAnsi="Cambria" w:cs="Times New Roman"/>
        </w:rPr>
        <w:t xml:space="preserve">цифром и </w:t>
      </w:r>
      <w:r w:rsidRPr="00A82AF9">
        <w:rPr>
          <w:rFonts w:ascii="Cambria" w:eastAsia="Times New Roman" w:hAnsi="Cambria" w:cs="Times New Roman"/>
        </w:rPr>
        <w:t>словом) (</w:t>
      </w:r>
      <w:r w:rsidRPr="00A82AF9">
        <w:rPr>
          <w:rFonts w:ascii="Cambria" w:eastAsia="Times New Roman" w:hAnsi="Cambria" w:cs="Times New Roman"/>
          <w:i/>
        </w:rPr>
        <w:t>посочва се стойност</w:t>
      </w:r>
      <w:r>
        <w:rPr>
          <w:rFonts w:ascii="Cambria" w:eastAsia="Times New Roman" w:hAnsi="Cambria" w:cs="Times New Roman"/>
          <w:i/>
        </w:rPr>
        <w:t>та</w:t>
      </w:r>
      <w:r w:rsidRPr="00A82AF9">
        <w:rPr>
          <w:rFonts w:ascii="Cambria" w:eastAsia="Times New Roman" w:hAnsi="Cambria" w:cs="Times New Roman"/>
          <w:i/>
        </w:rPr>
        <w:t xml:space="preserve"> за изпълнение на </w:t>
      </w:r>
      <w:r>
        <w:rPr>
          <w:rFonts w:ascii="Cambria" w:eastAsia="Times New Roman" w:hAnsi="Cambria" w:cs="Times New Roman"/>
          <w:i/>
        </w:rPr>
        <w:t>обособената позиция</w:t>
      </w:r>
      <w:r w:rsidRPr="00A82AF9">
        <w:rPr>
          <w:rFonts w:ascii="Cambria" w:eastAsia="Times New Roman" w:hAnsi="Cambria" w:cs="Times New Roman"/>
          <w:i/>
        </w:rPr>
        <w:t xml:space="preserve"> </w:t>
      </w:r>
      <w:r>
        <w:rPr>
          <w:rFonts w:ascii="Cambria" w:eastAsia="Times New Roman" w:hAnsi="Cambria" w:cs="Times New Roman"/>
          <w:i/>
        </w:rPr>
        <w:t>с</w:t>
      </w:r>
      <w:r w:rsidRPr="00A82AF9">
        <w:rPr>
          <w:rFonts w:ascii="Cambria" w:eastAsia="Times New Roman" w:hAnsi="Cambria" w:cs="Times New Roman"/>
          <w:i/>
        </w:rPr>
        <w:t xml:space="preserve"> ДДС, </w:t>
      </w:r>
      <w:r>
        <w:rPr>
          <w:rFonts w:ascii="Cambria" w:eastAsia="Times New Roman" w:hAnsi="Cambria" w:cs="Times New Roman"/>
          <w:i/>
        </w:rPr>
        <w:t>съгласно ценовото предложение на кандидата по съответната обособена позиция</w:t>
      </w:r>
      <w:r w:rsidRPr="00A82AF9">
        <w:rPr>
          <w:rFonts w:ascii="Cambria" w:eastAsia="Times New Roman" w:hAnsi="Cambria" w:cs="Times New Roman"/>
        </w:rPr>
        <w:t xml:space="preserve">) лева </w:t>
      </w:r>
      <w:r>
        <w:rPr>
          <w:rFonts w:ascii="Cambria" w:eastAsia="Times New Roman" w:hAnsi="Cambria" w:cs="Times New Roman"/>
        </w:rPr>
        <w:t>с</w:t>
      </w:r>
      <w:r w:rsidRPr="00A82AF9">
        <w:rPr>
          <w:rFonts w:ascii="Cambria" w:eastAsia="Times New Roman" w:hAnsi="Cambria" w:cs="Times New Roman"/>
        </w:rPr>
        <w:t xml:space="preserve"> ДДС</w:t>
      </w:r>
      <w:r>
        <w:rPr>
          <w:rFonts w:ascii="Cambria" w:eastAsia="Times New Roman" w:hAnsi="Cambria" w:cs="Times New Roman"/>
        </w:rPr>
        <w:t>;</w:t>
      </w:r>
    </w:p>
    <w:p w14:paraId="532043E2" w14:textId="65A67CBC" w:rsidR="00A05CFA" w:rsidRPr="00EC25DB" w:rsidRDefault="00A05CFA" w:rsidP="00A05CFA">
      <w:pPr>
        <w:widowControl/>
        <w:tabs>
          <w:tab w:val="num" w:pos="0"/>
          <w:tab w:val="left" w:pos="709"/>
        </w:tabs>
        <w:ind w:firstLine="709"/>
        <w:jc w:val="both"/>
        <w:rPr>
          <w:rFonts w:ascii="Cambria" w:eastAsia="Times New Roman" w:hAnsi="Cambria" w:cs="Times New Roman"/>
          <w:color w:val="000000" w:themeColor="text1"/>
          <w:lang w:eastAsia="en-US" w:bidi="ar-SA"/>
        </w:rPr>
      </w:pPr>
      <w:r>
        <w:rPr>
          <w:rFonts w:ascii="Cambria" w:eastAsia="Times New Roman" w:hAnsi="Cambria" w:cs="Times New Roman"/>
          <w:color w:val="000000" w:themeColor="text1"/>
          <w:lang w:eastAsia="en-US" w:bidi="ar-SA"/>
        </w:rPr>
        <w:t xml:space="preserve">За Обособена позиция </w:t>
      </w:r>
      <w:r w:rsidRPr="00EC25DB">
        <w:rPr>
          <w:rFonts w:ascii="Cambria" w:eastAsia="Times New Roman" w:hAnsi="Cambria" w:cs="Times New Roman"/>
          <w:color w:val="000000" w:themeColor="text1"/>
          <w:lang w:eastAsia="en-US" w:bidi="ar-SA"/>
        </w:rPr>
        <w:t>3) Печа</w:t>
      </w:r>
      <w:r>
        <w:rPr>
          <w:rFonts w:ascii="Cambria" w:eastAsia="Times New Roman" w:hAnsi="Cambria" w:cs="Times New Roman"/>
          <w:color w:val="000000" w:themeColor="text1"/>
          <w:lang w:eastAsia="en-US" w:bidi="ar-SA"/>
        </w:rPr>
        <w:t>т на плакати, брошури и покани</w:t>
      </w:r>
      <w:r w:rsidRPr="00A82AF9">
        <w:rPr>
          <w:rFonts w:ascii="Cambria" w:eastAsia="Times New Roman" w:hAnsi="Cambria" w:cs="Times New Roman"/>
        </w:rPr>
        <w:t>……………… (</w:t>
      </w:r>
      <w:r>
        <w:rPr>
          <w:rFonts w:ascii="Cambria" w:eastAsia="Times New Roman" w:hAnsi="Cambria" w:cs="Times New Roman"/>
        </w:rPr>
        <w:t xml:space="preserve">цифром и </w:t>
      </w:r>
      <w:r w:rsidRPr="00A82AF9">
        <w:rPr>
          <w:rFonts w:ascii="Cambria" w:eastAsia="Times New Roman" w:hAnsi="Cambria" w:cs="Times New Roman"/>
        </w:rPr>
        <w:t>словом) (</w:t>
      </w:r>
      <w:r w:rsidRPr="00A82AF9">
        <w:rPr>
          <w:rFonts w:ascii="Cambria" w:eastAsia="Times New Roman" w:hAnsi="Cambria" w:cs="Times New Roman"/>
          <w:i/>
        </w:rPr>
        <w:t>посочва се стойност</w:t>
      </w:r>
      <w:r>
        <w:rPr>
          <w:rFonts w:ascii="Cambria" w:eastAsia="Times New Roman" w:hAnsi="Cambria" w:cs="Times New Roman"/>
          <w:i/>
        </w:rPr>
        <w:t>та</w:t>
      </w:r>
      <w:r w:rsidRPr="00A82AF9">
        <w:rPr>
          <w:rFonts w:ascii="Cambria" w:eastAsia="Times New Roman" w:hAnsi="Cambria" w:cs="Times New Roman"/>
          <w:i/>
        </w:rPr>
        <w:t xml:space="preserve"> за изпълнение на </w:t>
      </w:r>
      <w:r>
        <w:rPr>
          <w:rFonts w:ascii="Cambria" w:eastAsia="Times New Roman" w:hAnsi="Cambria" w:cs="Times New Roman"/>
          <w:i/>
        </w:rPr>
        <w:t>обособената позиция</w:t>
      </w:r>
      <w:r w:rsidRPr="00A82AF9">
        <w:rPr>
          <w:rFonts w:ascii="Cambria" w:eastAsia="Times New Roman" w:hAnsi="Cambria" w:cs="Times New Roman"/>
          <w:i/>
        </w:rPr>
        <w:t xml:space="preserve"> </w:t>
      </w:r>
      <w:r>
        <w:rPr>
          <w:rFonts w:ascii="Cambria" w:eastAsia="Times New Roman" w:hAnsi="Cambria" w:cs="Times New Roman"/>
          <w:i/>
        </w:rPr>
        <w:t>с</w:t>
      </w:r>
      <w:r w:rsidRPr="00A82AF9">
        <w:rPr>
          <w:rFonts w:ascii="Cambria" w:eastAsia="Times New Roman" w:hAnsi="Cambria" w:cs="Times New Roman"/>
          <w:i/>
        </w:rPr>
        <w:t xml:space="preserve"> ДДС, </w:t>
      </w:r>
      <w:r>
        <w:rPr>
          <w:rFonts w:ascii="Cambria" w:eastAsia="Times New Roman" w:hAnsi="Cambria" w:cs="Times New Roman"/>
          <w:i/>
        </w:rPr>
        <w:t>съгласно ценовото предложение на кандидата по съответната обособена позиция</w:t>
      </w:r>
      <w:r w:rsidRPr="00A82AF9">
        <w:rPr>
          <w:rFonts w:ascii="Cambria" w:eastAsia="Times New Roman" w:hAnsi="Cambria" w:cs="Times New Roman"/>
        </w:rPr>
        <w:t xml:space="preserve">) лева </w:t>
      </w:r>
      <w:r>
        <w:rPr>
          <w:rFonts w:ascii="Cambria" w:eastAsia="Times New Roman" w:hAnsi="Cambria" w:cs="Times New Roman"/>
        </w:rPr>
        <w:t>с</w:t>
      </w:r>
      <w:r w:rsidRPr="00A82AF9">
        <w:rPr>
          <w:rFonts w:ascii="Cambria" w:eastAsia="Times New Roman" w:hAnsi="Cambria" w:cs="Times New Roman"/>
        </w:rPr>
        <w:t xml:space="preserve"> ДДС</w:t>
      </w:r>
      <w:r>
        <w:rPr>
          <w:rFonts w:ascii="Cambria" w:eastAsia="Times New Roman" w:hAnsi="Cambria" w:cs="Times New Roman"/>
        </w:rPr>
        <w:t>;</w:t>
      </w:r>
    </w:p>
    <w:p w14:paraId="17D90D72" w14:textId="0D37071F" w:rsidR="00A05CFA" w:rsidRPr="00EC25DB" w:rsidRDefault="00A05CFA" w:rsidP="00A05CFA">
      <w:pPr>
        <w:widowControl/>
        <w:tabs>
          <w:tab w:val="num" w:pos="0"/>
          <w:tab w:val="left" w:pos="709"/>
        </w:tabs>
        <w:ind w:firstLine="709"/>
        <w:jc w:val="both"/>
        <w:rPr>
          <w:rFonts w:ascii="Cambria" w:eastAsia="Times New Roman" w:hAnsi="Cambria" w:cs="Times New Roman"/>
          <w:color w:val="000000" w:themeColor="text1"/>
          <w:lang w:eastAsia="en-US" w:bidi="ar-SA"/>
        </w:rPr>
      </w:pPr>
      <w:r>
        <w:rPr>
          <w:rFonts w:ascii="Cambria" w:eastAsia="Times New Roman" w:hAnsi="Cambria" w:cs="Times New Roman"/>
          <w:color w:val="000000" w:themeColor="text1"/>
          <w:lang w:eastAsia="en-US" w:bidi="ar-SA"/>
        </w:rPr>
        <w:t xml:space="preserve">За Обособена позиция </w:t>
      </w:r>
      <w:r w:rsidRPr="00EC25DB">
        <w:rPr>
          <w:rFonts w:ascii="Cambria" w:eastAsia="Times New Roman" w:hAnsi="Cambria" w:cs="Times New Roman"/>
          <w:color w:val="000000" w:themeColor="text1"/>
          <w:lang w:eastAsia="en-US" w:bidi="ar-SA"/>
        </w:rPr>
        <w:t>4) Медийна реклама и излъчване на галак</w:t>
      </w:r>
      <w:r>
        <w:rPr>
          <w:rFonts w:ascii="Cambria" w:eastAsia="Times New Roman" w:hAnsi="Cambria" w:cs="Times New Roman"/>
          <w:color w:val="000000" w:themeColor="text1"/>
          <w:lang w:eastAsia="en-US" w:bidi="ar-SA"/>
        </w:rPr>
        <w:t>онцерт по национална телевизия</w:t>
      </w:r>
      <w:r w:rsidRPr="00A82AF9">
        <w:rPr>
          <w:rFonts w:ascii="Cambria" w:eastAsia="Times New Roman" w:hAnsi="Cambria" w:cs="Times New Roman"/>
        </w:rPr>
        <w:t>……………… (</w:t>
      </w:r>
      <w:r>
        <w:rPr>
          <w:rFonts w:ascii="Cambria" w:eastAsia="Times New Roman" w:hAnsi="Cambria" w:cs="Times New Roman"/>
        </w:rPr>
        <w:t xml:space="preserve">цифром и </w:t>
      </w:r>
      <w:r w:rsidRPr="00A82AF9">
        <w:rPr>
          <w:rFonts w:ascii="Cambria" w:eastAsia="Times New Roman" w:hAnsi="Cambria" w:cs="Times New Roman"/>
        </w:rPr>
        <w:t>словом) (</w:t>
      </w:r>
      <w:r w:rsidRPr="00A82AF9">
        <w:rPr>
          <w:rFonts w:ascii="Cambria" w:eastAsia="Times New Roman" w:hAnsi="Cambria" w:cs="Times New Roman"/>
          <w:i/>
        </w:rPr>
        <w:t>посочва се стойност</w:t>
      </w:r>
      <w:r>
        <w:rPr>
          <w:rFonts w:ascii="Cambria" w:eastAsia="Times New Roman" w:hAnsi="Cambria" w:cs="Times New Roman"/>
          <w:i/>
        </w:rPr>
        <w:t>та</w:t>
      </w:r>
      <w:r w:rsidRPr="00A82AF9">
        <w:rPr>
          <w:rFonts w:ascii="Cambria" w:eastAsia="Times New Roman" w:hAnsi="Cambria" w:cs="Times New Roman"/>
          <w:i/>
        </w:rPr>
        <w:t xml:space="preserve"> за изпълнение на </w:t>
      </w:r>
      <w:r>
        <w:rPr>
          <w:rFonts w:ascii="Cambria" w:eastAsia="Times New Roman" w:hAnsi="Cambria" w:cs="Times New Roman"/>
          <w:i/>
        </w:rPr>
        <w:t>обособената позиция</w:t>
      </w:r>
      <w:r w:rsidRPr="00A82AF9">
        <w:rPr>
          <w:rFonts w:ascii="Cambria" w:eastAsia="Times New Roman" w:hAnsi="Cambria" w:cs="Times New Roman"/>
          <w:i/>
        </w:rPr>
        <w:t xml:space="preserve"> </w:t>
      </w:r>
      <w:r>
        <w:rPr>
          <w:rFonts w:ascii="Cambria" w:eastAsia="Times New Roman" w:hAnsi="Cambria" w:cs="Times New Roman"/>
          <w:i/>
        </w:rPr>
        <w:t>с</w:t>
      </w:r>
      <w:r w:rsidRPr="00A82AF9">
        <w:rPr>
          <w:rFonts w:ascii="Cambria" w:eastAsia="Times New Roman" w:hAnsi="Cambria" w:cs="Times New Roman"/>
          <w:i/>
        </w:rPr>
        <w:t xml:space="preserve"> ДДС, </w:t>
      </w:r>
      <w:r>
        <w:rPr>
          <w:rFonts w:ascii="Cambria" w:eastAsia="Times New Roman" w:hAnsi="Cambria" w:cs="Times New Roman"/>
          <w:i/>
        </w:rPr>
        <w:t>съгласно ценовото предложение на кандидата по съответната обособена позиция</w:t>
      </w:r>
      <w:r w:rsidRPr="00A82AF9">
        <w:rPr>
          <w:rFonts w:ascii="Cambria" w:eastAsia="Times New Roman" w:hAnsi="Cambria" w:cs="Times New Roman"/>
        </w:rPr>
        <w:t xml:space="preserve">) лева </w:t>
      </w:r>
      <w:r>
        <w:rPr>
          <w:rFonts w:ascii="Cambria" w:eastAsia="Times New Roman" w:hAnsi="Cambria" w:cs="Times New Roman"/>
        </w:rPr>
        <w:t>с</w:t>
      </w:r>
      <w:r w:rsidRPr="00A82AF9">
        <w:rPr>
          <w:rFonts w:ascii="Cambria" w:eastAsia="Times New Roman" w:hAnsi="Cambria" w:cs="Times New Roman"/>
        </w:rPr>
        <w:t xml:space="preserve"> ДДС</w:t>
      </w:r>
      <w:r>
        <w:rPr>
          <w:rFonts w:ascii="Cambria" w:eastAsia="Times New Roman" w:hAnsi="Cambria" w:cs="Times New Roman"/>
        </w:rPr>
        <w:t>;</w:t>
      </w:r>
    </w:p>
    <w:p w14:paraId="7CE587CE" w14:textId="31258939" w:rsidR="00A05CFA" w:rsidRPr="00EC25DB" w:rsidRDefault="00A05CFA" w:rsidP="00A05CFA">
      <w:pPr>
        <w:widowControl/>
        <w:tabs>
          <w:tab w:val="num" w:pos="0"/>
          <w:tab w:val="left" w:pos="709"/>
        </w:tabs>
        <w:ind w:firstLine="709"/>
        <w:jc w:val="both"/>
        <w:rPr>
          <w:rFonts w:ascii="Cambria" w:eastAsia="Times New Roman" w:hAnsi="Cambria" w:cs="Times New Roman"/>
          <w:color w:val="000000" w:themeColor="text1"/>
          <w:lang w:eastAsia="en-US" w:bidi="ar-SA"/>
        </w:rPr>
      </w:pPr>
      <w:r>
        <w:rPr>
          <w:rFonts w:ascii="Cambria" w:eastAsia="Times New Roman" w:hAnsi="Cambria" w:cs="Times New Roman"/>
          <w:color w:val="000000" w:themeColor="text1"/>
          <w:lang w:eastAsia="en-US" w:bidi="ar-SA"/>
        </w:rPr>
        <w:t xml:space="preserve">За Обособена позиция </w:t>
      </w:r>
      <w:r w:rsidRPr="00EC25DB">
        <w:rPr>
          <w:rFonts w:ascii="Cambria" w:eastAsia="Times New Roman" w:hAnsi="Cambria" w:cs="Times New Roman"/>
          <w:color w:val="000000" w:themeColor="text1"/>
          <w:lang w:eastAsia="en-US" w:bidi="ar-SA"/>
        </w:rPr>
        <w:t xml:space="preserve">5) </w:t>
      </w:r>
      <w:r w:rsidR="0076569D">
        <w:rPr>
          <w:rFonts w:ascii="Cambria" w:eastAsia="Times New Roman" w:hAnsi="Cambria" w:cs="Times New Roman"/>
          <w:color w:val="000000" w:themeColor="text1"/>
          <w:lang w:eastAsia="en-US" w:bidi="ar-SA"/>
        </w:rPr>
        <w:t xml:space="preserve">Реклама в социални медии </w:t>
      </w:r>
      <w:r w:rsidRPr="00A82AF9">
        <w:rPr>
          <w:rFonts w:ascii="Cambria" w:eastAsia="Times New Roman" w:hAnsi="Cambria" w:cs="Times New Roman"/>
        </w:rPr>
        <w:t>……………… (</w:t>
      </w:r>
      <w:r>
        <w:rPr>
          <w:rFonts w:ascii="Cambria" w:eastAsia="Times New Roman" w:hAnsi="Cambria" w:cs="Times New Roman"/>
        </w:rPr>
        <w:t xml:space="preserve">цифром и </w:t>
      </w:r>
      <w:r w:rsidRPr="00A82AF9">
        <w:rPr>
          <w:rFonts w:ascii="Cambria" w:eastAsia="Times New Roman" w:hAnsi="Cambria" w:cs="Times New Roman"/>
        </w:rPr>
        <w:t>словом) (</w:t>
      </w:r>
      <w:r w:rsidRPr="00A82AF9">
        <w:rPr>
          <w:rFonts w:ascii="Cambria" w:eastAsia="Times New Roman" w:hAnsi="Cambria" w:cs="Times New Roman"/>
          <w:i/>
        </w:rPr>
        <w:t>посочва се стойност</w:t>
      </w:r>
      <w:r>
        <w:rPr>
          <w:rFonts w:ascii="Cambria" w:eastAsia="Times New Roman" w:hAnsi="Cambria" w:cs="Times New Roman"/>
          <w:i/>
        </w:rPr>
        <w:t>та</w:t>
      </w:r>
      <w:r w:rsidRPr="00A82AF9">
        <w:rPr>
          <w:rFonts w:ascii="Cambria" w:eastAsia="Times New Roman" w:hAnsi="Cambria" w:cs="Times New Roman"/>
          <w:i/>
        </w:rPr>
        <w:t xml:space="preserve"> за изпълнение на </w:t>
      </w:r>
      <w:r>
        <w:rPr>
          <w:rFonts w:ascii="Cambria" w:eastAsia="Times New Roman" w:hAnsi="Cambria" w:cs="Times New Roman"/>
          <w:i/>
        </w:rPr>
        <w:t>обособената позиция</w:t>
      </w:r>
      <w:r w:rsidRPr="00A82AF9">
        <w:rPr>
          <w:rFonts w:ascii="Cambria" w:eastAsia="Times New Roman" w:hAnsi="Cambria" w:cs="Times New Roman"/>
          <w:i/>
        </w:rPr>
        <w:t xml:space="preserve"> </w:t>
      </w:r>
      <w:r>
        <w:rPr>
          <w:rFonts w:ascii="Cambria" w:eastAsia="Times New Roman" w:hAnsi="Cambria" w:cs="Times New Roman"/>
          <w:i/>
        </w:rPr>
        <w:t>с</w:t>
      </w:r>
      <w:r w:rsidRPr="00A82AF9">
        <w:rPr>
          <w:rFonts w:ascii="Cambria" w:eastAsia="Times New Roman" w:hAnsi="Cambria" w:cs="Times New Roman"/>
          <w:i/>
        </w:rPr>
        <w:t xml:space="preserve"> ДДС, </w:t>
      </w:r>
      <w:r>
        <w:rPr>
          <w:rFonts w:ascii="Cambria" w:eastAsia="Times New Roman" w:hAnsi="Cambria" w:cs="Times New Roman"/>
          <w:i/>
        </w:rPr>
        <w:lastRenderedPageBreak/>
        <w:t>съгласно ценовото предложение на кандидата по съответната обособена позиция</w:t>
      </w:r>
      <w:r w:rsidRPr="00A82AF9">
        <w:rPr>
          <w:rFonts w:ascii="Cambria" w:eastAsia="Times New Roman" w:hAnsi="Cambria" w:cs="Times New Roman"/>
        </w:rPr>
        <w:t xml:space="preserve">) лева </w:t>
      </w:r>
      <w:r>
        <w:rPr>
          <w:rFonts w:ascii="Cambria" w:eastAsia="Times New Roman" w:hAnsi="Cambria" w:cs="Times New Roman"/>
        </w:rPr>
        <w:t>с</w:t>
      </w:r>
      <w:r w:rsidRPr="00A82AF9">
        <w:rPr>
          <w:rFonts w:ascii="Cambria" w:eastAsia="Times New Roman" w:hAnsi="Cambria" w:cs="Times New Roman"/>
        </w:rPr>
        <w:t xml:space="preserve"> ДДС</w:t>
      </w:r>
      <w:r>
        <w:rPr>
          <w:rFonts w:ascii="Cambria" w:eastAsia="Times New Roman" w:hAnsi="Cambria" w:cs="Times New Roman"/>
        </w:rPr>
        <w:t>;</w:t>
      </w:r>
    </w:p>
    <w:p w14:paraId="0C97EF49" w14:textId="561A04BD" w:rsidR="00A05CFA" w:rsidRPr="00EC25DB" w:rsidRDefault="00A05CFA" w:rsidP="00A05CFA">
      <w:pPr>
        <w:widowControl/>
        <w:tabs>
          <w:tab w:val="num" w:pos="0"/>
          <w:tab w:val="left" w:pos="709"/>
        </w:tabs>
        <w:ind w:firstLine="709"/>
        <w:jc w:val="both"/>
        <w:rPr>
          <w:rFonts w:ascii="Cambria" w:eastAsia="Times New Roman" w:hAnsi="Cambria" w:cs="Times New Roman"/>
          <w:color w:val="000000" w:themeColor="text1"/>
          <w:lang w:eastAsia="en-US" w:bidi="ar-SA"/>
        </w:rPr>
      </w:pPr>
      <w:r>
        <w:rPr>
          <w:rFonts w:ascii="Cambria" w:eastAsia="Times New Roman" w:hAnsi="Cambria" w:cs="Times New Roman"/>
          <w:color w:val="000000" w:themeColor="text1"/>
          <w:lang w:eastAsia="en-US" w:bidi="ar-SA"/>
        </w:rPr>
        <w:t xml:space="preserve">За Обособена позиция 6) </w:t>
      </w:r>
      <w:r w:rsidR="0076569D" w:rsidRPr="00EC25DB">
        <w:rPr>
          <w:rFonts w:ascii="Cambria" w:eastAsia="Times New Roman" w:hAnsi="Cambria" w:cs="Times New Roman"/>
          <w:color w:val="000000" w:themeColor="text1"/>
          <w:lang w:eastAsia="en-US" w:bidi="ar-SA"/>
        </w:rPr>
        <w:t>Изработване на фотографии и аудио-визуални продукти</w:t>
      </w:r>
      <w:r w:rsidR="0076569D" w:rsidRPr="00A82AF9">
        <w:rPr>
          <w:rFonts w:ascii="Cambria" w:eastAsia="Times New Roman" w:hAnsi="Cambria" w:cs="Times New Roman"/>
        </w:rPr>
        <w:t xml:space="preserve"> </w:t>
      </w:r>
      <w:r w:rsidRPr="00A82AF9">
        <w:rPr>
          <w:rFonts w:ascii="Cambria" w:eastAsia="Times New Roman" w:hAnsi="Cambria" w:cs="Times New Roman"/>
        </w:rPr>
        <w:t>……………… (</w:t>
      </w:r>
      <w:r>
        <w:rPr>
          <w:rFonts w:ascii="Cambria" w:eastAsia="Times New Roman" w:hAnsi="Cambria" w:cs="Times New Roman"/>
        </w:rPr>
        <w:t xml:space="preserve">цифром и </w:t>
      </w:r>
      <w:r w:rsidRPr="00A82AF9">
        <w:rPr>
          <w:rFonts w:ascii="Cambria" w:eastAsia="Times New Roman" w:hAnsi="Cambria" w:cs="Times New Roman"/>
        </w:rPr>
        <w:t>словом) (</w:t>
      </w:r>
      <w:r w:rsidRPr="00A82AF9">
        <w:rPr>
          <w:rFonts w:ascii="Cambria" w:eastAsia="Times New Roman" w:hAnsi="Cambria" w:cs="Times New Roman"/>
          <w:i/>
        </w:rPr>
        <w:t>посочва се стойност</w:t>
      </w:r>
      <w:r>
        <w:rPr>
          <w:rFonts w:ascii="Cambria" w:eastAsia="Times New Roman" w:hAnsi="Cambria" w:cs="Times New Roman"/>
          <w:i/>
        </w:rPr>
        <w:t>та</w:t>
      </w:r>
      <w:r w:rsidRPr="00A82AF9">
        <w:rPr>
          <w:rFonts w:ascii="Cambria" w:eastAsia="Times New Roman" w:hAnsi="Cambria" w:cs="Times New Roman"/>
          <w:i/>
        </w:rPr>
        <w:t xml:space="preserve"> за изпълнение на </w:t>
      </w:r>
      <w:r>
        <w:rPr>
          <w:rFonts w:ascii="Cambria" w:eastAsia="Times New Roman" w:hAnsi="Cambria" w:cs="Times New Roman"/>
          <w:i/>
        </w:rPr>
        <w:t>обособената позиция</w:t>
      </w:r>
      <w:r w:rsidRPr="00A82AF9">
        <w:rPr>
          <w:rFonts w:ascii="Cambria" w:eastAsia="Times New Roman" w:hAnsi="Cambria" w:cs="Times New Roman"/>
          <w:i/>
        </w:rPr>
        <w:t xml:space="preserve"> </w:t>
      </w:r>
      <w:r>
        <w:rPr>
          <w:rFonts w:ascii="Cambria" w:eastAsia="Times New Roman" w:hAnsi="Cambria" w:cs="Times New Roman"/>
          <w:i/>
        </w:rPr>
        <w:t>с</w:t>
      </w:r>
      <w:r w:rsidRPr="00A82AF9">
        <w:rPr>
          <w:rFonts w:ascii="Cambria" w:eastAsia="Times New Roman" w:hAnsi="Cambria" w:cs="Times New Roman"/>
          <w:i/>
        </w:rPr>
        <w:t xml:space="preserve"> ДДС, </w:t>
      </w:r>
      <w:r>
        <w:rPr>
          <w:rFonts w:ascii="Cambria" w:eastAsia="Times New Roman" w:hAnsi="Cambria" w:cs="Times New Roman"/>
          <w:i/>
        </w:rPr>
        <w:t>съгласно ценовото предложение на кандидата по съответната обособена позиция</w:t>
      </w:r>
      <w:r w:rsidRPr="00A82AF9">
        <w:rPr>
          <w:rFonts w:ascii="Cambria" w:eastAsia="Times New Roman" w:hAnsi="Cambria" w:cs="Times New Roman"/>
        </w:rPr>
        <w:t xml:space="preserve">) лева </w:t>
      </w:r>
      <w:r>
        <w:rPr>
          <w:rFonts w:ascii="Cambria" w:eastAsia="Times New Roman" w:hAnsi="Cambria" w:cs="Times New Roman"/>
        </w:rPr>
        <w:t>с</w:t>
      </w:r>
      <w:r w:rsidRPr="00A82AF9">
        <w:rPr>
          <w:rFonts w:ascii="Cambria" w:eastAsia="Times New Roman" w:hAnsi="Cambria" w:cs="Times New Roman"/>
        </w:rPr>
        <w:t xml:space="preserve"> ДДС</w:t>
      </w:r>
      <w:r>
        <w:rPr>
          <w:rFonts w:ascii="Cambria" w:eastAsia="Times New Roman" w:hAnsi="Cambria" w:cs="Times New Roman"/>
        </w:rPr>
        <w:t>;</w:t>
      </w:r>
    </w:p>
    <w:p w14:paraId="3BC38A54" w14:textId="4A105A69" w:rsidR="00A05CFA" w:rsidRDefault="00A05CFA" w:rsidP="00A05CFA">
      <w:pPr>
        <w:ind w:firstLine="709"/>
        <w:jc w:val="both"/>
      </w:pPr>
      <w:r>
        <w:rPr>
          <w:rFonts w:ascii="Cambria" w:eastAsia="Times New Roman" w:hAnsi="Cambria" w:cs="Times New Roman"/>
          <w:color w:val="000000" w:themeColor="text1"/>
          <w:lang w:eastAsia="en-US" w:bidi="ar-SA"/>
        </w:rPr>
        <w:t xml:space="preserve">За Обособена позиция </w:t>
      </w:r>
      <w:r w:rsidRPr="00EC25DB">
        <w:rPr>
          <w:rFonts w:ascii="Cambria" w:eastAsia="Times New Roman" w:hAnsi="Cambria" w:cs="Times New Roman"/>
          <w:color w:val="000000" w:themeColor="text1"/>
          <w:lang w:eastAsia="en-US" w:bidi="ar-SA"/>
        </w:rPr>
        <w:t xml:space="preserve">7) </w:t>
      </w:r>
      <w:r w:rsidR="002465B7" w:rsidRPr="002465B7">
        <w:rPr>
          <w:rFonts w:ascii="Cambria" w:eastAsia="Times New Roman" w:hAnsi="Cambria" w:cs="Times New Roman"/>
          <w:color w:val="000000" w:themeColor="text1"/>
          <w:lang w:eastAsia="en-US" w:bidi="ar-SA"/>
        </w:rPr>
        <w:t>Изработване на албум</w:t>
      </w:r>
      <w:r>
        <w:rPr>
          <w:rFonts w:ascii="Cambria" w:eastAsia="Times New Roman" w:hAnsi="Cambria" w:cs="Times New Roman"/>
          <w:color w:val="000000" w:themeColor="text1"/>
          <w:lang w:eastAsia="en-US" w:bidi="ar-SA"/>
        </w:rPr>
        <w:t xml:space="preserve"> </w:t>
      </w:r>
      <w:r w:rsidRPr="00A82AF9">
        <w:rPr>
          <w:rFonts w:ascii="Cambria" w:eastAsia="Times New Roman" w:hAnsi="Cambria" w:cs="Times New Roman"/>
        </w:rPr>
        <w:t>……………… (</w:t>
      </w:r>
      <w:r>
        <w:rPr>
          <w:rFonts w:ascii="Cambria" w:eastAsia="Times New Roman" w:hAnsi="Cambria" w:cs="Times New Roman"/>
        </w:rPr>
        <w:t xml:space="preserve">цифром и </w:t>
      </w:r>
      <w:r w:rsidRPr="00A82AF9">
        <w:rPr>
          <w:rFonts w:ascii="Cambria" w:eastAsia="Times New Roman" w:hAnsi="Cambria" w:cs="Times New Roman"/>
        </w:rPr>
        <w:t>словом) (</w:t>
      </w:r>
      <w:r w:rsidRPr="00A82AF9">
        <w:rPr>
          <w:rFonts w:ascii="Cambria" w:eastAsia="Times New Roman" w:hAnsi="Cambria" w:cs="Times New Roman"/>
          <w:i/>
        </w:rPr>
        <w:t>посочва се стойност</w:t>
      </w:r>
      <w:r>
        <w:rPr>
          <w:rFonts w:ascii="Cambria" w:eastAsia="Times New Roman" w:hAnsi="Cambria" w:cs="Times New Roman"/>
          <w:i/>
        </w:rPr>
        <w:t>та</w:t>
      </w:r>
      <w:r w:rsidRPr="00A82AF9">
        <w:rPr>
          <w:rFonts w:ascii="Cambria" w:eastAsia="Times New Roman" w:hAnsi="Cambria" w:cs="Times New Roman"/>
          <w:i/>
        </w:rPr>
        <w:t xml:space="preserve"> за изпълнение на </w:t>
      </w:r>
      <w:r>
        <w:rPr>
          <w:rFonts w:ascii="Cambria" w:eastAsia="Times New Roman" w:hAnsi="Cambria" w:cs="Times New Roman"/>
          <w:i/>
        </w:rPr>
        <w:t>обособената позиция</w:t>
      </w:r>
      <w:r w:rsidRPr="00A82AF9">
        <w:rPr>
          <w:rFonts w:ascii="Cambria" w:eastAsia="Times New Roman" w:hAnsi="Cambria" w:cs="Times New Roman"/>
          <w:i/>
        </w:rPr>
        <w:t xml:space="preserve"> </w:t>
      </w:r>
      <w:r>
        <w:rPr>
          <w:rFonts w:ascii="Cambria" w:eastAsia="Times New Roman" w:hAnsi="Cambria" w:cs="Times New Roman"/>
          <w:i/>
        </w:rPr>
        <w:t>с</w:t>
      </w:r>
      <w:r w:rsidRPr="00A82AF9">
        <w:rPr>
          <w:rFonts w:ascii="Cambria" w:eastAsia="Times New Roman" w:hAnsi="Cambria" w:cs="Times New Roman"/>
          <w:i/>
        </w:rPr>
        <w:t xml:space="preserve"> ДДС, </w:t>
      </w:r>
      <w:r>
        <w:rPr>
          <w:rFonts w:ascii="Cambria" w:eastAsia="Times New Roman" w:hAnsi="Cambria" w:cs="Times New Roman"/>
          <w:i/>
        </w:rPr>
        <w:t>съгласно ценовото предложение на кандидата по съответната обособена позиция</w:t>
      </w:r>
      <w:r w:rsidRPr="00A82AF9">
        <w:rPr>
          <w:rFonts w:ascii="Cambria" w:eastAsia="Times New Roman" w:hAnsi="Cambria" w:cs="Times New Roman"/>
        </w:rPr>
        <w:t xml:space="preserve">) лева </w:t>
      </w:r>
      <w:r>
        <w:rPr>
          <w:rFonts w:ascii="Cambria" w:eastAsia="Times New Roman" w:hAnsi="Cambria" w:cs="Times New Roman"/>
        </w:rPr>
        <w:t>с</w:t>
      </w:r>
      <w:r w:rsidRPr="00A82AF9">
        <w:rPr>
          <w:rFonts w:ascii="Cambria" w:eastAsia="Times New Roman" w:hAnsi="Cambria" w:cs="Times New Roman"/>
        </w:rPr>
        <w:t xml:space="preserve"> ДДС</w:t>
      </w:r>
      <w:r>
        <w:rPr>
          <w:rFonts w:ascii="Cambria" w:eastAsia="Times New Roman" w:hAnsi="Cambria" w:cs="Times New Roman"/>
        </w:rPr>
        <w:t>.</w:t>
      </w:r>
    </w:p>
    <w:p w14:paraId="4C5F7A65" w14:textId="476D89FB" w:rsidR="00A05CFA" w:rsidRDefault="00A05CFA" w:rsidP="00A82AF9">
      <w:pPr>
        <w:ind w:firstLine="708"/>
        <w:jc w:val="both"/>
        <w:rPr>
          <w:rFonts w:ascii="Cambria" w:eastAsia="Times New Roman" w:hAnsi="Cambria" w:cs="Times New Roman"/>
        </w:rPr>
      </w:pPr>
    </w:p>
    <w:p w14:paraId="6C43CA4A" w14:textId="5EC047A8" w:rsidR="00A82AF9" w:rsidRPr="00A82AF9" w:rsidRDefault="00A82AF9" w:rsidP="00A82AF9">
      <w:pPr>
        <w:ind w:firstLine="708"/>
        <w:jc w:val="both"/>
        <w:rPr>
          <w:rFonts w:ascii="Cambria" w:eastAsia="Times New Roman" w:hAnsi="Cambria" w:cs="Times New Roman"/>
        </w:rPr>
      </w:pPr>
      <w:r w:rsidRPr="00A82AF9">
        <w:rPr>
          <w:rFonts w:ascii="Cambria" w:eastAsia="Times New Roman" w:hAnsi="Cambria" w:cs="Times New Roman"/>
        </w:rPr>
        <w:t>наричана по-нататък „</w:t>
      </w:r>
      <w:r w:rsidRPr="00A82AF9">
        <w:rPr>
          <w:rFonts w:ascii="Cambria" w:eastAsia="Times New Roman" w:hAnsi="Cambria" w:cs="Times New Roman"/>
          <w:b/>
        </w:rPr>
        <w:t>Цената</w:t>
      </w:r>
      <w:r w:rsidRPr="00A82AF9">
        <w:rPr>
          <w:rFonts w:ascii="Cambria" w:eastAsia="Times New Roman" w:hAnsi="Cambria" w:cs="Times New Roman"/>
        </w:rPr>
        <w:t>“ или „Стойността на Договора“</w:t>
      </w:r>
      <w:r w:rsidR="00A05CFA">
        <w:rPr>
          <w:rFonts w:ascii="Cambria" w:eastAsia="Times New Roman" w:hAnsi="Cambria" w:cs="Times New Roman"/>
        </w:rPr>
        <w:t xml:space="preserve"> за съответната обособена позиция</w:t>
      </w:r>
      <w:r w:rsidRPr="00A82AF9">
        <w:rPr>
          <w:rFonts w:ascii="Cambria" w:eastAsia="Times New Roman" w:hAnsi="Cambria" w:cs="Times New Roman"/>
        </w:rPr>
        <w:t>.</w:t>
      </w:r>
    </w:p>
    <w:p w14:paraId="7FB46321" w14:textId="49BADD6E" w:rsidR="00A82AF9" w:rsidRPr="00A82AF9" w:rsidRDefault="00A82AF9" w:rsidP="00A82AF9">
      <w:pPr>
        <w:ind w:firstLine="708"/>
        <w:jc w:val="both"/>
        <w:rPr>
          <w:rFonts w:ascii="Cambria" w:eastAsia="MS ??" w:hAnsi="Cambria" w:cs="Times New Roman"/>
          <w:b/>
        </w:rPr>
      </w:pPr>
      <w:r w:rsidRPr="00A82AF9">
        <w:rPr>
          <w:rFonts w:ascii="Cambria" w:eastAsia="Times New Roman" w:hAnsi="Cambria" w:cs="Times New Roman"/>
          <w:b/>
        </w:rPr>
        <w:t>(2)</w:t>
      </w:r>
      <w:r w:rsidRPr="00A82AF9">
        <w:rPr>
          <w:rFonts w:ascii="Cambria" w:eastAsia="Times New Roman" w:hAnsi="Cambria" w:cs="Times New Roman"/>
        </w:rPr>
        <w:t xml:space="preserve"> В цената по ал. 1 са включени всички разходи на ИЗПЪЛНИТЕЛЯ за изпълнение на услугите по местоизпълнение, съгласно всички приложими изисквания, както и всички дължими данъци, включително и разходите за персонала, който ще изпълнява поръчката, както и за неговите подизпълнители (</w:t>
      </w:r>
      <w:r w:rsidRPr="00A82AF9">
        <w:rPr>
          <w:rFonts w:ascii="Cambria" w:eastAsia="Times New Roman" w:hAnsi="Cambria" w:cs="Times New Roman"/>
          <w:i/>
        </w:rPr>
        <w:t>ако е приложимо</w:t>
      </w:r>
      <w:r w:rsidRPr="00A82AF9">
        <w:rPr>
          <w:rFonts w:ascii="Cambria" w:eastAsia="Times New Roman" w:hAnsi="Cambria" w:cs="Times New Roman"/>
        </w:rPr>
        <w:t xml:space="preserve">), като </w:t>
      </w:r>
      <w:r w:rsidRPr="00A82AF9">
        <w:rPr>
          <w:rFonts w:ascii="Cambria" w:eastAsia="Times New Roman" w:hAnsi="Cambria" w:cs="Times New Roman"/>
          <w:bCs/>
        </w:rPr>
        <w:t>ВЪЗЛОЖИТЕЛЯТ не дължи заплащането на каквито и да е други разноски и разходи, направени от ИЗПЪЛНИТЕЛЯ</w:t>
      </w:r>
      <w:r w:rsidRPr="00A82AF9">
        <w:rPr>
          <w:rFonts w:ascii="Cambria" w:eastAsia="Calibri" w:hAnsi="Cambria" w:cs="Times New Roman"/>
          <w:bCs/>
          <w:iCs/>
        </w:rPr>
        <w:t>.</w:t>
      </w:r>
    </w:p>
    <w:p w14:paraId="464BD8B5" w14:textId="3909B244" w:rsidR="00A82AF9" w:rsidRPr="00A82AF9" w:rsidRDefault="00A82AF9" w:rsidP="00A82AF9">
      <w:pPr>
        <w:tabs>
          <w:tab w:val="left" w:pos="0"/>
        </w:tabs>
        <w:jc w:val="both"/>
        <w:rPr>
          <w:rFonts w:ascii="Cambria" w:eastAsia="Times New Roman" w:hAnsi="Cambria" w:cs="Times New Roman"/>
        </w:rPr>
      </w:pPr>
      <w:r w:rsidRPr="00A82AF9">
        <w:rPr>
          <w:rFonts w:ascii="Cambria" w:eastAsia="Times New Roman" w:hAnsi="Cambria" w:cs="Times New Roman"/>
          <w:b/>
        </w:rPr>
        <w:tab/>
        <w:t>(3)</w:t>
      </w:r>
      <w:r w:rsidRPr="00A82AF9">
        <w:rPr>
          <w:rFonts w:ascii="Cambria" w:eastAsia="Times New Roman" w:hAnsi="Cambria" w:cs="Times New Roman"/>
        </w:rPr>
        <w:t xml:space="preserve"> </w:t>
      </w:r>
      <w:r w:rsidR="006A66BD">
        <w:rPr>
          <w:rFonts w:ascii="Cambria" w:eastAsia="Times New Roman" w:hAnsi="Cambria" w:cs="Times New Roman"/>
        </w:rPr>
        <w:t>Общата стойност за всяка позиция</w:t>
      </w:r>
      <w:r w:rsidRPr="00A82AF9">
        <w:rPr>
          <w:rFonts w:ascii="Cambria" w:eastAsia="Times New Roman" w:hAnsi="Cambria" w:cs="Times New Roman"/>
        </w:rPr>
        <w:t xml:space="preserve"> за изпълнението на услугите, посочени в </w:t>
      </w:r>
      <w:r w:rsidR="009A5EF1">
        <w:rPr>
          <w:rFonts w:ascii="Cambria" w:eastAsia="Times New Roman" w:hAnsi="Cambria" w:cs="Times New Roman"/>
        </w:rPr>
        <w:t>Офертата</w:t>
      </w:r>
      <w:r w:rsidRPr="00A82AF9">
        <w:rPr>
          <w:rFonts w:ascii="Cambria" w:eastAsia="Times New Roman" w:hAnsi="Cambria" w:cs="Times New Roman"/>
        </w:rPr>
        <w:t xml:space="preserve"> на ИЗПЪЛНИТЕЛЯ</w:t>
      </w:r>
      <w:r w:rsidR="009A5EF1">
        <w:rPr>
          <w:rFonts w:ascii="Cambria" w:eastAsia="Times New Roman" w:hAnsi="Cambria" w:cs="Times New Roman"/>
        </w:rPr>
        <w:t xml:space="preserve"> </w:t>
      </w:r>
      <w:r w:rsidRPr="00A82AF9">
        <w:rPr>
          <w:rFonts w:ascii="Cambria" w:eastAsia="Times New Roman" w:hAnsi="Cambria" w:cs="Times New Roman"/>
        </w:rPr>
        <w:t xml:space="preserve"> (Приложение №</w:t>
      </w:r>
      <w:r w:rsidR="009A5EF1">
        <w:rPr>
          <w:rFonts w:ascii="Cambria" w:eastAsia="Times New Roman" w:hAnsi="Cambria" w:cs="Times New Roman"/>
        </w:rPr>
        <w:t>2</w:t>
      </w:r>
      <w:r w:rsidR="006A66BD">
        <w:rPr>
          <w:rFonts w:ascii="Cambria" w:eastAsia="Times New Roman" w:hAnsi="Cambria" w:cs="Times New Roman"/>
        </w:rPr>
        <w:t>), е фиксирана/крайна</w:t>
      </w:r>
      <w:r w:rsidRPr="00A82AF9">
        <w:rPr>
          <w:rFonts w:ascii="Cambria" w:eastAsia="Times New Roman" w:hAnsi="Cambria" w:cs="Times New Roman"/>
        </w:rPr>
        <w:t xml:space="preserve"> за времето на изпъ</w:t>
      </w:r>
      <w:r w:rsidR="006A66BD">
        <w:rPr>
          <w:rFonts w:ascii="Cambria" w:eastAsia="Times New Roman" w:hAnsi="Cambria" w:cs="Times New Roman"/>
        </w:rPr>
        <w:t>лнение на договора и не подлежи</w:t>
      </w:r>
      <w:r w:rsidRPr="00A82AF9">
        <w:rPr>
          <w:rFonts w:ascii="Cambria" w:eastAsia="Times New Roman" w:hAnsi="Cambria" w:cs="Times New Roman"/>
        </w:rPr>
        <w:t xml:space="preserve"> на промяна освен в случаите, изрично уговорени в този договор и в съответствие с разпоредбите на </w:t>
      </w:r>
      <w:r w:rsidR="0057587F">
        <w:rPr>
          <w:rFonts w:ascii="Cambria" w:eastAsia="Times New Roman" w:hAnsi="Cambria" w:cs="Times New Roman"/>
        </w:rPr>
        <w:t>ПМС 118/2014</w:t>
      </w:r>
      <w:r w:rsidRPr="00A82AF9">
        <w:rPr>
          <w:rFonts w:ascii="Cambria" w:eastAsia="Times New Roman" w:hAnsi="Cambria" w:cs="Times New Roman"/>
        </w:rPr>
        <w:t>.</w:t>
      </w:r>
    </w:p>
    <w:p w14:paraId="66C56AFF" w14:textId="3ADDFB4C" w:rsidR="00A82AF9" w:rsidRDefault="00A82AF9" w:rsidP="00A82AF9">
      <w:pPr>
        <w:tabs>
          <w:tab w:val="left" w:pos="0"/>
        </w:tabs>
        <w:ind w:firstLine="709"/>
        <w:jc w:val="both"/>
        <w:rPr>
          <w:rFonts w:ascii="Cambria" w:hAnsi="Cambria" w:cs="Times New Roman"/>
        </w:rPr>
      </w:pPr>
      <w:r w:rsidRPr="00A82AF9">
        <w:rPr>
          <w:rFonts w:ascii="Cambria" w:hAnsi="Cambria" w:cs="Times New Roman"/>
          <w:b/>
        </w:rPr>
        <w:t>(4)</w:t>
      </w:r>
      <w:r w:rsidRPr="00A82AF9">
        <w:rPr>
          <w:rFonts w:ascii="Cambria" w:hAnsi="Cambria" w:cs="Times New Roman"/>
        </w:rPr>
        <w:t xml:space="preserve"> В случай че по време на изпълнение на договора размерът на ДДС бъде променен, страните подписват допълнително споразумение в три екземпляра на основание </w:t>
      </w:r>
      <w:r w:rsidR="005E3A71" w:rsidRPr="005E3A71">
        <w:rPr>
          <w:rFonts w:ascii="Cambria" w:hAnsi="Cambria" w:cs="Times New Roman"/>
        </w:rPr>
        <w:t xml:space="preserve">чл. 20, ал. 2 от Постановление на Министерския съвет № 118 от 20 май 2014 г. </w:t>
      </w:r>
      <w:r w:rsidRPr="00A82AF9">
        <w:rPr>
          <w:rFonts w:ascii="Cambria" w:hAnsi="Cambria" w:cs="Times New Roman"/>
        </w:rPr>
        <w:t>за изменение на дължимия данък в съответствие с нормативно определения му размер.</w:t>
      </w:r>
    </w:p>
    <w:p w14:paraId="607F9A41" w14:textId="4C19D71B" w:rsidR="00267C51" w:rsidRDefault="00A82AF9" w:rsidP="00267C51">
      <w:pPr>
        <w:widowControl/>
        <w:spacing w:line="320" w:lineRule="exact"/>
        <w:ind w:firstLine="851"/>
        <w:jc w:val="both"/>
        <w:rPr>
          <w:rFonts w:ascii="Cambria" w:eastAsia="Times New Roman" w:hAnsi="Cambria" w:cs="Times New Roman"/>
          <w:bCs/>
          <w:color w:val="auto"/>
          <w:lang w:eastAsia="en-US" w:bidi="ar-SA"/>
        </w:rPr>
      </w:pPr>
      <w:r w:rsidRPr="00A82AF9">
        <w:rPr>
          <w:rFonts w:ascii="Cambria" w:eastAsia="Times New Roman" w:hAnsi="Cambria" w:cs="Times New Roman"/>
          <w:b/>
        </w:rPr>
        <w:t>Чл. 1</w:t>
      </w:r>
      <w:r w:rsidR="00040D0E">
        <w:rPr>
          <w:rFonts w:ascii="Cambria" w:eastAsia="Times New Roman" w:hAnsi="Cambria" w:cs="Times New Roman"/>
          <w:b/>
        </w:rPr>
        <w:t>0</w:t>
      </w:r>
      <w:r w:rsidRPr="00A82AF9">
        <w:rPr>
          <w:rFonts w:ascii="Cambria" w:eastAsia="Times New Roman" w:hAnsi="Cambria" w:cs="Times New Roman"/>
          <w:b/>
        </w:rPr>
        <w:t>.</w:t>
      </w:r>
      <w:r w:rsidRPr="00A82AF9">
        <w:rPr>
          <w:rFonts w:ascii="Cambria" w:eastAsia="Times New Roman" w:hAnsi="Cambria" w:cs="Times New Roman"/>
        </w:rPr>
        <w:t xml:space="preserve"> </w:t>
      </w:r>
      <w:r w:rsidR="00BF3CE3" w:rsidRPr="006A2314">
        <w:rPr>
          <w:rFonts w:ascii="Cambria" w:eastAsia="Times New Roman" w:hAnsi="Cambria" w:cs="Times New Roman"/>
          <w:b/>
          <w:bCs/>
        </w:rPr>
        <w:t>(1)</w:t>
      </w:r>
      <w:r w:rsidR="00BF3CE3">
        <w:rPr>
          <w:rFonts w:ascii="Cambria" w:eastAsia="Times New Roman" w:hAnsi="Cambria" w:cs="Times New Roman"/>
        </w:rPr>
        <w:t xml:space="preserve"> </w:t>
      </w:r>
      <w:r w:rsidR="00267C51" w:rsidRPr="004530CD">
        <w:rPr>
          <w:rFonts w:ascii="Cambria" w:eastAsia="Times New Roman" w:hAnsi="Cambria" w:cs="Times New Roman"/>
          <w:bCs/>
          <w:color w:val="auto"/>
          <w:lang w:eastAsia="en-US" w:bidi="ar-SA"/>
        </w:rPr>
        <w:t>ВЪЗЛОЖИТЕЛЯТ ще заплати на ИЗПЪЛНИТЕЛЯ стойността за извършените разходи</w:t>
      </w:r>
      <w:r w:rsidR="00267C51">
        <w:rPr>
          <w:rFonts w:ascii="Cambria" w:eastAsia="Times New Roman" w:hAnsi="Cambria" w:cs="Times New Roman"/>
          <w:bCs/>
          <w:color w:val="auto"/>
          <w:lang w:eastAsia="en-US" w:bidi="ar-SA"/>
        </w:rPr>
        <w:t>, както следва:</w:t>
      </w:r>
    </w:p>
    <w:p w14:paraId="1A4DA793" w14:textId="1B947252" w:rsidR="00267C51" w:rsidRPr="008051BC" w:rsidRDefault="00BF3CE3" w:rsidP="00BF3CE3">
      <w:pPr>
        <w:widowControl/>
        <w:spacing w:line="320" w:lineRule="exact"/>
        <w:ind w:firstLine="851"/>
        <w:jc w:val="both"/>
        <w:rPr>
          <w:rFonts w:ascii="Cambria" w:eastAsia="Times New Roman" w:hAnsi="Cambria" w:cs="Times New Roman"/>
          <w:bCs/>
          <w:color w:val="auto"/>
          <w:lang w:eastAsia="en-US" w:bidi="ar-SA"/>
        </w:rPr>
      </w:pPr>
      <w:r>
        <w:rPr>
          <w:rFonts w:ascii="Cambria" w:eastAsia="Times New Roman" w:hAnsi="Cambria" w:cs="Times New Roman"/>
          <w:bCs/>
          <w:color w:val="auto"/>
          <w:lang w:eastAsia="en-US" w:bidi="ar-SA"/>
        </w:rPr>
        <w:t>1.</w:t>
      </w:r>
      <w:r w:rsidR="00267C51">
        <w:rPr>
          <w:rFonts w:ascii="Cambria" w:eastAsia="Times New Roman" w:hAnsi="Cambria" w:cs="Times New Roman"/>
          <w:bCs/>
          <w:color w:val="auto"/>
          <w:lang w:eastAsia="en-US" w:bidi="ar-SA"/>
        </w:rPr>
        <w:t xml:space="preserve"> </w:t>
      </w:r>
      <w:r w:rsidR="00267C51" w:rsidRPr="008051BC">
        <w:rPr>
          <w:rFonts w:ascii="Cambria" w:eastAsia="Times New Roman" w:hAnsi="Cambria" w:cs="Times New Roman"/>
          <w:bCs/>
          <w:color w:val="auto"/>
          <w:lang w:eastAsia="en-US" w:bidi="ar-SA"/>
        </w:rPr>
        <w:t xml:space="preserve">Авансово плащане в размер </w:t>
      </w:r>
      <w:r w:rsidR="00A75CF7">
        <w:rPr>
          <w:rFonts w:ascii="Cambria" w:eastAsia="Times New Roman" w:hAnsi="Cambria" w:cs="Times New Roman"/>
          <w:bCs/>
          <w:color w:val="auto"/>
          <w:lang w:eastAsia="en-US" w:bidi="ar-SA"/>
        </w:rPr>
        <w:t>до</w:t>
      </w:r>
      <w:r w:rsidR="00267C51" w:rsidRPr="008051BC">
        <w:rPr>
          <w:rFonts w:ascii="Cambria" w:eastAsia="Times New Roman" w:hAnsi="Cambria" w:cs="Times New Roman"/>
          <w:bCs/>
          <w:color w:val="auto"/>
          <w:lang w:eastAsia="en-US" w:bidi="ar-SA"/>
        </w:rPr>
        <w:t xml:space="preserve"> </w:t>
      </w:r>
      <w:r w:rsidR="00DE2225">
        <w:rPr>
          <w:rFonts w:ascii="Cambria" w:eastAsia="Times New Roman" w:hAnsi="Cambria" w:cs="Times New Roman"/>
          <w:bCs/>
          <w:color w:val="auto"/>
          <w:lang w:eastAsia="en-US" w:bidi="ar-SA"/>
        </w:rPr>
        <w:t>3</w:t>
      </w:r>
      <w:r w:rsidR="006A66BD">
        <w:rPr>
          <w:rFonts w:ascii="Cambria" w:eastAsia="Times New Roman" w:hAnsi="Cambria" w:cs="Times New Roman"/>
          <w:bCs/>
          <w:color w:val="auto"/>
          <w:lang w:eastAsia="en-US" w:bidi="ar-SA"/>
        </w:rPr>
        <w:t>0</w:t>
      </w:r>
      <w:r w:rsidR="00267C51" w:rsidRPr="008051BC">
        <w:rPr>
          <w:rFonts w:ascii="Cambria" w:eastAsia="Times New Roman" w:hAnsi="Cambria" w:cs="Times New Roman"/>
          <w:bCs/>
          <w:color w:val="auto"/>
          <w:lang w:eastAsia="en-US" w:bidi="ar-SA"/>
        </w:rPr>
        <w:t xml:space="preserve">% </w:t>
      </w:r>
      <w:r w:rsidR="00415F4B">
        <w:rPr>
          <w:rFonts w:ascii="Cambria" w:eastAsia="Times New Roman" w:hAnsi="Cambria" w:cs="Times New Roman"/>
          <w:bCs/>
          <w:color w:val="auto"/>
          <w:lang w:eastAsia="en-US" w:bidi="ar-SA"/>
        </w:rPr>
        <w:t>(</w:t>
      </w:r>
      <w:r w:rsidR="007B77A0">
        <w:rPr>
          <w:rFonts w:ascii="Cambria" w:eastAsia="Times New Roman" w:hAnsi="Cambria" w:cs="Times New Roman"/>
          <w:bCs/>
          <w:color w:val="auto"/>
          <w:lang w:eastAsia="en-US" w:bidi="ar-SA"/>
        </w:rPr>
        <w:t>тридесет</w:t>
      </w:r>
      <w:r w:rsidR="006A66BD">
        <w:rPr>
          <w:rFonts w:ascii="Cambria" w:eastAsia="Times New Roman" w:hAnsi="Cambria" w:cs="Times New Roman"/>
          <w:bCs/>
          <w:color w:val="auto"/>
          <w:lang w:eastAsia="en-US" w:bidi="ar-SA"/>
        </w:rPr>
        <w:t xml:space="preserve"> процента</w:t>
      </w:r>
      <w:r w:rsidR="00415F4B">
        <w:rPr>
          <w:rFonts w:ascii="Cambria" w:eastAsia="Times New Roman" w:hAnsi="Cambria" w:cs="Times New Roman"/>
          <w:bCs/>
          <w:color w:val="auto"/>
          <w:lang w:eastAsia="en-US" w:bidi="ar-SA"/>
        </w:rPr>
        <w:t>)</w:t>
      </w:r>
      <w:r w:rsidRPr="00BF3CE3">
        <w:rPr>
          <w:rFonts w:ascii="Cambria" w:hAnsi="Cambria" w:cs="Times New Roman"/>
        </w:rPr>
        <w:t xml:space="preserve"> </w:t>
      </w:r>
      <w:r w:rsidRPr="00FD2592">
        <w:rPr>
          <w:rFonts w:ascii="Cambria" w:hAnsi="Cambria" w:cs="Times New Roman"/>
        </w:rPr>
        <w:t xml:space="preserve">от </w:t>
      </w:r>
      <w:r w:rsidR="006A66BD">
        <w:rPr>
          <w:rFonts w:ascii="Cambria" w:hAnsi="Cambria" w:cs="Times New Roman"/>
        </w:rPr>
        <w:t>стойността</w:t>
      </w:r>
      <w:r w:rsidRPr="00FD2592">
        <w:rPr>
          <w:rFonts w:ascii="Cambria" w:hAnsi="Cambria" w:cs="Times New Roman"/>
        </w:rPr>
        <w:t xml:space="preserve"> </w:t>
      </w:r>
      <w:r>
        <w:rPr>
          <w:rFonts w:ascii="Cambria" w:hAnsi="Cambria" w:cs="Times New Roman"/>
        </w:rPr>
        <w:t>посочена в чл. 9, ал. 1 от настоящия договор</w:t>
      </w:r>
      <w:r w:rsidRPr="00FD2592">
        <w:rPr>
          <w:rFonts w:ascii="Cambria" w:hAnsi="Cambria" w:cs="Times New Roman"/>
        </w:rPr>
        <w:t xml:space="preserve"> </w:t>
      </w:r>
      <w:r w:rsidR="006A66BD">
        <w:rPr>
          <w:rFonts w:ascii="Cambria" w:hAnsi="Cambria" w:cs="Times New Roman"/>
        </w:rPr>
        <w:t xml:space="preserve">по съответната обособена позиция </w:t>
      </w:r>
      <w:r w:rsidRPr="00FD2592">
        <w:rPr>
          <w:rFonts w:ascii="Cambria" w:hAnsi="Cambria" w:cs="Times New Roman"/>
        </w:rPr>
        <w:t xml:space="preserve">в срок </w:t>
      </w:r>
      <w:r>
        <w:rPr>
          <w:rFonts w:ascii="Cambria" w:hAnsi="Cambria" w:cs="Times New Roman"/>
        </w:rPr>
        <w:t>до</w:t>
      </w:r>
      <w:r w:rsidRPr="00FD2592">
        <w:rPr>
          <w:rFonts w:ascii="Cambria" w:hAnsi="Cambria" w:cs="Times New Roman"/>
        </w:rPr>
        <w:t xml:space="preserve"> </w:t>
      </w:r>
      <w:r w:rsidR="007659FB">
        <w:rPr>
          <w:rFonts w:ascii="Cambria" w:hAnsi="Cambria" w:cs="Times New Roman"/>
        </w:rPr>
        <w:t>3</w:t>
      </w:r>
      <w:r>
        <w:rPr>
          <w:rFonts w:ascii="Cambria" w:hAnsi="Cambria" w:cs="Times New Roman"/>
        </w:rPr>
        <w:t>0</w:t>
      </w:r>
      <w:r w:rsidRPr="00FD2592">
        <w:rPr>
          <w:rFonts w:ascii="Cambria" w:hAnsi="Cambria" w:cs="Times New Roman"/>
        </w:rPr>
        <w:t xml:space="preserve"> /</w:t>
      </w:r>
      <w:r w:rsidR="002A6B3A">
        <w:rPr>
          <w:rFonts w:ascii="Cambria" w:hAnsi="Cambria" w:cs="Times New Roman"/>
        </w:rPr>
        <w:t>тридесет</w:t>
      </w:r>
      <w:r w:rsidRPr="00FD2592">
        <w:rPr>
          <w:rFonts w:ascii="Cambria" w:hAnsi="Cambria" w:cs="Times New Roman"/>
        </w:rPr>
        <w:t>/ календарни дни от подписването на договора и предоставяне на оригинална фактура</w:t>
      </w:r>
      <w:r w:rsidR="00267C51" w:rsidRPr="008051BC">
        <w:rPr>
          <w:rFonts w:ascii="Cambria" w:eastAsia="Times New Roman" w:hAnsi="Cambria" w:cs="Times New Roman"/>
          <w:bCs/>
          <w:color w:val="auto"/>
          <w:lang w:eastAsia="en-US" w:bidi="ar-SA"/>
        </w:rPr>
        <w:t xml:space="preserve">. </w:t>
      </w:r>
    </w:p>
    <w:p w14:paraId="3EA6B146" w14:textId="33780985" w:rsidR="00A82AF9" w:rsidRDefault="00BF3CE3" w:rsidP="0021284D">
      <w:pPr>
        <w:ind w:firstLine="851"/>
        <w:jc w:val="both"/>
        <w:rPr>
          <w:rFonts w:ascii="Cambria" w:eastAsia="Times New Roman" w:hAnsi="Cambria" w:cs="Times New Roman"/>
        </w:rPr>
      </w:pPr>
      <w:r>
        <w:rPr>
          <w:rFonts w:ascii="Cambria" w:eastAsia="Times New Roman" w:hAnsi="Cambria" w:cs="Times New Roman"/>
        </w:rPr>
        <w:t xml:space="preserve">2. </w:t>
      </w:r>
      <w:r w:rsidR="00DA7250" w:rsidRPr="00454A85">
        <w:rPr>
          <w:rFonts w:ascii="Cambria" w:hAnsi="Cambria" w:cs="Times New Roman"/>
        </w:rPr>
        <w:t xml:space="preserve">Окончателно плащане в размер на </w:t>
      </w:r>
      <w:r w:rsidR="00DA7250">
        <w:rPr>
          <w:rFonts w:ascii="Cambria" w:hAnsi="Cambria" w:cs="Times New Roman"/>
        </w:rPr>
        <w:t xml:space="preserve">остатъка </w:t>
      </w:r>
      <w:r w:rsidR="00DA7250" w:rsidRPr="00454A85">
        <w:rPr>
          <w:rFonts w:ascii="Cambria" w:hAnsi="Cambria" w:cs="Times New Roman"/>
        </w:rPr>
        <w:t xml:space="preserve">от </w:t>
      </w:r>
      <w:r w:rsidR="00DA7250">
        <w:rPr>
          <w:rFonts w:ascii="Cambria" w:hAnsi="Cambria" w:cs="Times New Roman"/>
        </w:rPr>
        <w:t>дължимото възнаграждение след приспадане на авансовото плащане,</w:t>
      </w:r>
      <w:r w:rsidR="00DA7250" w:rsidRPr="00454A85">
        <w:rPr>
          <w:rFonts w:ascii="Cambria" w:hAnsi="Cambria" w:cs="Times New Roman"/>
        </w:rPr>
        <w:t xml:space="preserve"> </w:t>
      </w:r>
      <w:r w:rsidR="00647230">
        <w:rPr>
          <w:rFonts w:ascii="Cambria" w:hAnsi="Cambria" w:cs="Times New Roman"/>
        </w:rPr>
        <w:t>с</w:t>
      </w:r>
      <w:r w:rsidR="00A82AF9" w:rsidRPr="00A82AF9">
        <w:rPr>
          <w:rFonts w:ascii="Cambria" w:eastAsia="Times New Roman" w:hAnsi="Cambria" w:cs="Times New Roman"/>
        </w:rPr>
        <w:t xml:space="preserve">лед приемане на изпълнението </w:t>
      </w:r>
      <w:r w:rsidR="000A521D">
        <w:rPr>
          <w:rFonts w:ascii="Cambria" w:eastAsia="Times New Roman" w:hAnsi="Cambria" w:cs="Times New Roman"/>
        </w:rPr>
        <w:t>на всички дейности</w:t>
      </w:r>
      <w:r w:rsidR="008C7C4B">
        <w:rPr>
          <w:rFonts w:ascii="Cambria" w:eastAsia="Times New Roman" w:hAnsi="Cambria" w:cs="Times New Roman"/>
        </w:rPr>
        <w:t xml:space="preserve"> по договора</w:t>
      </w:r>
      <w:r w:rsidR="00A82AF9" w:rsidRPr="00A82AF9">
        <w:rPr>
          <w:rFonts w:ascii="Cambria" w:eastAsia="Times New Roman" w:hAnsi="Cambria" w:cs="Times New Roman"/>
        </w:rPr>
        <w:t xml:space="preserve">. Заплащането се извършва </w:t>
      </w:r>
      <w:r w:rsidR="00A82AF9" w:rsidRPr="00A82AF9">
        <w:rPr>
          <w:rFonts w:ascii="Cambria" w:eastAsia="Times New Roman" w:hAnsi="Cambria" w:cs="Times New Roman"/>
          <w:color w:val="000000" w:themeColor="text1"/>
        </w:rPr>
        <w:t xml:space="preserve">в срок до </w:t>
      </w:r>
      <w:r w:rsidR="00A5082E">
        <w:rPr>
          <w:rFonts w:ascii="Cambria" w:eastAsia="Times New Roman" w:hAnsi="Cambria" w:cs="Times New Roman"/>
          <w:color w:val="000000" w:themeColor="text1"/>
        </w:rPr>
        <w:t>50</w:t>
      </w:r>
      <w:r w:rsidR="00A82AF9" w:rsidRPr="00A82AF9">
        <w:rPr>
          <w:rFonts w:ascii="Cambria" w:eastAsia="Times New Roman" w:hAnsi="Cambria" w:cs="Times New Roman"/>
          <w:color w:val="000000" w:themeColor="text1"/>
        </w:rPr>
        <w:t xml:space="preserve"> (</w:t>
      </w:r>
      <w:r w:rsidR="00E95558">
        <w:rPr>
          <w:rFonts w:ascii="Cambria" w:eastAsia="Times New Roman" w:hAnsi="Cambria" w:cs="Times New Roman"/>
          <w:color w:val="000000" w:themeColor="text1"/>
        </w:rPr>
        <w:t>петдесет</w:t>
      </w:r>
      <w:r w:rsidR="00A82AF9" w:rsidRPr="00A82AF9">
        <w:rPr>
          <w:rFonts w:ascii="Cambria" w:eastAsia="Times New Roman" w:hAnsi="Cambria" w:cs="Times New Roman"/>
          <w:color w:val="000000" w:themeColor="text1"/>
        </w:rPr>
        <w:t xml:space="preserve">) календарни дни </w:t>
      </w:r>
      <w:r w:rsidR="00A82AF9" w:rsidRPr="00A82AF9">
        <w:rPr>
          <w:rFonts w:ascii="Cambria" w:eastAsia="Times New Roman" w:hAnsi="Cambria" w:cs="Times New Roman"/>
        </w:rPr>
        <w:t>след представяне на надлежно оформена оригинална фактура, включително друг приложим данъчен документ от страна на ИЗПЪЛНИТЕЛЯ и документите по чл. 1</w:t>
      </w:r>
      <w:r w:rsidR="00040D0E">
        <w:rPr>
          <w:rFonts w:ascii="Cambria" w:eastAsia="Times New Roman" w:hAnsi="Cambria" w:cs="Times New Roman"/>
        </w:rPr>
        <w:t>1</w:t>
      </w:r>
      <w:r w:rsidR="00A82AF9" w:rsidRPr="00A82AF9">
        <w:rPr>
          <w:rFonts w:ascii="Cambria" w:eastAsia="Times New Roman" w:hAnsi="Cambria" w:cs="Times New Roman"/>
        </w:rPr>
        <w:t xml:space="preserve">, ал. 1. </w:t>
      </w:r>
    </w:p>
    <w:p w14:paraId="1F120D88" w14:textId="63223FCE" w:rsidR="0036590D" w:rsidRPr="00A82AF9" w:rsidRDefault="0036590D" w:rsidP="0021284D">
      <w:pPr>
        <w:ind w:firstLine="851"/>
        <w:jc w:val="both"/>
        <w:rPr>
          <w:rFonts w:ascii="Cambria" w:eastAsia="Times New Roman" w:hAnsi="Cambria" w:cs="Times New Roman"/>
        </w:rPr>
      </w:pPr>
      <w:r>
        <w:rPr>
          <w:rFonts w:ascii="Cambria" w:eastAsia="Times New Roman" w:hAnsi="Cambria" w:cs="Times New Roman"/>
        </w:rPr>
        <w:t>3. По фактури, издадени след крайния срок за изпълнение на проекта (24.01.2024 г.) или след крайния срок за допустимост на разходите по Механизма (30.04.2024 г.) няма да бъдат извършвани плащания.</w:t>
      </w:r>
    </w:p>
    <w:p w14:paraId="1BEB8ED7" w14:textId="47859359" w:rsidR="00A82AF9" w:rsidRPr="00A82AF9" w:rsidRDefault="00A82AF9" w:rsidP="00A82AF9">
      <w:pPr>
        <w:ind w:firstLine="708"/>
        <w:jc w:val="both"/>
        <w:rPr>
          <w:rFonts w:ascii="Cambria" w:eastAsia="Times New Roman" w:hAnsi="Cambria" w:cs="Times New Roman"/>
          <w:color w:val="000000" w:themeColor="text1"/>
        </w:rPr>
      </w:pPr>
      <w:r w:rsidRPr="00A82AF9">
        <w:rPr>
          <w:rFonts w:ascii="Cambria" w:eastAsia="Times New Roman" w:hAnsi="Cambria" w:cs="Times New Roman"/>
          <w:b/>
        </w:rPr>
        <w:t>(2)</w:t>
      </w:r>
      <w:r w:rsidRPr="00A82AF9">
        <w:rPr>
          <w:rFonts w:ascii="Cambria" w:hAnsi="Cambria"/>
          <w:bCs/>
        </w:rPr>
        <w:t xml:space="preserve"> </w:t>
      </w:r>
      <w:r w:rsidR="00767286">
        <w:rPr>
          <w:rFonts w:ascii="Cambria" w:eastAsia="Times New Roman" w:hAnsi="Cambria" w:cs="Times New Roman"/>
          <w:color w:val="000000" w:themeColor="text1"/>
        </w:rPr>
        <w:t xml:space="preserve">Окончателното плащане </w:t>
      </w:r>
      <w:r w:rsidRPr="00A82AF9">
        <w:rPr>
          <w:rFonts w:ascii="Cambria" w:eastAsia="Times New Roman" w:hAnsi="Cambria" w:cs="Times New Roman"/>
          <w:color w:val="000000" w:themeColor="text1"/>
        </w:rPr>
        <w:t xml:space="preserve">към ИЗПЪЛНИТЕЛЯ се извършва </w:t>
      </w:r>
      <w:r w:rsidRPr="00A82AF9">
        <w:rPr>
          <w:rFonts w:ascii="Cambria" w:eastAsia="Times New Roman" w:hAnsi="Cambria"/>
        </w:rPr>
        <w:t>на база реално извършени и</w:t>
      </w:r>
      <w:r w:rsidR="006A66BD">
        <w:rPr>
          <w:rFonts w:ascii="Cambria" w:eastAsia="Times New Roman" w:hAnsi="Cambria"/>
        </w:rPr>
        <w:t xml:space="preserve"> приети без забележка услуги</w:t>
      </w:r>
      <w:r w:rsidRPr="00A82AF9">
        <w:rPr>
          <w:rFonts w:ascii="Cambria" w:eastAsia="Times New Roman" w:hAnsi="Cambria" w:cs="Times New Roman"/>
          <w:color w:val="000000" w:themeColor="text1"/>
        </w:rPr>
        <w:t>.</w:t>
      </w:r>
    </w:p>
    <w:p w14:paraId="0259C9F1" w14:textId="652D3DED" w:rsidR="00454A85" w:rsidRDefault="00A82AF9" w:rsidP="00454A85">
      <w:pPr>
        <w:tabs>
          <w:tab w:val="left" w:pos="0"/>
        </w:tabs>
        <w:ind w:firstLine="709"/>
        <w:jc w:val="both"/>
        <w:rPr>
          <w:rFonts w:ascii="Cambria" w:hAnsi="Cambria" w:cs="Times New Roman"/>
        </w:rPr>
      </w:pPr>
      <w:r w:rsidRPr="00A82AF9">
        <w:rPr>
          <w:rFonts w:ascii="Cambria" w:eastAsia="Times New Roman" w:hAnsi="Cambria" w:cs="Times New Roman"/>
          <w:b/>
        </w:rPr>
        <w:t>(3)</w:t>
      </w:r>
      <w:r w:rsidRPr="00A82AF9">
        <w:rPr>
          <w:rFonts w:ascii="Cambria" w:eastAsia="Times New Roman" w:hAnsi="Cambria" w:cs="Times New Roman"/>
        </w:rPr>
        <w:t xml:space="preserve"> </w:t>
      </w:r>
      <w:r w:rsidRPr="00A82AF9">
        <w:rPr>
          <w:rFonts w:ascii="Cambria" w:eastAsia="MS Mincho" w:hAnsi="Cambria" w:cs="Times New Roman"/>
        </w:rPr>
        <w:t xml:space="preserve">ИЗПЪЛНИТЕЛЯТ е длъжен да издава фактури/други данъчни документи на </w:t>
      </w:r>
      <w:r w:rsidRPr="00A82AF9">
        <w:rPr>
          <w:rFonts w:ascii="Cambria" w:eastAsia="MS Mincho" w:hAnsi="Cambria" w:cs="Times New Roman"/>
        </w:rPr>
        <w:lastRenderedPageBreak/>
        <w:t xml:space="preserve">ВЪЗЛОЖИТЕЛЯ в български лева. Фактурите/документите следва да съдържат следния текст: </w:t>
      </w:r>
      <w:r w:rsidRPr="00A82AF9">
        <w:rPr>
          <w:rFonts w:ascii="Cambria" w:eastAsia="MS Mincho" w:hAnsi="Cambria" w:cs="Times New Roman"/>
          <w:i/>
        </w:rPr>
        <w:t>„</w:t>
      </w:r>
      <w:r w:rsidR="00661F26" w:rsidRPr="00661F26">
        <w:rPr>
          <w:rFonts w:ascii="Cambria" w:eastAsia="Times New Roman" w:hAnsi="Cambria" w:cs="Times New Roman"/>
          <w:bCs/>
          <w:color w:val="000000" w:themeColor="text1"/>
          <w:lang w:bidi="ar-SA"/>
        </w:rPr>
        <w:t>Разходът се извършва във връзка с изпълнение на проект по договор BGCULTURE-2.001-0123„Международен хоров фестивал „Момчетата пеят“, осъществяван с финансовата подкрепа на Програма РА14„Културно предприемачество, наследство и сътрудничество“, финансирана от Финансовия механизъм на Европейското икономи</w:t>
      </w:r>
      <w:r w:rsidR="00661F26">
        <w:rPr>
          <w:rFonts w:ascii="Cambria" w:eastAsia="Times New Roman" w:hAnsi="Cambria" w:cs="Times New Roman"/>
          <w:bCs/>
          <w:color w:val="000000" w:themeColor="text1"/>
          <w:lang w:bidi="ar-SA"/>
        </w:rPr>
        <w:t>ческо пространство 2014-2021 г.</w:t>
      </w:r>
      <w:r w:rsidR="00A04FA2">
        <w:rPr>
          <w:rFonts w:ascii="Cambria" w:eastAsia="Times New Roman" w:hAnsi="Cambria" w:cs="Times New Roman"/>
          <w:bCs/>
          <w:color w:val="000000" w:themeColor="text1"/>
          <w:lang w:bidi="ar-SA"/>
        </w:rPr>
        <w:t>“</w:t>
      </w:r>
      <w:r w:rsidRPr="00A82AF9">
        <w:rPr>
          <w:rFonts w:ascii="Cambria" w:eastAsia="MS Mincho" w:hAnsi="Cambria" w:cs="Times New Roman"/>
          <w:i/>
        </w:rPr>
        <w:t xml:space="preserve">. </w:t>
      </w:r>
      <w:r w:rsidRPr="00A82AF9">
        <w:rPr>
          <w:rFonts w:ascii="Cambria" w:eastAsia="MS Mincho" w:hAnsi="Cambria" w:cs="Times New Roman"/>
        </w:rPr>
        <w:t>При необходимост ВЪЗЛОЖИТЕЛЯТ може да изисква обосновка на фактурирания разход.</w:t>
      </w:r>
      <w:r w:rsidR="00454A85" w:rsidRPr="00454A85">
        <w:rPr>
          <w:rFonts w:ascii="Cambria" w:hAnsi="Cambria" w:cs="Times New Roman"/>
        </w:rPr>
        <w:t xml:space="preserve"> </w:t>
      </w:r>
    </w:p>
    <w:p w14:paraId="6FF02B51" w14:textId="1DF750C4" w:rsidR="00A82AF9" w:rsidRPr="00CA15DC" w:rsidRDefault="00A82AF9" w:rsidP="00A82AF9">
      <w:pPr>
        <w:ind w:firstLine="708"/>
        <w:jc w:val="both"/>
        <w:rPr>
          <w:rFonts w:ascii="Cambria" w:eastAsia="Times New Roman" w:hAnsi="Cambria" w:cs="Times New Roman"/>
        </w:rPr>
      </w:pPr>
      <w:r w:rsidRPr="00CA15DC">
        <w:rPr>
          <w:rFonts w:ascii="Cambria" w:eastAsia="Times New Roman" w:hAnsi="Cambria" w:cs="Times New Roman"/>
          <w:b/>
        </w:rPr>
        <w:t>Чл. 1</w:t>
      </w:r>
      <w:r w:rsidR="001C55E7" w:rsidRPr="00CA15DC">
        <w:rPr>
          <w:rFonts w:ascii="Cambria" w:eastAsia="Times New Roman" w:hAnsi="Cambria" w:cs="Times New Roman"/>
          <w:b/>
        </w:rPr>
        <w:t>1</w:t>
      </w:r>
      <w:r w:rsidRPr="00CA15DC">
        <w:rPr>
          <w:rFonts w:ascii="Cambria" w:eastAsia="Times New Roman" w:hAnsi="Cambria" w:cs="Times New Roman"/>
          <w:b/>
        </w:rPr>
        <w:t>.</w:t>
      </w:r>
      <w:r w:rsidRPr="00CA15DC">
        <w:rPr>
          <w:rFonts w:ascii="Cambria" w:eastAsia="Times New Roman" w:hAnsi="Cambria" w:cs="Times New Roman"/>
        </w:rPr>
        <w:t xml:space="preserve"> </w:t>
      </w:r>
      <w:r w:rsidRPr="00CA15DC">
        <w:rPr>
          <w:rFonts w:ascii="Cambria" w:eastAsia="Times New Roman" w:hAnsi="Cambria" w:cs="Times New Roman"/>
          <w:b/>
        </w:rPr>
        <w:t xml:space="preserve">(1) </w:t>
      </w:r>
      <w:r w:rsidR="00C6155C" w:rsidRPr="00CA15DC">
        <w:rPr>
          <w:rFonts w:ascii="Cambria" w:eastAsia="Times New Roman" w:hAnsi="Cambria" w:cs="Times New Roman"/>
          <w:bCs/>
        </w:rPr>
        <w:t>П</w:t>
      </w:r>
      <w:r w:rsidRPr="00CA15DC">
        <w:rPr>
          <w:rFonts w:ascii="Cambria" w:eastAsia="Times New Roman" w:hAnsi="Cambria" w:cs="Times New Roman"/>
          <w:bCs/>
        </w:rPr>
        <w:t>лащане</w:t>
      </w:r>
      <w:r w:rsidR="00C6155C" w:rsidRPr="00CA15DC">
        <w:rPr>
          <w:rFonts w:ascii="Cambria" w:eastAsia="Times New Roman" w:hAnsi="Cambria" w:cs="Times New Roman"/>
          <w:bCs/>
        </w:rPr>
        <w:t>то</w:t>
      </w:r>
      <w:r w:rsidRPr="00CA15DC">
        <w:rPr>
          <w:rFonts w:ascii="Cambria" w:eastAsia="Times New Roman" w:hAnsi="Cambria" w:cs="Times New Roman"/>
        </w:rPr>
        <w:t xml:space="preserve"> по този договор се извършва въз основа на следните документи:</w:t>
      </w:r>
    </w:p>
    <w:p w14:paraId="0A882A8A" w14:textId="41317473" w:rsidR="00A82AF9" w:rsidRPr="00CA15DC" w:rsidRDefault="00A82AF9" w:rsidP="00A82AF9">
      <w:pPr>
        <w:tabs>
          <w:tab w:val="left" w:pos="720"/>
        </w:tabs>
        <w:ind w:firstLine="709"/>
        <w:jc w:val="both"/>
        <w:rPr>
          <w:rFonts w:ascii="Cambria" w:eastAsia="Times New Roman" w:hAnsi="Cambria" w:cs="Times New Roman"/>
        </w:rPr>
      </w:pPr>
      <w:r w:rsidRPr="00CA15DC">
        <w:rPr>
          <w:rFonts w:ascii="Cambria" w:eastAsia="Times New Roman" w:hAnsi="Cambria" w:cs="Times New Roman"/>
        </w:rPr>
        <w:t xml:space="preserve">а) </w:t>
      </w:r>
      <w:r w:rsidR="00FB7854" w:rsidRPr="00CA15DC">
        <w:rPr>
          <w:rFonts w:ascii="Cambria" w:eastAsia="Times New Roman" w:hAnsi="Cambria" w:cs="Times New Roman"/>
        </w:rPr>
        <w:t>двустранно подписан приемо-предавателен протокол</w:t>
      </w:r>
    </w:p>
    <w:p w14:paraId="24D4AC3A" w14:textId="7D84E7A8" w:rsidR="00A82AF9" w:rsidRPr="00A82AF9" w:rsidRDefault="00FB7854" w:rsidP="00A82AF9">
      <w:pPr>
        <w:tabs>
          <w:tab w:val="left" w:pos="720"/>
        </w:tabs>
        <w:ind w:firstLine="709"/>
        <w:jc w:val="both"/>
        <w:rPr>
          <w:rFonts w:ascii="Cambria" w:eastAsia="Times New Roman" w:hAnsi="Cambria" w:cs="Times New Roman"/>
        </w:rPr>
      </w:pPr>
      <w:r w:rsidRPr="00CA15DC">
        <w:rPr>
          <w:rFonts w:ascii="Cambria" w:eastAsia="Times New Roman" w:hAnsi="Cambria" w:cs="Times New Roman"/>
        </w:rPr>
        <w:t>б</w:t>
      </w:r>
      <w:r w:rsidR="00A82AF9" w:rsidRPr="00CA15DC">
        <w:rPr>
          <w:rFonts w:ascii="Cambria" w:eastAsia="Times New Roman" w:hAnsi="Cambria" w:cs="Times New Roman"/>
        </w:rPr>
        <w:t xml:space="preserve">) </w:t>
      </w:r>
      <w:r w:rsidRPr="00CA15DC">
        <w:rPr>
          <w:rFonts w:ascii="Cambria" w:eastAsia="Times New Roman" w:hAnsi="Cambria" w:cs="Times New Roman"/>
          <w:bCs/>
          <w:color w:val="000000" w:themeColor="text1"/>
          <w:lang w:bidi="ar-SA"/>
        </w:rPr>
        <w:t>фактура</w:t>
      </w:r>
      <w:r w:rsidRPr="004C67CC">
        <w:rPr>
          <w:rFonts w:ascii="Cambria" w:eastAsia="Times New Roman" w:hAnsi="Cambria" w:cs="Times New Roman"/>
          <w:bCs/>
          <w:color w:val="000000" w:themeColor="text1"/>
          <w:lang w:bidi="ar-SA"/>
        </w:rPr>
        <w:t xml:space="preserve"> или друг приложим данъчен документ</w:t>
      </w:r>
      <w:r w:rsidR="00A82AF9" w:rsidRPr="00A82AF9">
        <w:rPr>
          <w:rFonts w:ascii="Cambria" w:eastAsia="Times New Roman" w:hAnsi="Cambria" w:cs="Times New Roman"/>
        </w:rPr>
        <w:t>, издадена от ИЗПЪЛНИТЕЛЯ.</w:t>
      </w:r>
    </w:p>
    <w:p w14:paraId="0DDFFA7A" w14:textId="77777777" w:rsidR="00A82AF9" w:rsidRPr="00A82AF9" w:rsidRDefault="00A82AF9" w:rsidP="00A82AF9">
      <w:pPr>
        <w:ind w:firstLine="708"/>
        <w:jc w:val="both"/>
        <w:rPr>
          <w:rFonts w:ascii="Cambria" w:hAnsi="Cambria" w:cs="Times New Roman"/>
        </w:rPr>
      </w:pPr>
      <w:r w:rsidRPr="00A82AF9">
        <w:rPr>
          <w:rFonts w:ascii="Cambria" w:eastAsia="Times New Roman" w:hAnsi="Cambria" w:cs="Times New Roman"/>
          <w:b/>
        </w:rPr>
        <w:t xml:space="preserve">(2) </w:t>
      </w:r>
      <w:r w:rsidRPr="00A82AF9">
        <w:rPr>
          <w:rFonts w:ascii="Cambria" w:hAnsi="Cambria" w:cs="Times New Roman"/>
        </w:rPr>
        <w:t>Заплащането ще се извършва след приемане и одобрение на необходимите документи от упълномощено от ВЪЗЛОЖИТЕЛЯ лице.</w:t>
      </w:r>
    </w:p>
    <w:p w14:paraId="6498BFC8" w14:textId="07C06336" w:rsidR="00A82AF9" w:rsidRPr="00A82AF9" w:rsidRDefault="00A82AF9" w:rsidP="00A82AF9">
      <w:pPr>
        <w:ind w:firstLine="708"/>
        <w:jc w:val="both"/>
        <w:rPr>
          <w:rFonts w:ascii="Cambria" w:eastAsia="Times New Roman" w:hAnsi="Cambria" w:cs="Times New Roman"/>
        </w:rPr>
      </w:pPr>
      <w:r w:rsidRPr="00A82AF9">
        <w:rPr>
          <w:rFonts w:ascii="Cambria" w:eastAsia="Times New Roman" w:hAnsi="Cambria" w:cs="Times New Roman"/>
          <w:b/>
        </w:rPr>
        <w:t>Чл. 1</w:t>
      </w:r>
      <w:r w:rsidR="001C55E7">
        <w:rPr>
          <w:rFonts w:ascii="Cambria" w:eastAsia="Times New Roman" w:hAnsi="Cambria" w:cs="Times New Roman"/>
          <w:b/>
        </w:rPr>
        <w:t>2</w:t>
      </w:r>
      <w:r w:rsidRPr="00A82AF9">
        <w:rPr>
          <w:rFonts w:ascii="Cambria" w:eastAsia="Times New Roman" w:hAnsi="Cambria" w:cs="Times New Roman"/>
          <w:b/>
        </w:rPr>
        <w:t xml:space="preserve">. (1) </w:t>
      </w:r>
      <w:r w:rsidRPr="00A82AF9">
        <w:rPr>
          <w:rFonts w:ascii="Cambria" w:eastAsia="Times New Roman" w:hAnsi="Cambria" w:cs="Times New Roman"/>
        </w:rPr>
        <w:t>Всички плащания по този договор се извършват в лева</w:t>
      </w:r>
      <w:r w:rsidRPr="00A82AF9">
        <w:rPr>
          <w:rFonts w:ascii="Cambria" w:eastAsia="Times New Roman" w:hAnsi="Cambria" w:cs="Times New Roman"/>
          <w:i/>
          <w:color w:val="FF0000"/>
        </w:rPr>
        <w:t xml:space="preserve"> </w:t>
      </w:r>
      <w:r w:rsidRPr="00A82AF9">
        <w:rPr>
          <w:rFonts w:ascii="Cambria" w:eastAsia="Times New Roman" w:hAnsi="Cambria" w:cs="Times New Roman"/>
        </w:rPr>
        <w:t xml:space="preserve">чрез банков превод по следната банкова сметка на ИЗПЪЛНИТЕЛЯ: </w:t>
      </w:r>
    </w:p>
    <w:p w14:paraId="530254F7" w14:textId="77777777" w:rsidR="00A82AF9" w:rsidRPr="00A82AF9" w:rsidRDefault="00A82AF9" w:rsidP="00A82AF9">
      <w:pPr>
        <w:ind w:firstLine="709"/>
        <w:jc w:val="both"/>
        <w:rPr>
          <w:rFonts w:ascii="Cambria" w:eastAsia="Calibri" w:hAnsi="Cambria" w:cs="Times New Roman"/>
        </w:rPr>
      </w:pPr>
      <w:r w:rsidRPr="00A82AF9">
        <w:rPr>
          <w:rFonts w:ascii="Cambria" w:hAnsi="Cambria" w:cs="Times New Roman"/>
        </w:rPr>
        <w:t>Банка:</w:t>
      </w:r>
      <w:r w:rsidRPr="00A82AF9">
        <w:rPr>
          <w:rFonts w:ascii="Cambria" w:hAnsi="Cambria" w:cs="Times New Roman"/>
        </w:rPr>
        <w:tab/>
      </w:r>
      <w:r w:rsidRPr="00A82AF9">
        <w:rPr>
          <w:rFonts w:ascii="Cambria" w:eastAsia="Times New Roman" w:hAnsi="Cambria" w:cs="Times New Roman"/>
        </w:rPr>
        <w:t>…………………………….</w:t>
      </w:r>
    </w:p>
    <w:p w14:paraId="1B82647F" w14:textId="77777777" w:rsidR="00A82AF9" w:rsidRPr="00A82AF9" w:rsidRDefault="00A82AF9" w:rsidP="00A82AF9">
      <w:pPr>
        <w:ind w:firstLine="709"/>
        <w:jc w:val="both"/>
        <w:rPr>
          <w:rFonts w:ascii="Cambria" w:hAnsi="Cambria" w:cs="Times New Roman"/>
        </w:rPr>
      </w:pPr>
      <w:r w:rsidRPr="00A82AF9">
        <w:rPr>
          <w:rFonts w:ascii="Cambria" w:hAnsi="Cambria" w:cs="Times New Roman"/>
        </w:rPr>
        <w:t>BIC:</w:t>
      </w:r>
      <w:r w:rsidRPr="00A82AF9">
        <w:rPr>
          <w:rFonts w:ascii="Cambria" w:hAnsi="Cambria" w:cs="Times New Roman"/>
        </w:rPr>
        <w:tab/>
      </w:r>
      <w:r w:rsidRPr="00A82AF9">
        <w:rPr>
          <w:rFonts w:ascii="Cambria" w:eastAsia="Times New Roman" w:hAnsi="Cambria" w:cs="Times New Roman"/>
        </w:rPr>
        <w:t>…………………………….</w:t>
      </w:r>
    </w:p>
    <w:p w14:paraId="74560AAA" w14:textId="77777777" w:rsidR="00A82AF9" w:rsidRPr="00A82AF9" w:rsidRDefault="00A82AF9" w:rsidP="00A82AF9">
      <w:pPr>
        <w:ind w:firstLine="709"/>
        <w:jc w:val="both"/>
        <w:rPr>
          <w:rFonts w:ascii="Cambria" w:hAnsi="Cambria" w:cs="Times New Roman"/>
        </w:rPr>
      </w:pPr>
      <w:r w:rsidRPr="00A82AF9">
        <w:rPr>
          <w:rFonts w:ascii="Cambria" w:hAnsi="Cambria" w:cs="Times New Roman"/>
        </w:rPr>
        <w:t>IBAN:</w:t>
      </w:r>
      <w:r w:rsidRPr="00A82AF9">
        <w:rPr>
          <w:rFonts w:ascii="Cambria" w:hAnsi="Cambria" w:cs="Times New Roman"/>
        </w:rPr>
        <w:tab/>
      </w:r>
      <w:r w:rsidRPr="00A82AF9">
        <w:rPr>
          <w:rFonts w:ascii="Cambria" w:eastAsia="Times New Roman" w:hAnsi="Cambria" w:cs="Times New Roman"/>
        </w:rPr>
        <w:t>……………………………..</w:t>
      </w:r>
    </w:p>
    <w:p w14:paraId="23E4143F" w14:textId="77777777" w:rsidR="00A82AF9" w:rsidRPr="00A82AF9" w:rsidRDefault="00A82AF9" w:rsidP="00A82AF9">
      <w:pPr>
        <w:ind w:firstLine="720"/>
        <w:jc w:val="both"/>
        <w:rPr>
          <w:rFonts w:ascii="Cambria" w:eastAsia="Times New Roman" w:hAnsi="Cambria" w:cs="Times New Roman"/>
        </w:rPr>
      </w:pPr>
      <w:r w:rsidRPr="00A82AF9">
        <w:rPr>
          <w:rFonts w:ascii="Cambria" w:eastAsia="Times New Roman" w:hAnsi="Cambria" w:cs="Times New Roman"/>
          <w:b/>
          <w:bCs/>
        </w:rPr>
        <w:t>(2)</w:t>
      </w:r>
      <w:r w:rsidRPr="00A82AF9">
        <w:rPr>
          <w:rFonts w:ascii="Cambria" w:eastAsia="Times New Roman" w:hAnsi="Cambria" w:cs="Times New Roman"/>
        </w:rPr>
        <w:t xml:space="preserve"> При промяна на банковата сметка, посочена в ал. 1, </w:t>
      </w:r>
      <w:r w:rsidRPr="00A82AF9">
        <w:rPr>
          <w:rFonts w:ascii="Cambria" w:eastAsia="Times New Roman" w:hAnsi="Cambria" w:cs="Times New Roman"/>
          <w:bCs/>
        </w:rPr>
        <w:t>ИЗПЪЛНИТЕЛЯТ</w:t>
      </w:r>
      <w:r w:rsidRPr="00A82AF9">
        <w:rPr>
          <w:rFonts w:ascii="Cambria" w:eastAsia="Times New Roman" w:hAnsi="Cambria" w:cs="Times New Roman"/>
        </w:rPr>
        <w:t xml:space="preserve"> уведомява </w:t>
      </w:r>
      <w:r w:rsidRPr="00A82AF9">
        <w:rPr>
          <w:rFonts w:ascii="Cambria" w:eastAsia="Times New Roman" w:hAnsi="Cambria" w:cs="Times New Roman"/>
          <w:bCs/>
        </w:rPr>
        <w:t>ВЪЗЛОЖИТЕЛЯ</w:t>
      </w:r>
      <w:r w:rsidRPr="00A82AF9">
        <w:rPr>
          <w:rFonts w:ascii="Cambria" w:eastAsia="Times New Roman" w:hAnsi="Cambria" w:cs="Times New Roman"/>
        </w:rPr>
        <w:t xml:space="preserve"> писмено в 3-дневен срок от настъпване на промяната. В случай че </w:t>
      </w:r>
      <w:r w:rsidRPr="00A82AF9">
        <w:rPr>
          <w:rFonts w:ascii="Cambria" w:eastAsia="Times New Roman" w:hAnsi="Cambria" w:cs="Times New Roman"/>
          <w:bCs/>
        </w:rPr>
        <w:t>ИЗПЪЛНИТЕЛЯТ</w:t>
      </w:r>
      <w:r w:rsidRPr="00A82AF9">
        <w:rPr>
          <w:rFonts w:ascii="Cambria" w:eastAsia="Times New Roman" w:hAnsi="Cambria" w:cs="Times New Roman"/>
        </w:rPr>
        <w:t xml:space="preserve"> не уведоми </w:t>
      </w:r>
      <w:r w:rsidRPr="00A82AF9">
        <w:rPr>
          <w:rFonts w:ascii="Cambria" w:eastAsia="Times New Roman" w:hAnsi="Cambria" w:cs="Times New Roman"/>
          <w:bCs/>
        </w:rPr>
        <w:t>ВЪЗЛОЖИТЕЛЯ</w:t>
      </w:r>
      <w:r w:rsidRPr="00A82AF9">
        <w:rPr>
          <w:rFonts w:ascii="Cambria" w:eastAsia="Times New Roman" w:hAnsi="Cambria" w:cs="Times New Roman"/>
        </w:rPr>
        <w:t xml:space="preserve"> в този срок, плащането по сметката се счита за валидно извършено, а задължението за плащане в съответния размер – за погасено.</w:t>
      </w:r>
    </w:p>
    <w:p w14:paraId="7FE96B5B" w14:textId="77777777" w:rsidR="00A82AF9" w:rsidRPr="00A82AF9" w:rsidRDefault="00A82AF9" w:rsidP="00A82AF9">
      <w:pPr>
        <w:tabs>
          <w:tab w:val="left" w:pos="1584"/>
        </w:tabs>
        <w:autoSpaceDE w:val="0"/>
        <w:autoSpaceDN w:val="0"/>
        <w:adjustRightInd w:val="0"/>
        <w:ind w:firstLine="709"/>
        <w:jc w:val="both"/>
        <w:rPr>
          <w:rFonts w:ascii="Cambria" w:eastAsia="Times New Roman" w:hAnsi="Cambria" w:cs="Times New Roman"/>
        </w:rPr>
      </w:pPr>
      <w:r w:rsidRPr="00A82AF9">
        <w:rPr>
          <w:rFonts w:ascii="Cambria" w:eastAsia="Times New Roman" w:hAnsi="Cambria" w:cs="Times New Roman"/>
          <w:b/>
          <w:lang w:val="en-US"/>
        </w:rPr>
        <w:t>(</w:t>
      </w:r>
      <w:r w:rsidRPr="00A82AF9">
        <w:rPr>
          <w:rFonts w:ascii="Cambria" w:eastAsia="Times New Roman" w:hAnsi="Cambria" w:cs="Times New Roman"/>
          <w:b/>
        </w:rPr>
        <w:t>3</w:t>
      </w:r>
      <w:r w:rsidRPr="00A82AF9">
        <w:rPr>
          <w:rFonts w:ascii="Cambria" w:eastAsia="Times New Roman" w:hAnsi="Cambria" w:cs="Times New Roman"/>
          <w:b/>
          <w:lang w:val="en-US"/>
        </w:rPr>
        <w:t>)</w:t>
      </w:r>
      <w:r w:rsidRPr="00A82AF9">
        <w:rPr>
          <w:rFonts w:ascii="Cambria" w:eastAsia="Times New Roman" w:hAnsi="Cambria" w:cs="Times New Roman"/>
          <w:b/>
          <w:vertAlign w:val="superscript"/>
          <w:lang w:val="en-US"/>
        </w:rPr>
        <w:footnoteReference w:id="2"/>
      </w:r>
      <w:r w:rsidRPr="00A82AF9">
        <w:rPr>
          <w:rFonts w:ascii="Cambria" w:eastAsia="Times New Roman" w:hAnsi="Cambria" w:cs="Times New Roman"/>
        </w:rPr>
        <w:t xml:space="preserve"> При участие на подизпълнител/и в изпълнението на поръчката,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при долупосочените условия:</w:t>
      </w:r>
    </w:p>
    <w:p w14:paraId="38C88449"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b/>
        </w:rPr>
        <w:t>1.</w:t>
      </w:r>
      <w:r w:rsidRPr="00A82AF9">
        <w:rPr>
          <w:rFonts w:ascii="Cambria" w:eastAsia="Times New Roman" w:hAnsi="Cambria" w:cs="Times New Roman"/>
        </w:rPr>
        <w:t xml:space="preserve"> В случая на ал. 3 разплащанията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14:paraId="7F87B2AB"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b/>
        </w:rPr>
        <w:t>2.</w:t>
      </w:r>
      <w:r w:rsidRPr="00A82AF9">
        <w:rPr>
          <w:rFonts w:ascii="Cambria" w:eastAsia="Times New Roman" w:hAnsi="Cambria" w:cs="Times New Roman"/>
        </w:rPr>
        <w:t xml:space="preserve"> Към искането по т. 1 ИЗПЪЛНИТЕЛЯТ предоставя становище, от което да е видно дали оспорва плащанията или част от тях като недължими.</w:t>
      </w:r>
    </w:p>
    <w:p w14:paraId="13DE3546"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b/>
        </w:rPr>
        <w:t>3.</w:t>
      </w:r>
      <w:r w:rsidRPr="00A82AF9">
        <w:rPr>
          <w:rFonts w:ascii="Cambria" w:eastAsia="Times New Roman" w:hAnsi="Cambria" w:cs="Times New Roman"/>
        </w:rPr>
        <w:t xml:space="preserve"> ВЪЗЛОЖИТЕЛЯТ има право да откаже плащане по ал. 3, когато искането за плащане е оспорено, до момента на отстраняване на причината за отказа.</w:t>
      </w:r>
    </w:p>
    <w:p w14:paraId="4EAE6850"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b/>
        </w:rPr>
        <w:t>4.</w:t>
      </w:r>
      <w:r w:rsidRPr="00A82AF9">
        <w:rPr>
          <w:rFonts w:ascii="Cambria" w:eastAsia="Times New Roman" w:hAnsi="Cambria" w:cs="Times New Roman"/>
        </w:rPr>
        <w:t xml:space="preserve"> ВЪЗЛОЖИТЕЛЯТ се разплаща директно с подизпълнителя при горепосочените условия и след представяне на следните документи:</w:t>
      </w:r>
    </w:p>
    <w:p w14:paraId="13E4B383"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rPr>
        <w:t>- надлежно оформена фактура, включително друг приложим данъчен документ, издадени от подизпълнителя в оригинал;</w:t>
      </w:r>
    </w:p>
    <w:p w14:paraId="47C75206"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rPr>
        <w:t>- копие на съставен приемо-предавателен протокол, удостоверяващ приетото от ВЪЗЛОЖИТЕЛЯ изпълнение,</w:t>
      </w:r>
      <w:r w:rsidRPr="00A82AF9">
        <w:rPr>
          <w:rFonts w:ascii="Cambria" w:eastAsia="Times New Roman" w:hAnsi="Cambria"/>
        </w:rPr>
        <w:t xml:space="preserve"> </w:t>
      </w:r>
      <w:r w:rsidRPr="00A82AF9">
        <w:rPr>
          <w:rFonts w:ascii="Cambria" w:eastAsia="Times New Roman" w:hAnsi="Cambria" w:cs="Times New Roman"/>
        </w:rPr>
        <w:t>съответно документ/и, които са основание за плащане съгласно договора, за изпълняваната от подизпълнителя част;</w:t>
      </w:r>
    </w:p>
    <w:p w14:paraId="44A29B2D"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rPr>
        <w:t xml:space="preserve">- искане за плащане от подизпълнителя до ВЪЗЛОЖИТЕЛЯ, отправено чрез ИЗПЪЛНИТЕЛЯ; </w:t>
      </w:r>
    </w:p>
    <w:p w14:paraId="2D27F5E0"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rPr>
        <w:lastRenderedPageBreak/>
        <w:t>- становище, от което да е видно, че ИЗПЪЛНИТЕЛЯТ не оспорва исканото плащане или част от него като недължимо.</w:t>
      </w:r>
    </w:p>
    <w:p w14:paraId="711054C2" w14:textId="0BBA9BCD" w:rsidR="00A82AF9" w:rsidRPr="00A82AF9" w:rsidRDefault="00A82AF9" w:rsidP="00A82AF9">
      <w:pPr>
        <w:ind w:firstLine="720"/>
        <w:jc w:val="both"/>
        <w:rPr>
          <w:rFonts w:ascii="Cambria" w:eastAsia="Times New Roman" w:hAnsi="Cambria" w:cs="Times New Roman"/>
        </w:rPr>
      </w:pPr>
      <w:r w:rsidRPr="00A82AF9">
        <w:rPr>
          <w:rFonts w:ascii="Cambria" w:eastAsia="Times New Roman" w:hAnsi="Cambria" w:cs="Times New Roman"/>
          <w:b/>
        </w:rPr>
        <w:t>(4)</w:t>
      </w:r>
      <w:r w:rsidRPr="00A82AF9">
        <w:rPr>
          <w:rFonts w:ascii="Cambria" w:eastAsia="Times New Roman" w:hAnsi="Cambria" w:cs="Times New Roman"/>
        </w:rPr>
        <w:t xml:space="preserve"> ВЪЗЛОЖИТЕЛЯТ приема изпълнението на частта от услугите, изпълнени от подизпълнител, при съответно спазване на разпоредбите на Раздел III от настоящия договор и заплаща възнаграждение за тази част на подизпълнителя в срока по чл. 1</w:t>
      </w:r>
      <w:r w:rsidR="00C907A1">
        <w:rPr>
          <w:rFonts w:ascii="Cambria" w:eastAsia="Times New Roman" w:hAnsi="Cambria" w:cs="Times New Roman"/>
        </w:rPr>
        <w:t>0</w:t>
      </w:r>
      <w:r w:rsidRPr="00A82AF9">
        <w:rPr>
          <w:rFonts w:ascii="Cambria" w:eastAsia="Times New Roman" w:hAnsi="Cambria" w:cs="Times New Roman"/>
        </w:rPr>
        <w:t>, ал. 1.</w:t>
      </w:r>
    </w:p>
    <w:p w14:paraId="1A909422" w14:textId="77777777" w:rsidR="00A82AF9" w:rsidRPr="00A82AF9" w:rsidRDefault="00A82AF9" w:rsidP="00A82AF9">
      <w:pPr>
        <w:ind w:firstLine="720"/>
        <w:jc w:val="both"/>
        <w:rPr>
          <w:rFonts w:ascii="Cambria" w:eastAsia="Times New Roman" w:hAnsi="Cambria" w:cs="Times New Roman"/>
        </w:rPr>
      </w:pPr>
    </w:p>
    <w:p w14:paraId="5B06AF9F" w14:textId="14853093" w:rsidR="00A82AF9" w:rsidRPr="00A82AF9" w:rsidRDefault="00A82AF9" w:rsidP="00A82AF9">
      <w:pPr>
        <w:keepNext/>
        <w:keepLines/>
        <w:ind w:firstLine="708"/>
        <w:jc w:val="center"/>
        <w:outlineLvl w:val="1"/>
        <w:rPr>
          <w:rFonts w:ascii="Cambria" w:eastAsia="Times New Roman" w:hAnsi="Cambria"/>
          <w:b/>
          <w:bCs/>
          <w:szCs w:val="26"/>
        </w:rPr>
      </w:pPr>
      <w:r w:rsidRPr="00A82AF9">
        <w:rPr>
          <w:rFonts w:ascii="Cambria" w:eastAsia="Times New Roman" w:hAnsi="Cambria" w:cs="Times New Roman"/>
          <w:b/>
          <w:bCs/>
          <w:szCs w:val="26"/>
        </w:rPr>
        <w:t>V</w:t>
      </w:r>
      <w:r w:rsidRPr="00A82AF9">
        <w:rPr>
          <w:rFonts w:ascii="Cambria" w:eastAsia="Times New Roman" w:hAnsi="Cambria"/>
          <w:b/>
          <w:bCs/>
          <w:szCs w:val="26"/>
        </w:rPr>
        <w:t>. ПРАВА И ЗАДЪЛЖЕНИЯ НА СТРАНИТЕ</w:t>
      </w:r>
    </w:p>
    <w:p w14:paraId="2A8C50F0" w14:textId="77777777" w:rsidR="00A82AF9" w:rsidRPr="00A82AF9" w:rsidRDefault="00A82AF9" w:rsidP="00A82AF9">
      <w:pPr>
        <w:keepNext/>
        <w:keepLines/>
        <w:ind w:firstLine="708"/>
        <w:jc w:val="center"/>
        <w:outlineLvl w:val="1"/>
        <w:rPr>
          <w:rFonts w:ascii="Cambria" w:eastAsia="Times New Roman" w:hAnsi="Cambria"/>
          <w:b/>
          <w:bCs/>
          <w:szCs w:val="26"/>
        </w:rPr>
      </w:pPr>
    </w:p>
    <w:p w14:paraId="6409C96C" w14:textId="4BBAD9BC" w:rsidR="00A82AF9" w:rsidRPr="00A82AF9" w:rsidRDefault="00A82AF9" w:rsidP="00A82AF9">
      <w:pPr>
        <w:ind w:firstLine="709"/>
        <w:jc w:val="both"/>
        <w:rPr>
          <w:rFonts w:ascii="Cambria" w:eastAsia="Times New Roman" w:hAnsi="Cambria"/>
          <w:b/>
          <w:bCs/>
          <w:spacing w:val="1"/>
        </w:rPr>
      </w:pPr>
      <w:r w:rsidRPr="00A82AF9">
        <w:rPr>
          <w:rFonts w:ascii="Cambria" w:eastAsia="Times New Roman" w:hAnsi="Cambria"/>
          <w:b/>
          <w:bCs/>
          <w:spacing w:val="1"/>
        </w:rPr>
        <w:t xml:space="preserve">Чл. </w:t>
      </w:r>
      <w:r w:rsidR="00CA15DC">
        <w:rPr>
          <w:rFonts w:ascii="Cambria" w:eastAsia="Times New Roman" w:hAnsi="Cambria"/>
          <w:b/>
          <w:bCs/>
          <w:spacing w:val="1"/>
        </w:rPr>
        <w:t>13</w:t>
      </w:r>
      <w:r w:rsidRPr="00A82AF9">
        <w:rPr>
          <w:rFonts w:ascii="Cambria" w:eastAsia="Times New Roman" w:hAnsi="Cambria"/>
          <w:b/>
          <w:bCs/>
          <w:spacing w:val="1"/>
        </w:rPr>
        <w:t xml:space="preserve">. </w:t>
      </w:r>
      <w:r w:rsidRPr="00A82AF9">
        <w:rPr>
          <w:rFonts w:ascii="Cambria" w:eastAsia="Times New Roman" w:hAnsi="Cambria"/>
          <w:bCs/>
          <w:spacing w:val="1"/>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668123F3" w14:textId="77777777" w:rsidR="00A82AF9" w:rsidRPr="00A82AF9" w:rsidRDefault="00A82AF9" w:rsidP="00A82AF9">
      <w:pPr>
        <w:jc w:val="both"/>
        <w:rPr>
          <w:rFonts w:ascii="Cambria" w:eastAsia="Calibri" w:hAnsi="Cambria"/>
          <w:highlight w:val="yellow"/>
        </w:rPr>
      </w:pPr>
    </w:p>
    <w:p w14:paraId="034D1AD1" w14:textId="77777777" w:rsidR="00A82AF9" w:rsidRPr="00CA15DC" w:rsidRDefault="00A82AF9" w:rsidP="00A82AF9">
      <w:pPr>
        <w:ind w:firstLine="708"/>
        <w:jc w:val="both"/>
        <w:rPr>
          <w:rFonts w:ascii="Cambria" w:hAnsi="Cambria"/>
          <w:b/>
          <w:u w:val="single"/>
        </w:rPr>
      </w:pPr>
      <w:r w:rsidRPr="00CA15DC">
        <w:rPr>
          <w:rFonts w:ascii="Cambria" w:hAnsi="Cambria"/>
          <w:b/>
          <w:u w:val="single"/>
        </w:rPr>
        <w:t>Общи права и задължения на ИЗПЪЛНИТЕЛЯ</w:t>
      </w:r>
    </w:p>
    <w:p w14:paraId="400A68DE" w14:textId="77777777" w:rsidR="00A82AF9" w:rsidRPr="00CA15DC" w:rsidRDefault="00A82AF9" w:rsidP="00A82AF9">
      <w:pPr>
        <w:jc w:val="both"/>
        <w:rPr>
          <w:rFonts w:ascii="Cambria" w:eastAsia="Times New Roman" w:hAnsi="Cambria"/>
          <w:bCs/>
          <w:spacing w:val="1"/>
        </w:rPr>
      </w:pPr>
      <w:r w:rsidRPr="00CA15DC">
        <w:rPr>
          <w:rFonts w:ascii="Cambria" w:eastAsia="Times New Roman" w:hAnsi="Cambria"/>
          <w:bCs/>
          <w:spacing w:val="1"/>
        </w:rPr>
        <w:tab/>
      </w:r>
    </w:p>
    <w:p w14:paraId="6A65D52E" w14:textId="517876FC" w:rsidR="00A82AF9" w:rsidRPr="00CA15DC" w:rsidRDefault="00A82AF9" w:rsidP="00A82AF9">
      <w:pPr>
        <w:ind w:firstLine="709"/>
        <w:jc w:val="both"/>
        <w:rPr>
          <w:rFonts w:ascii="Cambria" w:eastAsia="Times New Roman" w:hAnsi="Cambria"/>
          <w:b/>
          <w:spacing w:val="1"/>
        </w:rPr>
      </w:pPr>
      <w:r w:rsidRPr="00CA15DC">
        <w:rPr>
          <w:rFonts w:ascii="Cambria" w:eastAsia="Times New Roman" w:hAnsi="Cambria"/>
          <w:b/>
          <w:bCs/>
          <w:spacing w:val="1"/>
        </w:rPr>
        <w:t xml:space="preserve">Чл. </w:t>
      </w:r>
      <w:r w:rsidR="00CA15DC" w:rsidRPr="00CA15DC">
        <w:rPr>
          <w:rFonts w:ascii="Cambria" w:eastAsia="Times New Roman" w:hAnsi="Cambria"/>
          <w:b/>
          <w:bCs/>
          <w:spacing w:val="1"/>
        </w:rPr>
        <w:t>14</w:t>
      </w:r>
      <w:r w:rsidRPr="00CA15DC">
        <w:rPr>
          <w:rFonts w:ascii="Cambria" w:eastAsia="Times New Roman" w:hAnsi="Cambria"/>
          <w:b/>
          <w:bCs/>
          <w:spacing w:val="1"/>
        </w:rPr>
        <w:t xml:space="preserve">. </w:t>
      </w:r>
      <w:r w:rsidRPr="00CA15DC">
        <w:rPr>
          <w:rFonts w:ascii="Cambria" w:eastAsia="Times New Roman" w:hAnsi="Cambria"/>
          <w:b/>
          <w:spacing w:val="1"/>
        </w:rPr>
        <w:t>ИЗПЪЛНИТЕЛЯТ има право:</w:t>
      </w:r>
      <w:r w:rsidRPr="00CA15DC">
        <w:rPr>
          <w:rFonts w:ascii="Cambria" w:eastAsia="Times New Roman" w:hAnsi="Cambria"/>
          <w:b/>
          <w:spacing w:val="1"/>
        </w:rPr>
        <w:tab/>
      </w:r>
    </w:p>
    <w:p w14:paraId="5FB02FF5" w14:textId="77777777" w:rsidR="00A82AF9" w:rsidRPr="00A82AF9" w:rsidRDefault="00A82AF9" w:rsidP="00A82AF9">
      <w:pPr>
        <w:ind w:firstLine="709"/>
        <w:jc w:val="both"/>
        <w:rPr>
          <w:rFonts w:ascii="Cambria" w:eastAsia="Times New Roman" w:hAnsi="Cambria"/>
          <w:spacing w:val="1"/>
        </w:rPr>
      </w:pPr>
      <w:r w:rsidRPr="00CA15DC">
        <w:rPr>
          <w:rFonts w:ascii="Cambria" w:eastAsia="Times New Roman" w:hAnsi="Cambria"/>
          <w:bCs/>
          <w:spacing w:val="1"/>
        </w:rPr>
        <w:t>1.</w:t>
      </w:r>
      <w:r w:rsidRPr="00CA15DC">
        <w:rPr>
          <w:rFonts w:ascii="Cambria" w:eastAsia="Times New Roman" w:hAnsi="Cambria"/>
          <w:spacing w:val="1"/>
        </w:rPr>
        <w:t xml:space="preserve"> да получи съответното възнаграждение в размера, сроковете и при условията по раздел</w:t>
      </w:r>
      <w:r w:rsidRPr="00A82AF9">
        <w:rPr>
          <w:rFonts w:ascii="Cambria" w:eastAsia="Times New Roman" w:hAnsi="Cambria"/>
          <w:spacing w:val="1"/>
        </w:rPr>
        <w:t xml:space="preserve"> </w:t>
      </w:r>
      <w:r w:rsidRPr="00A82AF9">
        <w:rPr>
          <w:rFonts w:ascii="Cambria" w:eastAsia="Times New Roman" w:hAnsi="Cambria" w:cs="Times New Roman"/>
          <w:spacing w:val="1"/>
        </w:rPr>
        <w:t>IV</w:t>
      </w:r>
      <w:r w:rsidRPr="00A82AF9">
        <w:rPr>
          <w:rFonts w:ascii="Cambria" w:eastAsia="Times New Roman" w:hAnsi="Cambria"/>
          <w:spacing w:val="1"/>
        </w:rPr>
        <w:t xml:space="preserve"> от договора;</w:t>
      </w:r>
    </w:p>
    <w:p w14:paraId="052CB993"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t>2.</w:t>
      </w:r>
      <w:r w:rsidRPr="00A82AF9">
        <w:rPr>
          <w:rFonts w:ascii="Cambria" w:eastAsia="Times New Roman" w:hAnsi="Cambria"/>
          <w:spacing w:val="1"/>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bookmarkStart w:id="4" w:name="_DV_M80"/>
      <w:bookmarkEnd w:id="4"/>
    </w:p>
    <w:p w14:paraId="1FD801A3" w14:textId="0DBCB6AE" w:rsidR="00A82AF9" w:rsidRPr="00A82AF9" w:rsidRDefault="00A82AF9" w:rsidP="00A82AF9">
      <w:pPr>
        <w:ind w:firstLine="708"/>
        <w:jc w:val="both"/>
        <w:rPr>
          <w:rFonts w:ascii="Cambria" w:eastAsia="Times New Roman" w:hAnsi="Cambria"/>
          <w:b/>
          <w:spacing w:val="1"/>
        </w:rPr>
      </w:pPr>
      <w:r w:rsidRPr="00A82AF9">
        <w:rPr>
          <w:rFonts w:ascii="Cambria" w:eastAsia="Times New Roman" w:hAnsi="Cambria"/>
          <w:b/>
          <w:bCs/>
          <w:spacing w:val="1"/>
        </w:rPr>
        <w:t>Чл.</w:t>
      </w:r>
      <w:r w:rsidRPr="00A82AF9">
        <w:rPr>
          <w:rFonts w:ascii="Cambria" w:eastAsia="Times New Roman" w:hAnsi="Cambria"/>
          <w:b/>
          <w:spacing w:val="1"/>
        </w:rPr>
        <w:t xml:space="preserve"> </w:t>
      </w:r>
      <w:r w:rsidR="00CA15DC">
        <w:rPr>
          <w:rFonts w:ascii="Cambria" w:eastAsia="Times New Roman" w:hAnsi="Cambria"/>
          <w:b/>
          <w:bCs/>
          <w:spacing w:val="1"/>
        </w:rPr>
        <w:t>15</w:t>
      </w:r>
      <w:r w:rsidRPr="00A82AF9">
        <w:rPr>
          <w:rFonts w:ascii="Cambria" w:eastAsia="Times New Roman" w:hAnsi="Cambria"/>
          <w:b/>
          <w:bCs/>
          <w:spacing w:val="1"/>
        </w:rPr>
        <w:t>.</w:t>
      </w:r>
      <w:r w:rsidRPr="00A82AF9">
        <w:rPr>
          <w:rFonts w:ascii="Cambria" w:eastAsia="Times New Roman" w:hAnsi="Cambria"/>
          <w:b/>
          <w:spacing w:val="1"/>
        </w:rPr>
        <w:t xml:space="preserve"> (1) ИЗПЪЛНИТЕЛЯТ се задължава:</w:t>
      </w:r>
    </w:p>
    <w:p w14:paraId="3CC39DC3" w14:textId="77777777" w:rsidR="00A82AF9" w:rsidRPr="00A82AF9" w:rsidRDefault="00A82AF9" w:rsidP="00A82AF9">
      <w:pPr>
        <w:ind w:firstLine="708"/>
        <w:jc w:val="both"/>
        <w:rPr>
          <w:rFonts w:ascii="Cambria" w:eastAsia="Times New Roman" w:hAnsi="Cambria"/>
          <w:spacing w:val="1"/>
        </w:rPr>
      </w:pPr>
      <w:bookmarkStart w:id="5" w:name="_DV_M81"/>
      <w:bookmarkEnd w:id="5"/>
      <w:r w:rsidRPr="00A82AF9">
        <w:rPr>
          <w:rFonts w:ascii="Cambria" w:eastAsia="Times New Roman" w:hAnsi="Cambria"/>
          <w:bCs/>
          <w:spacing w:val="1"/>
        </w:rPr>
        <w:t>1.</w:t>
      </w:r>
      <w:r w:rsidRPr="00A82AF9">
        <w:rPr>
          <w:rFonts w:ascii="Cambria" w:eastAsia="Times New Roman" w:hAnsi="Cambria"/>
          <w:spacing w:val="1"/>
        </w:rPr>
        <w:t xml:space="preserve"> да предоставя услугите и да изпълнява задълженията си по този договор точно, в уговорените срокове и качествено, в съответствие с договора и приложенията;</w:t>
      </w:r>
    </w:p>
    <w:p w14:paraId="3788099F" w14:textId="77777777"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2. да представя на ВЪЗЛОЖИТЕЛЯ всички необходими за извършване на плащане документи и да извършва преработване и/или допълване в указания от ВЪЗЛОЖИТЕЛЯ срок, когато ВЪЗЛОЖИТЕЛЯТ е поискал това;</w:t>
      </w:r>
    </w:p>
    <w:p w14:paraId="78E5F30C" w14:textId="77777777"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 xml:space="preserve">3. да информира своевременно ВЪЗЛОЖИТЕЛЯ за всички пречки, възникващи в хода на изпълнението на възложените дейности, да предложи начин за отстраняването им, като може да поиска от ВЪЗЛОЖИТЕЛЯ указания и/или съдействие за отстраняването им; </w:t>
      </w:r>
      <w:bookmarkStart w:id="6" w:name="_DV_M82"/>
      <w:bookmarkEnd w:id="6"/>
    </w:p>
    <w:p w14:paraId="28AA0ED8" w14:textId="77777777"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4. да изпълнява всички законосъобразни указания и изисквания на ВЪЗЛОЖИТЕЛЯ;</w:t>
      </w:r>
    </w:p>
    <w:p w14:paraId="1F083522" w14:textId="77777777"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5. да участва във всички работни срещи, свързани с изпълнението на този договор, когато ВЪЗЛОЖИТЕЛЯТ изиска участието на ИЗПЪЛНИТЕЛЯ;</w:t>
      </w:r>
    </w:p>
    <w:p w14:paraId="18EB29D4" w14:textId="6207A84C"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 xml:space="preserve">6. да съгласува с ВЪЗЛОЖИТЕЛЯ дейностите по организиране на </w:t>
      </w:r>
      <w:r w:rsidR="00373143">
        <w:rPr>
          <w:rFonts w:ascii="Cambria" w:eastAsia="Times New Roman" w:hAnsi="Cambria"/>
          <w:spacing w:val="1"/>
        </w:rPr>
        <w:t xml:space="preserve">дейностите в рамките на </w:t>
      </w:r>
      <w:r w:rsidR="00373143" w:rsidRPr="00C46940">
        <w:rPr>
          <w:rFonts w:ascii="Cambria" w:eastAsia="Times New Roman" w:hAnsi="Cambria"/>
          <w:spacing w:val="1"/>
        </w:rPr>
        <w:t>фестивала</w:t>
      </w:r>
      <w:r w:rsidRPr="00C46940">
        <w:rPr>
          <w:rFonts w:ascii="Cambria" w:eastAsia="Times New Roman" w:hAnsi="Cambria"/>
          <w:spacing w:val="1"/>
        </w:rPr>
        <w:t>;</w:t>
      </w:r>
      <w:r w:rsidRPr="00A82AF9">
        <w:rPr>
          <w:rFonts w:ascii="Cambria" w:eastAsia="Times New Roman" w:hAnsi="Cambria"/>
          <w:spacing w:val="1"/>
        </w:rPr>
        <w:t xml:space="preserve"> </w:t>
      </w:r>
    </w:p>
    <w:p w14:paraId="59783703" w14:textId="7DBE86DE" w:rsidR="00A82AF9" w:rsidRPr="00A82AF9" w:rsidRDefault="009F6941" w:rsidP="00A82AF9">
      <w:pPr>
        <w:ind w:firstLine="708"/>
        <w:jc w:val="both"/>
        <w:rPr>
          <w:rFonts w:ascii="Cambria" w:eastAsia="MS Mincho" w:hAnsi="Cambria" w:cs="Times New Roman"/>
        </w:rPr>
      </w:pPr>
      <w:bookmarkStart w:id="7" w:name="_DV_M83"/>
      <w:bookmarkStart w:id="8" w:name="_DV_M85"/>
      <w:bookmarkStart w:id="9" w:name="_DV_M86"/>
      <w:bookmarkStart w:id="10" w:name="_DV_M87"/>
      <w:bookmarkEnd w:id="7"/>
      <w:bookmarkEnd w:id="8"/>
      <w:bookmarkEnd w:id="9"/>
      <w:bookmarkEnd w:id="10"/>
      <w:r>
        <w:rPr>
          <w:rFonts w:ascii="Cambria" w:eastAsia="MS Mincho" w:hAnsi="Cambria" w:cs="Times New Roman"/>
        </w:rPr>
        <w:t>7</w:t>
      </w:r>
      <w:r w:rsidR="00A82AF9" w:rsidRPr="00A82AF9">
        <w:rPr>
          <w:rFonts w:ascii="Cambria" w:eastAsia="MS Mincho" w:hAnsi="Cambria" w:cs="Times New Roman"/>
        </w:rPr>
        <w:t xml:space="preserve">. </w:t>
      </w:r>
      <w:r w:rsidR="00A82AF9" w:rsidRPr="00A82AF9">
        <w:rPr>
          <w:rFonts w:ascii="Cambria" w:eastAsia="Times New Roman" w:hAnsi="Cambria" w:cs="Times New Roman"/>
          <w:spacing w:val="1"/>
        </w:rPr>
        <w:t>да предоставя на ВЪЗЛОЖИТЕЛЯ</w:t>
      </w:r>
      <w:r w:rsidR="00A82AF9" w:rsidRPr="00A82AF9">
        <w:rPr>
          <w:rFonts w:ascii="Cambria" w:eastAsia="Times New Roman" w:hAnsi="Cambria" w:cs="Times New Roman"/>
          <w:spacing w:val="1"/>
          <w:lang w:val="en-US"/>
        </w:rPr>
        <w:t>/</w:t>
      </w:r>
      <w:r w:rsidR="00A82AF9" w:rsidRPr="00A82AF9">
        <w:rPr>
          <w:rFonts w:ascii="Cambria" w:eastAsia="Times New Roman" w:hAnsi="Cambria" w:cs="Times New Roman"/>
          <w:spacing w:val="1"/>
        </w:rPr>
        <w:t>упълномощени от него лица информация за хода на работата по изпълнение на дейностите, както и да осигурява възможност за осъществяване на контрол по изпълнението относно качество и др. във всеки момент, без с това да пречи на ИЗПЪЛНИТЕЛЯ;</w:t>
      </w:r>
    </w:p>
    <w:p w14:paraId="73E35A35" w14:textId="3551B5B0" w:rsidR="00A82AF9" w:rsidRPr="00A82AF9" w:rsidRDefault="009F6941" w:rsidP="00A82AF9">
      <w:pPr>
        <w:ind w:firstLine="708"/>
        <w:jc w:val="both"/>
        <w:rPr>
          <w:rFonts w:ascii="Cambria" w:eastAsia="Times New Roman" w:hAnsi="Cambria" w:cs="Times New Roman"/>
          <w:szCs w:val="20"/>
        </w:rPr>
      </w:pPr>
      <w:r>
        <w:rPr>
          <w:rFonts w:ascii="Cambria" w:eastAsia="Times New Roman" w:hAnsi="Cambria" w:cs="Times New Roman"/>
        </w:rPr>
        <w:t>8</w:t>
      </w:r>
      <w:r w:rsidR="00A82AF9" w:rsidRPr="00A82AF9">
        <w:rPr>
          <w:rFonts w:ascii="Cambria" w:eastAsia="Times New Roman" w:hAnsi="Cambria" w:cs="Times New Roman"/>
        </w:rPr>
        <w:t>. да отстранява за своя сметка допуснати несъответствия, недостатъци, отклонения, грешки и/или неточности по изпълнението;</w:t>
      </w:r>
      <w:r w:rsidR="00A82AF9" w:rsidRPr="00A82AF9">
        <w:rPr>
          <w:rFonts w:ascii="Cambria" w:eastAsia="Times New Roman" w:hAnsi="Cambria" w:cs="Times New Roman"/>
          <w:szCs w:val="20"/>
        </w:rPr>
        <w:t xml:space="preserve"> </w:t>
      </w:r>
    </w:p>
    <w:p w14:paraId="7408A793" w14:textId="024CFCA3" w:rsidR="00A82AF9" w:rsidRPr="00A82AF9" w:rsidRDefault="009F6941" w:rsidP="009F6941">
      <w:pPr>
        <w:tabs>
          <w:tab w:val="left" w:pos="1134"/>
        </w:tabs>
        <w:ind w:firstLine="709"/>
        <w:jc w:val="both"/>
        <w:rPr>
          <w:rFonts w:ascii="Cambria" w:eastAsia="MS Mincho" w:hAnsi="Cambria" w:cs="Times New Roman"/>
        </w:rPr>
      </w:pPr>
      <w:r>
        <w:rPr>
          <w:rFonts w:ascii="Cambria" w:eastAsia="MS Mincho" w:hAnsi="Cambria" w:cs="Times New Roman"/>
        </w:rPr>
        <w:lastRenderedPageBreak/>
        <w:t>9</w:t>
      </w:r>
      <w:r w:rsidR="00A82AF9" w:rsidRPr="00A82AF9">
        <w:rPr>
          <w:rFonts w:ascii="Cambria" w:eastAsia="MS Mincho" w:hAnsi="Cambria" w:cs="Times New Roman"/>
        </w:rPr>
        <w:t>. да дава професионални съвети и напътствия на ВЪЗЛОЖИТЕЛЯ при необходимост или поискване;</w:t>
      </w:r>
    </w:p>
    <w:p w14:paraId="0B11AA37" w14:textId="37F11817" w:rsidR="00A82AF9" w:rsidRP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spacing w:val="1"/>
        </w:rPr>
        <w:t>1</w:t>
      </w:r>
      <w:r w:rsidR="009F6941">
        <w:rPr>
          <w:rFonts w:ascii="Cambria" w:eastAsia="Times New Roman" w:hAnsi="Cambria" w:cs="Times New Roman"/>
          <w:spacing w:val="1"/>
        </w:rPr>
        <w:t>0</w:t>
      </w:r>
      <w:r w:rsidRPr="00A82AF9">
        <w:rPr>
          <w:rFonts w:ascii="Cambria" w:eastAsia="Times New Roman" w:hAnsi="Cambria" w:cs="Times New Roman"/>
          <w:spacing w:val="1"/>
        </w:rPr>
        <w:t xml:space="preserve">. </w:t>
      </w:r>
      <w:r w:rsidRPr="00A82AF9">
        <w:rPr>
          <w:rFonts w:ascii="Cambria" w:eastAsia="Calibri" w:hAnsi="Cambria" w:cs="Times New Roman"/>
          <w:noProof/>
        </w:rPr>
        <w:t xml:space="preserve">да действа лоялно и безпристрастно, като верен съветник на ВЪЗЛОЖИТЕЛЯ в </w:t>
      </w:r>
      <w:r w:rsidRPr="00A82AF9">
        <w:rPr>
          <w:rFonts w:ascii="Cambria" w:eastAsia="Times New Roman" w:hAnsi="Cambria" w:cs="Times New Roman"/>
        </w:rPr>
        <w:t>съответствие с изискванията относно конфликт на интереси и кодекс за етично поведение, съгласно Техническата спецификация (Приложение №1), както и да спазва подобаваща дискретност;</w:t>
      </w:r>
    </w:p>
    <w:p w14:paraId="3FBBC48A" w14:textId="43725CC5" w:rsidR="00A82AF9" w:rsidRPr="00A82AF9" w:rsidRDefault="00A82AF9" w:rsidP="00A82AF9">
      <w:pPr>
        <w:ind w:firstLine="567"/>
        <w:jc w:val="both"/>
        <w:rPr>
          <w:rFonts w:ascii="Cambria" w:eastAsia="Times New Roman" w:hAnsi="Cambria" w:cs="Times New Roman"/>
          <w:spacing w:val="1"/>
          <w:lang w:val="en-US"/>
        </w:rPr>
      </w:pPr>
      <w:r w:rsidRPr="00A82AF9">
        <w:rPr>
          <w:rFonts w:ascii="Cambria" w:eastAsia="Times New Roman" w:hAnsi="Cambria" w:cs="Times New Roman"/>
          <w:spacing w:val="1"/>
        </w:rPr>
        <w:t>1</w:t>
      </w:r>
      <w:r w:rsidR="009F6941">
        <w:rPr>
          <w:rFonts w:ascii="Cambria" w:eastAsia="Times New Roman" w:hAnsi="Cambria" w:cs="Times New Roman"/>
          <w:spacing w:val="1"/>
        </w:rPr>
        <w:t>1</w:t>
      </w:r>
      <w:r w:rsidRPr="00A82AF9">
        <w:rPr>
          <w:rFonts w:ascii="Cambria" w:eastAsia="Times New Roman" w:hAnsi="Cambria" w:cs="Times New Roman"/>
          <w:spacing w:val="1"/>
        </w:rPr>
        <w:t xml:space="preserve">. да предприеме всички необходими мерки за избягване на конфликт на интереси и да предприеме всички необходими мерки за недопускане на нередности по смисъла на чл. 12.2 от </w:t>
      </w:r>
      <w:r w:rsidR="009F6941" w:rsidRPr="004C67CC">
        <w:rPr>
          <w:rFonts w:ascii="Cambria" w:eastAsia="MS Mincho" w:hAnsi="Cambria" w:cs="Times New Roman"/>
          <w:color w:val="000000" w:themeColor="text1"/>
          <w:lang w:bidi="ar-SA"/>
        </w:rPr>
        <w:t xml:space="preserve">Регламента относно изпълнението на ФМ на ЕИП 2014-2021 </w:t>
      </w:r>
      <w:r w:rsidRPr="00A82AF9">
        <w:rPr>
          <w:rFonts w:ascii="Cambria" w:eastAsia="Times New Roman" w:hAnsi="Cambria" w:cs="Times New Roman"/>
          <w:spacing w:val="1"/>
        </w:rPr>
        <w:t xml:space="preserve"> и измами, които имат или биха имали като последица нанасянето на вреда на общия бюджет на </w:t>
      </w:r>
      <w:r w:rsidR="00DF1194" w:rsidRPr="004C67CC">
        <w:rPr>
          <w:rFonts w:ascii="Cambria" w:eastAsia="MS Mincho" w:hAnsi="Cambria" w:cs="Times New Roman"/>
          <w:color w:val="000000" w:themeColor="text1"/>
          <w:lang w:bidi="ar-SA"/>
        </w:rPr>
        <w:t xml:space="preserve">ФМ на ЕИП </w:t>
      </w:r>
      <w:r w:rsidRPr="00A82AF9">
        <w:rPr>
          <w:rFonts w:ascii="Cambria" w:eastAsia="Times New Roman" w:hAnsi="Cambria" w:cs="Times New Roman"/>
          <w:spacing w:val="1"/>
        </w:rPr>
        <w:t>2014-2021 и/или националния бюджет, като се задължава да уведоми ВЪЗЛОЖИТЕЛЯ в двудневен срок при настъпване на съответното обстоятелство;</w:t>
      </w:r>
    </w:p>
    <w:p w14:paraId="216FC3B1" w14:textId="4EB84EE9" w:rsidR="00A82AF9" w:rsidRPr="00A82AF9" w:rsidRDefault="00A82AF9" w:rsidP="00A82AF9">
      <w:pPr>
        <w:tabs>
          <w:tab w:val="left" w:pos="1134"/>
        </w:tabs>
        <w:ind w:firstLine="567"/>
        <w:jc w:val="both"/>
        <w:rPr>
          <w:rFonts w:ascii="Cambria" w:eastAsia="Times New Roman" w:hAnsi="Cambria" w:cs="Times New Roman"/>
          <w:spacing w:val="1"/>
        </w:rPr>
      </w:pPr>
      <w:r w:rsidRPr="00A82AF9">
        <w:rPr>
          <w:rFonts w:ascii="Cambria" w:eastAsia="Times New Roman" w:hAnsi="Cambria" w:cs="Times New Roman"/>
          <w:spacing w:val="1"/>
        </w:rPr>
        <w:t>1</w:t>
      </w:r>
      <w:r w:rsidR="001C36B7">
        <w:rPr>
          <w:rFonts w:ascii="Cambria" w:eastAsia="Times New Roman" w:hAnsi="Cambria" w:cs="Times New Roman"/>
          <w:spacing w:val="1"/>
        </w:rPr>
        <w:t>2</w:t>
      </w:r>
      <w:r w:rsidRPr="00A82AF9">
        <w:rPr>
          <w:rFonts w:ascii="Cambria" w:eastAsia="Times New Roman" w:hAnsi="Cambria" w:cs="Times New Roman"/>
          <w:spacing w:val="1"/>
        </w:rPr>
        <w:t xml:space="preserve">. да не възлага изпълнението или части от него на подизпълнители, извън посочените в офертата на ИЗПЪЛНИТЕЛЯ, ако има такива, освен в случаите и при условията, предвидени в </w:t>
      </w:r>
      <w:r w:rsidR="002D7D27">
        <w:rPr>
          <w:rFonts w:ascii="Cambria" w:eastAsia="Times New Roman" w:hAnsi="Cambria" w:cs="Times New Roman"/>
          <w:spacing w:val="1"/>
        </w:rPr>
        <w:t>ПМС 118/2014</w:t>
      </w:r>
      <w:r w:rsidRPr="00A82AF9">
        <w:rPr>
          <w:rFonts w:ascii="Cambria" w:eastAsia="Times New Roman" w:hAnsi="Cambria" w:cs="Times New Roman"/>
          <w:spacing w:val="1"/>
        </w:rPr>
        <w:t>;</w:t>
      </w:r>
    </w:p>
    <w:p w14:paraId="57B323CF" w14:textId="240DE208" w:rsidR="00A82AF9" w:rsidRPr="00A82AF9" w:rsidRDefault="00A82AF9" w:rsidP="00A82AF9">
      <w:pPr>
        <w:tabs>
          <w:tab w:val="left" w:pos="1134"/>
        </w:tabs>
        <w:ind w:firstLine="567"/>
        <w:jc w:val="both"/>
        <w:rPr>
          <w:rFonts w:ascii="Cambria" w:eastAsia="Times New Roman" w:hAnsi="Cambria" w:cs="Times New Roman"/>
          <w:spacing w:val="1"/>
        </w:rPr>
      </w:pPr>
      <w:r w:rsidRPr="00A82AF9">
        <w:rPr>
          <w:rFonts w:ascii="Cambria" w:eastAsia="Times New Roman" w:hAnsi="Cambria" w:cs="Times New Roman"/>
        </w:rPr>
        <w:t>1</w:t>
      </w:r>
      <w:r w:rsidR="001C36B7">
        <w:rPr>
          <w:rFonts w:ascii="Cambria" w:eastAsia="Times New Roman" w:hAnsi="Cambria" w:cs="Times New Roman"/>
        </w:rPr>
        <w:t>3</w:t>
      </w:r>
      <w:r w:rsidRPr="00A82AF9">
        <w:rPr>
          <w:rFonts w:ascii="Cambria" w:eastAsia="Times New Roman" w:hAnsi="Cambria" w:cs="Times New Roman"/>
        </w:rPr>
        <w:t>. да следи подизпълнителят да не превъзлага една или повече от дейностите, които са включени в предмета на договора за подизпълнение;</w:t>
      </w:r>
    </w:p>
    <w:p w14:paraId="0E71931F" w14:textId="3034116D" w:rsidR="00A82AF9" w:rsidRPr="00A82AF9" w:rsidRDefault="00A82AF9" w:rsidP="00A82AF9">
      <w:pPr>
        <w:tabs>
          <w:tab w:val="left" w:pos="1134"/>
        </w:tabs>
        <w:ind w:firstLine="567"/>
        <w:jc w:val="both"/>
        <w:rPr>
          <w:rFonts w:ascii="Cambria" w:eastAsia="MS Mincho" w:hAnsi="Cambria" w:cs="Times New Roman"/>
        </w:rPr>
      </w:pPr>
      <w:r w:rsidRPr="00A82AF9">
        <w:rPr>
          <w:rFonts w:ascii="Cambria" w:eastAsia="MS Mincho" w:hAnsi="Cambria" w:cs="Times New Roman"/>
        </w:rPr>
        <w:t>1</w:t>
      </w:r>
      <w:r w:rsidR="001C36B7">
        <w:rPr>
          <w:rFonts w:ascii="Cambria" w:eastAsia="MS Mincho" w:hAnsi="Cambria" w:cs="Times New Roman"/>
        </w:rPr>
        <w:t>4</w:t>
      </w:r>
      <w:r w:rsidRPr="00A82AF9">
        <w:rPr>
          <w:rFonts w:ascii="Cambria" w:eastAsia="MS Mincho" w:hAnsi="Cambria" w:cs="Times New Roman"/>
        </w:rPr>
        <w:t>.</w:t>
      </w:r>
      <w:r w:rsidRPr="00A82AF9">
        <w:rPr>
          <w:rFonts w:ascii="Cambria" w:eastAsia="MS Mincho" w:hAnsi="Cambria" w:cs="Times New Roman"/>
          <w:vertAlign w:val="superscript"/>
        </w:rPr>
        <w:footnoteReference w:id="3"/>
      </w:r>
      <w:r w:rsidRPr="00A82AF9">
        <w:rPr>
          <w:rFonts w:ascii="Cambria" w:eastAsia="MS Mincho" w:hAnsi="Cambria" w:cs="Times New Roman"/>
        </w:rPr>
        <w:t xml:space="preserve"> да носи пълна отговорност за действието и/или бездействието на подизпълнителите, ако използва такива, както и за изпълнението на настоящия договор независимо от ползването на подизпълнител/и;</w:t>
      </w:r>
    </w:p>
    <w:p w14:paraId="3625B459" w14:textId="3DC4B88A" w:rsidR="00A82AF9" w:rsidRP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spacing w:val="1"/>
        </w:rPr>
        <w:t>1</w:t>
      </w:r>
      <w:r w:rsidR="001C36B7">
        <w:rPr>
          <w:rFonts w:ascii="Cambria" w:eastAsia="Times New Roman" w:hAnsi="Cambria" w:cs="Times New Roman"/>
          <w:spacing w:val="1"/>
        </w:rPr>
        <w:t>5</w:t>
      </w:r>
      <w:r w:rsidRPr="00A82AF9">
        <w:rPr>
          <w:rFonts w:ascii="Cambria" w:eastAsia="Times New Roman" w:hAnsi="Cambria" w:cs="Times New Roman"/>
          <w:spacing w:val="1"/>
        </w:rPr>
        <w:t>.</w:t>
      </w:r>
      <w:r w:rsidRPr="00A82AF9">
        <w:rPr>
          <w:rFonts w:ascii="Cambria" w:eastAsia="Times New Roman" w:hAnsi="Cambria" w:cs="Times New Roman"/>
          <w:spacing w:val="1"/>
          <w:vertAlign w:val="superscript"/>
        </w:rPr>
        <w:footnoteReference w:id="4"/>
      </w:r>
      <w:r w:rsidRPr="00A82AF9">
        <w:rPr>
          <w:rFonts w:ascii="Cambria" w:eastAsia="Times New Roman" w:hAnsi="Cambria" w:cs="Times New Roman"/>
        </w:rPr>
        <w:t xml:space="preserve"> да сключи договор/договори за подизпълнение с посочения/те в офертата му подизпълнител/и в срок от </w:t>
      </w:r>
      <w:r w:rsidRPr="00A82AF9">
        <w:rPr>
          <w:rFonts w:ascii="Cambria" w:eastAsia="Times New Roman" w:hAnsi="Cambria" w:cs="Times New Roman"/>
          <w:lang w:val="en-US"/>
        </w:rPr>
        <w:t>3</w:t>
      </w:r>
      <w:r w:rsidRPr="00A82AF9">
        <w:rPr>
          <w:rFonts w:ascii="Cambria" w:eastAsia="Times New Roman" w:hAnsi="Cambria" w:cs="Times New Roman"/>
        </w:rPr>
        <w:t xml:space="preserve"> дни от сключване на настоящия договор,</w:t>
      </w:r>
      <w:r w:rsidRPr="00A82AF9">
        <w:rPr>
          <w:rFonts w:ascii="Cambria" w:eastAsia="Calibri" w:hAnsi="Cambria" w:cs="Times New Roman"/>
        </w:rPr>
        <w:t xml:space="preserve"> освен ако същият/ите не е/са заменен/и по искане на ВЪЗЛОЖИТЕЛЯ в предвидените в ЗОП случаи</w:t>
      </w:r>
      <w:r w:rsidRPr="00A82AF9">
        <w:rPr>
          <w:rFonts w:ascii="Cambria" w:eastAsia="Times New Roman" w:hAnsi="Cambria" w:cs="Times New Roman"/>
        </w:rPr>
        <w:t xml:space="preserve">. </w:t>
      </w:r>
    </w:p>
    <w:p w14:paraId="5F849AFD" w14:textId="01E8B0FD" w:rsidR="00A82AF9" w:rsidRPr="00A82AF9" w:rsidRDefault="00A82AF9" w:rsidP="00A82AF9">
      <w:pPr>
        <w:ind w:firstLine="567"/>
        <w:jc w:val="both"/>
        <w:rPr>
          <w:rFonts w:ascii="Cambria" w:eastAsia="Calibri" w:hAnsi="Cambria" w:cs="Times New Roman"/>
        </w:rPr>
      </w:pPr>
      <w:r w:rsidRPr="00A82AF9">
        <w:rPr>
          <w:rFonts w:ascii="Cambria" w:eastAsia="Calibri" w:hAnsi="Cambria" w:cs="Times New Roman"/>
        </w:rPr>
        <w:t>1</w:t>
      </w:r>
      <w:r w:rsidR="001C36B7">
        <w:rPr>
          <w:rFonts w:ascii="Cambria" w:eastAsia="Calibri" w:hAnsi="Cambria" w:cs="Times New Roman"/>
        </w:rPr>
        <w:t>6</w:t>
      </w:r>
      <w:r w:rsidRPr="00A82AF9">
        <w:rPr>
          <w:rFonts w:ascii="Cambria" w:eastAsia="Calibri" w:hAnsi="Cambria" w:cs="Times New Roman"/>
        </w:rPr>
        <w:t xml:space="preserve">. в срок до 3 (три) дни от сключването на договор за подизпълнение, включително при замяна на подизпълнител, да изпрати копие на договора на ВЪЗЛОЖИТЕЛЯ, а в случаите на замяна на подизпълнител - и всички документи, които доказват изпълнението на условията на чл. </w:t>
      </w:r>
      <w:r w:rsidR="001C36B7">
        <w:rPr>
          <w:rFonts w:ascii="Cambria" w:eastAsia="Calibri" w:hAnsi="Cambria" w:cs="Times New Roman"/>
        </w:rPr>
        <w:t>22</w:t>
      </w:r>
      <w:r w:rsidRPr="00A82AF9">
        <w:rPr>
          <w:rFonts w:ascii="Cambria" w:eastAsia="Calibri" w:hAnsi="Cambria" w:cs="Times New Roman"/>
        </w:rPr>
        <w:t>, ал. 1</w:t>
      </w:r>
      <w:r w:rsidR="001C36B7">
        <w:rPr>
          <w:rFonts w:ascii="Cambria" w:eastAsia="Calibri" w:hAnsi="Cambria" w:cs="Times New Roman"/>
        </w:rPr>
        <w:t>, т. 1</w:t>
      </w:r>
      <w:r w:rsidRPr="00A82AF9">
        <w:rPr>
          <w:rFonts w:ascii="Cambria" w:eastAsia="Calibri" w:hAnsi="Cambria" w:cs="Times New Roman"/>
        </w:rPr>
        <w:t xml:space="preserve"> от </w:t>
      </w:r>
      <w:r w:rsidR="001C36B7">
        <w:rPr>
          <w:rFonts w:ascii="Cambria" w:eastAsia="Calibri" w:hAnsi="Cambria" w:cs="Times New Roman"/>
        </w:rPr>
        <w:t>ПМС 118/2014</w:t>
      </w:r>
      <w:r w:rsidRPr="00A82AF9">
        <w:rPr>
          <w:rFonts w:ascii="Cambria" w:eastAsia="Calibri" w:hAnsi="Cambria" w:cs="Times New Roman"/>
        </w:rPr>
        <w:t>;</w:t>
      </w:r>
    </w:p>
    <w:p w14:paraId="522D0378" w14:textId="3AE5C193" w:rsidR="00A82AF9" w:rsidRPr="00A82AF9" w:rsidRDefault="00A82AF9" w:rsidP="00A82AF9">
      <w:pPr>
        <w:tabs>
          <w:tab w:val="left" w:pos="1134"/>
        </w:tabs>
        <w:ind w:firstLine="567"/>
        <w:jc w:val="both"/>
        <w:rPr>
          <w:rFonts w:ascii="Cambria" w:eastAsia="MS Mincho" w:hAnsi="Cambria" w:cs="Times New Roman"/>
        </w:rPr>
      </w:pPr>
      <w:r w:rsidRPr="00A82AF9">
        <w:rPr>
          <w:rFonts w:ascii="Cambria" w:eastAsia="Times New Roman" w:hAnsi="Cambria" w:cs="Times New Roman"/>
          <w:noProof/>
          <w:lang w:eastAsia="cs-CZ"/>
        </w:rPr>
        <w:t>1</w:t>
      </w:r>
      <w:r w:rsidR="004710A5">
        <w:rPr>
          <w:rFonts w:ascii="Cambria" w:eastAsia="Times New Roman" w:hAnsi="Cambria" w:cs="Times New Roman"/>
          <w:noProof/>
          <w:lang w:eastAsia="cs-CZ"/>
        </w:rPr>
        <w:t>7</w:t>
      </w:r>
      <w:r w:rsidRPr="00A82AF9">
        <w:rPr>
          <w:rFonts w:ascii="Cambria" w:eastAsia="Times New Roman" w:hAnsi="Cambria" w:cs="Times New Roman"/>
          <w:noProof/>
          <w:lang w:eastAsia="cs-CZ"/>
        </w:rPr>
        <w:t>. да спазва всички приложими нормативни актове, разпоредби, стандарти и други изисквания, свързани с предмета на договора, и в частност</w:t>
      </w:r>
      <w:r w:rsidRPr="00A82AF9">
        <w:rPr>
          <w:rFonts w:ascii="Cambria" w:eastAsia="MS Mincho" w:hAnsi="Cambria" w:cs="Times New Roman"/>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p>
    <w:p w14:paraId="23EB02EA" w14:textId="767E973E" w:rsidR="00A82AF9" w:rsidRPr="00A82AF9" w:rsidRDefault="00347B4C" w:rsidP="00A82AF9">
      <w:pPr>
        <w:tabs>
          <w:tab w:val="left" w:pos="0"/>
        </w:tabs>
        <w:ind w:firstLine="567"/>
        <w:jc w:val="both"/>
        <w:rPr>
          <w:rFonts w:ascii="Cambria" w:eastAsia="MS Mincho" w:hAnsi="Cambria" w:cs="Times New Roman"/>
        </w:rPr>
      </w:pPr>
      <w:r>
        <w:rPr>
          <w:rFonts w:ascii="Cambria" w:eastAsia="MS Mincho" w:hAnsi="Cambria" w:cs="Times New Roman"/>
        </w:rPr>
        <w:t>18</w:t>
      </w:r>
      <w:r w:rsidR="00A82AF9" w:rsidRPr="00A82AF9">
        <w:rPr>
          <w:rFonts w:ascii="Cambria" w:eastAsia="MS Mincho" w:hAnsi="Cambria" w:cs="Times New Roman"/>
        </w:rPr>
        <w:t xml:space="preserve">. да спазва изискванията на дейностите по информация и комуникация по </w:t>
      </w:r>
      <w:r w:rsidR="004710A5">
        <w:rPr>
          <w:rFonts w:ascii="Cambria" w:eastAsia="MS Mincho" w:hAnsi="Cambria" w:cs="Times New Roman"/>
        </w:rPr>
        <w:t>ФМ на ЕИП</w:t>
      </w:r>
      <w:r w:rsidR="00A82AF9" w:rsidRPr="00A82AF9">
        <w:rPr>
          <w:rFonts w:ascii="Cambria" w:eastAsia="MS Mincho" w:hAnsi="Cambria" w:cs="Times New Roman"/>
        </w:rPr>
        <w:t xml:space="preserve"> 2014-2021, </w:t>
      </w:r>
      <w:r w:rsidR="004710A5" w:rsidRPr="004710A5">
        <w:rPr>
          <w:rFonts w:ascii="Cambria" w:eastAsia="MS Mincho" w:hAnsi="Cambria" w:cs="Times New Roman"/>
        </w:rPr>
        <w:t>следвайки изискванията на</w:t>
      </w:r>
      <w:r w:rsidR="004710A5">
        <w:rPr>
          <w:rFonts w:ascii="Cambria" w:eastAsia="MS Mincho" w:hAnsi="Cambria" w:cs="Times New Roman"/>
        </w:rPr>
        <w:t xml:space="preserve"> </w:t>
      </w:r>
      <w:r w:rsidR="004710A5" w:rsidRPr="004710A5">
        <w:rPr>
          <w:rFonts w:ascii="Cambria" w:eastAsia="MS Mincho" w:hAnsi="Cambria" w:cs="Times New Roman"/>
        </w:rPr>
        <w:t xml:space="preserve"> Регламента относно изпълнението на ФМ на ЕИП 2014-2021 и Анекс 3, неразделна част от него, както и Ръководство за комуникация и дизайн на Финансов механизъм на ЕИО и Норвегия за периода 2014-2021 г., публикуван на следния ел. адрес: </w:t>
      </w:r>
      <w:r w:rsidR="00AF2CDB" w:rsidRPr="00AF2CDB">
        <w:rPr>
          <w:rFonts w:ascii="Cambria" w:eastAsia="MS Mincho" w:hAnsi="Cambria" w:cs="Times New Roman"/>
        </w:rPr>
        <w:t>https://www.eeagrants.bg/assets/resourcedocuments/1575/EEA_CommunicationAndDesignManual_BG_revNOV2022.pdf</w:t>
      </w:r>
      <w:r w:rsidR="00A82AF9" w:rsidRPr="00A82AF9">
        <w:rPr>
          <w:rFonts w:ascii="Cambria" w:eastAsia="MS Mincho" w:hAnsi="Cambria" w:cs="Times New Roman"/>
        </w:rPr>
        <w:t xml:space="preserve">, като по време на изпълнението на всички дейности, за които е приложимо, да посочва финансовия принос на </w:t>
      </w:r>
      <w:r w:rsidR="00031385">
        <w:rPr>
          <w:rFonts w:ascii="Cambria" w:eastAsia="MS Mincho" w:hAnsi="Cambria" w:cs="Times New Roman"/>
        </w:rPr>
        <w:t>ФМ на ЕИП</w:t>
      </w:r>
      <w:r w:rsidR="00A82AF9" w:rsidRPr="00A82AF9">
        <w:rPr>
          <w:rFonts w:ascii="Cambria" w:eastAsia="MS Mincho" w:hAnsi="Cambria" w:cs="Times New Roman"/>
        </w:rPr>
        <w:t xml:space="preserve"> 2014-2021 г. в своите доклади и всички други документи, свързани с изпълнението на договора, както и да помества в документите логото на </w:t>
      </w:r>
      <w:r w:rsidR="00031385">
        <w:rPr>
          <w:rFonts w:ascii="Cambria" w:eastAsia="MS Mincho" w:hAnsi="Cambria" w:cs="Times New Roman"/>
        </w:rPr>
        <w:t>ФМ на ЕИП</w:t>
      </w:r>
      <w:r w:rsidR="00A82AF9" w:rsidRPr="00A82AF9">
        <w:rPr>
          <w:rFonts w:ascii="Cambria" w:eastAsia="MS Mincho" w:hAnsi="Cambria" w:cs="Times New Roman"/>
        </w:rPr>
        <w:t xml:space="preserve"> 2014 - 2021 г., където е </w:t>
      </w:r>
      <w:r w:rsidR="00A82AF9" w:rsidRPr="00A82AF9">
        <w:rPr>
          <w:rFonts w:ascii="Cambria" w:eastAsia="MS Mincho" w:hAnsi="Cambria" w:cs="Times New Roman"/>
        </w:rPr>
        <w:lastRenderedPageBreak/>
        <w:t>уместно;</w:t>
      </w:r>
    </w:p>
    <w:p w14:paraId="09DB8934" w14:textId="280E101D" w:rsidR="00A82AF9" w:rsidRPr="00A82AF9" w:rsidRDefault="00347B4C" w:rsidP="00A82AF9">
      <w:pPr>
        <w:ind w:firstLine="567"/>
        <w:jc w:val="both"/>
        <w:rPr>
          <w:rFonts w:ascii="Cambria" w:eastAsia="Times New Roman" w:hAnsi="Cambria"/>
          <w:spacing w:val="1"/>
        </w:rPr>
      </w:pPr>
      <w:r>
        <w:rPr>
          <w:rFonts w:ascii="Cambria" w:eastAsia="Times New Roman" w:hAnsi="Cambria"/>
          <w:spacing w:val="1"/>
        </w:rPr>
        <w:t>19</w:t>
      </w:r>
      <w:r w:rsidR="00A82AF9" w:rsidRPr="00A82AF9">
        <w:rPr>
          <w:rFonts w:ascii="Cambria" w:eastAsia="Times New Roman" w:hAnsi="Cambria"/>
          <w:spacing w:val="1"/>
        </w:rPr>
        <w:t>.</w:t>
      </w:r>
      <w:bookmarkStart w:id="11" w:name="_DV_M84"/>
      <w:bookmarkEnd w:id="11"/>
      <w:r w:rsidR="00A82AF9" w:rsidRPr="00A82AF9">
        <w:rPr>
          <w:rFonts w:ascii="Cambria" w:eastAsia="Times New Roman" w:hAnsi="Cambria"/>
          <w:spacing w:val="1"/>
        </w:rPr>
        <w:t xml:space="preserve"> да пази поверителна Конфиденциалната информация, в съответствие с уговореното в договора;  </w:t>
      </w:r>
    </w:p>
    <w:p w14:paraId="462B3A3A" w14:textId="40004CCF" w:rsidR="00A82AF9" w:rsidRP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rPr>
        <w:t>2</w:t>
      </w:r>
      <w:r w:rsidR="00347B4C">
        <w:rPr>
          <w:rFonts w:ascii="Cambria" w:eastAsia="Times New Roman" w:hAnsi="Cambria" w:cs="Times New Roman"/>
        </w:rPr>
        <w:t>0</w:t>
      </w:r>
      <w:r w:rsidRPr="00A82AF9">
        <w:rPr>
          <w:rFonts w:ascii="Cambria" w:eastAsia="Times New Roman" w:hAnsi="Cambria" w:cs="Times New Roman"/>
        </w:rPr>
        <w:t>. да подготвя и предава на ВЪЗЛОЖИТЕЛЯ предвидени</w:t>
      </w:r>
      <w:r w:rsidR="00EB228A">
        <w:rPr>
          <w:rFonts w:ascii="Cambria" w:eastAsia="Times New Roman" w:hAnsi="Cambria" w:cs="Times New Roman"/>
        </w:rPr>
        <w:t>ят</w:t>
      </w:r>
      <w:r w:rsidRPr="00A82AF9">
        <w:rPr>
          <w:rFonts w:ascii="Cambria" w:eastAsia="Times New Roman" w:hAnsi="Cambria" w:cs="Times New Roman"/>
        </w:rPr>
        <w:t xml:space="preserve"> в настоящия договор и Техническата спецификация </w:t>
      </w:r>
      <w:r w:rsidR="00A46D4D">
        <w:rPr>
          <w:rFonts w:ascii="Cambria" w:eastAsia="Times New Roman" w:hAnsi="Cambria" w:cs="Times New Roman"/>
        </w:rPr>
        <w:t>приемо-предавателен протокол</w:t>
      </w:r>
      <w:r w:rsidRPr="00A82AF9">
        <w:rPr>
          <w:rFonts w:ascii="Cambria" w:eastAsia="Times New Roman" w:hAnsi="Cambria" w:cs="Times New Roman"/>
        </w:rPr>
        <w:t>;</w:t>
      </w:r>
    </w:p>
    <w:p w14:paraId="03658E9A" w14:textId="2A27F808" w:rsidR="00A82AF9" w:rsidRPr="00A82AF9" w:rsidRDefault="00A82AF9" w:rsidP="00A82AF9">
      <w:pPr>
        <w:tabs>
          <w:tab w:val="left" w:pos="1134"/>
        </w:tabs>
        <w:ind w:firstLine="567"/>
        <w:jc w:val="both"/>
        <w:rPr>
          <w:rFonts w:ascii="Cambria" w:eastAsia="MS Mincho" w:hAnsi="Cambria" w:cs="Times New Roman"/>
        </w:rPr>
      </w:pPr>
      <w:r w:rsidRPr="00A82AF9">
        <w:rPr>
          <w:rFonts w:ascii="Cambria" w:eastAsia="MS Mincho" w:hAnsi="Cambria" w:cs="Times New Roman"/>
        </w:rPr>
        <w:t>2</w:t>
      </w:r>
      <w:r w:rsidR="00347B4C">
        <w:rPr>
          <w:rFonts w:ascii="Cambria" w:eastAsia="MS Mincho" w:hAnsi="Cambria" w:cs="Times New Roman"/>
        </w:rPr>
        <w:t>1</w:t>
      </w:r>
      <w:r w:rsidRPr="00A82AF9">
        <w:rPr>
          <w:rFonts w:ascii="Cambria" w:eastAsia="MS Mincho" w:hAnsi="Cambria" w:cs="Times New Roman"/>
        </w:rPr>
        <w:t xml:space="preserve">. </w:t>
      </w:r>
      <w:r w:rsidRPr="00A82AF9">
        <w:rPr>
          <w:rFonts w:ascii="Cambria" w:hAnsi="Cambria" w:cs="Times New Roman"/>
        </w:rPr>
        <w:t>да води подробна, точна и редовна счетоводна и друга отчетна документация за извършените дейности и разходи по настоящия договор, в съответствие с изискванията на общностното и националното законодателство, която да подлежи на точно идентифициране и проверка;</w:t>
      </w:r>
    </w:p>
    <w:p w14:paraId="6A1C6104" w14:textId="146E9F7B" w:rsidR="00A82AF9" w:rsidRPr="00A82AF9" w:rsidRDefault="00347B4C" w:rsidP="00A82AF9">
      <w:pPr>
        <w:tabs>
          <w:tab w:val="left" w:pos="1134"/>
        </w:tabs>
        <w:ind w:firstLine="567"/>
        <w:jc w:val="both"/>
        <w:rPr>
          <w:rFonts w:ascii="Cambria" w:eastAsia="MS Mincho" w:hAnsi="Cambria" w:cs="Times New Roman"/>
        </w:rPr>
      </w:pPr>
      <w:r>
        <w:rPr>
          <w:rFonts w:ascii="Cambria" w:eastAsia="MS Mincho" w:hAnsi="Cambria" w:cs="Times New Roman"/>
        </w:rPr>
        <w:t>22</w:t>
      </w:r>
      <w:r w:rsidR="00A82AF9" w:rsidRPr="00A82AF9">
        <w:rPr>
          <w:rFonts w:ascii="Cambria" w:eastAsia="MS Mincho" w:hAnsi="Cambria" w:cs="Times New Roman"/>
        </w:rPr>
        <w:t xml:space="preserve">. </w:t>
      </w:r>
      <w:r w:rsidR="00A82AF9" w:rsidRPr="00A82AF9">
        <w:rPr>
          <w:rFonts w:ascii="Cambria" w:eastAsia="Times New Roman" w:hAnsi="Cambria" w:cs="Times New Roman"/>
          <w:spacing w:val="1"/>
        </w:rPr>
        <w:t>да поддържа пълни, точни и систематични записи по отношение на извършваните дейности, които да са достатъчни, за да се установи точно, че действителните разходи, посочени във фактурите на ИЗПЪЛНИТЕЛЯ, са надлежно възникнали при изпълнението на дейностите, предмет на поръчката. Необходимите документи по отношение на тези записи обхващат всички документи относно приходи и разходи, включително фактури, касови бележки и др.;</w:t>
      </w:r>
    </w:p>
    <w:p w14:paraId="5DC2C3B2" w14:textId="6D30361B" w:rsidR="00A82AF9" w:rsidRPr="00A82AF9" w:rsidRDefault="00A82AF9" w:rsidP="00A82AF9">
      <w:pPr>
        <w:tabs>
          <w:tab w:val="left" w:pos="1134"/>
        </w:tabs>
        <w:ind w:firstLine="567"/>
        <w:jc w:val="both"/>
        <w:rPr>
          <w:rFonts w:ascii="Cambria" w:hAnsi="Cambria" w:cs="Times New Roman"/>
          <w:spacing w:val="1"/>
        </w:rPr>
      </w:pPr>
      <w:r w:rsidRPr="00A82AF9">
        <w:rPr>
          <w:rFonts w:ascii="Cambria" w:eastAsia="MS Mincho" w:hAnsi="Cambria" w:cs="Times New Roman"/>
        </w:rPr>
        <w:t>2</w:t>
      </w:r>
      <w:r w:rsidR="00347B4C">
        <w:rPr>
          <w:rFonts w:ascii="Cambria" w:eastAsia="MS Mincho" w:hAnsi="Cambria" w:cs="Times New Roman"/>
        </w:rPr>
        <w:t>3</w:t>
      </w:r>
      <w:r w:rsidRPr="00A82AF9">
        <w:rPr>
          <w:rFonts w:ascii="Cambria" w:eastAsia="MS Mincho" w:hAnsi="Cambria" w:cs="Times New Roman"/>
        </w:rPr>
        <w:t xml:space="preserve">. </w:t>
      </w:r>
      <w:r w:rsidRPr="00A82AF9">
        <w:rPr>
          <w:rFonts w:ascii="Cambria" w:hAnsi="Cambria" w:cs="Times New Roman"/>
          <w:spacing w:val="1"/>
        </w:rPr>
        <w:t>при проверки на място от страна на ВЪЗЛОЖИТЕЛЯ, на Програмния оператор, на Сертифициращия орган, на Одитиращия орган, да осигури присъствието на негов представител, както и да осигурява: достъп до помещения, преглед на документи, свързани с изпълнението на предмета на договора, да представя на българските и международни одитиращи органи при поискване доказателства за условията, при които се изпълнява този договор. При проверки на място ИЗПЪЛНИТЕЛЯТ следва да осигурява пълен достъп до цялата информация, документи, лица, места и съоръжения, публични или частни, свързани с процеса на сертифициране или верифициране и с обекта на проверката;</w:t>
      </w:r>
    </w:p>
    <w:p w14:paraId="13DA7D6D" w14:textId="11CDE8B9" w:rsidR="00A82AF9" w:rsidRPr="00A82AF9" w:rsidRDefault="00A82AF9" w:rsidP="00A82AF9">
      <w:pPr>
        <w:tabs>
          <w:tab w:val="left" w:pos="1134"/>
        </w:tabs>
        <w:ind w:firstLine="567"/>
        <w:jc w:val="both"/>
        <w:rPr>
          <w:rFonts w:ascii="Cambria" w:eastAsia="MS Mincho" w:hAnsi="Cambria" w:cs="Times New Roman"/>
        </w:rPr>
      </w:pPr>
      <w:r w:rsidRPr="00A82AF9">
        <w:rPr>
          <w:rFonts w:ascii="Cambria" w:eastAsia="MS Mincho" w:hAnsi="Cambria" w:cs="Times New Roman"/>
        </w:rPr>
        <w:t>2</w:t>
      </w:r>
      <w:r w:rsidR="00347B4C">
        <w:rPr>
          <w:rFonts w:ascii="Cambria" w:eastAsia="MS Mincho" w:hAnsi="Cambria" w:cs="Times New Roman"/>
        </w:rPr>
        <w:t>4</w:t>
      </w:r>
      <w:r w:rsidRPr="00A82AF9">
        <w:rPr>
          <w:rFonts w:ascii="Cambria" w:eastAsia="MS Mincho" w:hAnsi="Cambria" w:cs="Times New Roman"/>
        </w:rPr>
        <w:t>. да съхранява записите и документите за период не по-малко от 5 (пет) години след приключването на проекта на ВЪЗЛОЖИТЕЛЯ,</w:t>
      </w:r>
      <w:r w:rsidRPr="00A82AF9">
        <w:rPr>
          <w:rFonts w:ascii="Cambria" w:eastAsia="Times New Roman" w:hAnsi="Cambria" w:cs="Times New Roman"/>
          <w:spacing w:val="1"/>
        </w:rPr>
        <w:t xml:space="preserve"> но не по-малко от </w:t>
      </w:r>
      <w:r w:rsidRPr="00A82AF9">
        <w:rPr>
          <w:rFonts w:ascii="Cambria" w:eastAsia="Times New Roman" w:hAnsi="Cambria" w:cs="Times New Roman"/>
          <w:spacing w:val="1"/>
          <w:lang w:val="en-US"/>
        </w:rPr>
        <w:t>3</w:t>
      </w:r>
      <w:r w:rsidRPr="00A82AF9">
        <w:rPr>
          <w:rFonts w:ascii="Cambria" w:eastAsia="Times New Roman" w:hAnsi="Cambria" w:cs="Times New Roman"/>
          <w:spacing w:val="1"/>
        </w:rPr>
        <w:t xml:space="preserve"> (три) години след закриването на програмата</w:t>
      </w:r>
      <w:r w:rsidRPr="00A82AF9">
        <w:rPr>
          <w:rFonts w:ascii="Cambria" w:eastAsia="MS Mincho" w:hAnsi="Cambria" w:cs="Times New Roman"/>
        </w:rPr>
        <w:t>.</w:t>
      </w:r>
      <w:r w:rsidRPr="00A82AF9">
        <w:rPr>
          <w:rFonts w:ascii="Cambria" w:hAnsi="Cambria" w:cs="Times New Roman"/>
          <w:spacing w:val="1"/>
        </w:rPr>
        <w:t xml:space="preserve"> ИЗПЪЛНИТЕЛЯТ гарантира, че всички документи ще бъдат достъпни за Офиса на финансовия механизъм, Офиса на генералния одитор на Норвегия, Одитния орган, Националното координационно звено, Сертифициращия орган за срок не по-малък от 3 години от датата, на която е одобр</w:t>
      </w:r>
      <w:r w:rsidR="006E1B36">
        <w:rPr>
          <w:rFonts w:ascii="Cambria" w:hAnsi="Cambria" w:cs="Times New Roman"/>
          <w:spacing w:val="1"/>
        </w:rPr>
        <w:t>ен</w:t>
      </w:r>
      <w:r w:rsidRPr="00A82AF9">
        <w:rPr>
          <w:rFonts w:ascii="Cambria" w:hAnsi="Cambria" w:cs="Times New Roman"/>
          <w:spacing w:val="1"/>
        </w:rPr>
        <w:t xml:space="preserve"> финалния доклад по </w:t>
      </w:r>
      <w:r w:rsidR="000E12E9">
        <w:rPr>
          <w:rFonts w:ascii="Cambria" w:hAnsi="Cambria" w:cs="Times New Roman"/>
          <w:spacing w:val="1"/>
        </w:rPr>
        <w:t>проекта</w:t>
      </w:r>
      <w:r w:rsidRPr="00A82AF9">
        <w:rPr>
          <w:rFonts w:ascii="Cambria" w:hAnsi="Cambria" w:cs="Times New Roman"/>
          <w:spacing w:val="1"/>
        </w:rPr>
        <w:t>.</w:t>
      </w:r>
    </w:p>
    <w:p w14:paraId="6CBB6994" w14:textId="77777777" w:rsidR="00A82AF9" w:rsidRPr="00A82AF9" w:rsidRDefault="00A82AF9" w:rsidP="00A82AF9">
      <w:pPr>
        <w:tabs>
          <w:tab w:val="left" w:pos="360"/>
          <w:tab w:val="left" w:pos="540"/>
          <w:tab w:val="left" w:pos="935"/>
        </w:tabs>
        <w:ind w:right="-60" w:firstLine="709"/>
        <w:jc w:val="both"/>
        <w:rPr>
          <w:rFonts w:ascii="Cambria" w:eastAsia="MS Mincho" w:hAnsi="Cambria"/>
        </w:rPr>
      </w:pPr>
    </w:p>
    <w:p w14:paraId="6CCE4D7F" w14:textId="77777777" w:rsidR="00A82AF9" w:rsidRPr="00A82AF9" w:rsidRDefault="00A82AF9" w:rsidP="00A82AF9">
      <w:pPr>
        <w:ind w:firstLine="708"/>
        <w:jc w:val="both"/>
        <w:rPr>
          <w:rFonts w:ascii="Cambria" w:eastAsia="Calibri" w:hAnsi="Cambria"/>
          <w:b/>
          <w:u w:val="single"/>
        </w:rPr>
      </w:pPr>
      <w:r w:rsidRPr="00A82AF9">
        <w:rPr>
          <w:rFonts w:ascii="Cambria" w:hAnsi="Cambria"/>
          <w:b/>
          <w:u w:val="single"/>
        </w:rPr>
        <w:t>Общи права и задължения на ВЪЗЛОЖИТЕЛЯ</w:t>
      </w:r>
    </w:p>
    <w:p w14:paraId="417FEF5B" w14:textId="77777777" w:rsidR="00A82AF9" w:rsidRPr="00A82AF9" w:rsidRDefault="00A82AF9" w:rsidP="00A82AF9">
      <w:pPr>
        <w:jc w:val="both"/>
        <w:rPr>
          <w:rFonts w:ascii="Cambria" w:eastAsia="Times New Roman" w:hAnsi="Cambria"/>
          <w:bCs/>
          <w:spacing w:val="1"/>
        </w:rPr>
      </w:pPr>
    </w:p>
    <w:p w14:paraId="640E5763" w14:textId="39349F90" w:rsidR="00A82AF9" w:rsidRPr="00A82AF9" w:rsidRDefault="00A82AF9" w:rsidP="00A82AF9">
      <w:pPr>
        <w:ind w:firstLine="709"/>
        <w:jc w:val="both"/>
        <w:rPr>
          <w:rFonts w:ascii="Cambria" w:eastAsia="Times New Roman" w:hAnsi="Cambria"/>
          <w:b/>
          <w:spacing w:val="1"/>
        </w:rPr>
      </w:pPr>
      <w:r w:rsidRPr="00A82AF9">
        <w:rPr>
          <w:rFonts w:ascii="Cambria" w:eastAsia="Times New Roman" w:hAnsi="Cambria"/>
          <w:b/>
          <w:bCs/>
          <w:spacing w:val="1"/>
        </w:rPr>
        <w:t>Чл.</w:t>
      </w:r>
      <w:r w:rsidR="00347B4C">
        <w:rPr>
          <w:rFonts w:ascii="Cambria" w:eastAsia="Times New Roman" w:hAnsi="Cambria"/>
          <w:b/>
          <w:bCs/>
          <w:spacing w:val="1"/>
        </w:rPr>
        <w:t>16</w:t>
      </w:r>
      <w:r w:rsidRPr="00A82AF9">
        <w:rPr>
          <w:rFonts w:ascii="Cambria" w:eastAsia="Times New Roman" w:hAnsi="Cambria"/>
          <w:b/>
          <w:bCs/>
          <w:spacing w:val="1"/>
        </w:rPr>
        <w:t xml:space="preserve">. </w:t>
      </w:r>
      <w:r w:rsidRPr="00A82AF9">
        <w:rPr>
          <w:rFonts w:ascii="Cambria" w:eastAsia="Times New Roman" w:hAnsi="Cambria"/>
          <w:b/>
          <w:spacing w:val="1"/>
        </w:rPr>
        <w:t>ВЪЗЛОЖИТЕЛЯТ има право:</w:t>
      </w:r>
    </w:p>
    <w:p w14:paraId="153B6F4C" w14:textId="77777777" w:rsidR="00A82AF9" w:rsidRPr="00A82AF9" w:rsidRDefault="00A82AF9" w:rsidP="00A82AF9">
      <w:pPr>
        <w:ind w:firstLine="709"/>
        <w:jc w:val="both"/>
        <w:rPr>
          <w:rFonts w:ascii="Cambria" w:eastAsia="Times New Roman" w:hAnsi="Cambria"/>
          <w:spacing w:val="1"/>
        </w:rPr>
      </w:pPr>
      <w:bookmarkStart w:id="12" w:name="_DV_M94"/>
      <w:bookmarkEnd w:id="12"/>
      <w:r w:rsidRPr="00A82AF9">
        <w:rPr>
          <w:rFonts w:ascii="Cambria" w:eastAsia="Times New Roman" w:hAnsi="Cambria"/>
          <w:bCs/>
          <w:spacing w:val="1"/>
        </w:rPr>
        <w:t>1.</w:t>
      </w:r>
      <w:r w:rsidRPr="00A82AF9">
        <w:rPr>
          <w:rFonts w:ascii="Cambria" w:eastAsia="Times New Roman" w:hAnsi="Cambria"/>
          <w:spacing w:val="1"/>
        </w:rPr>
        <w:t xml:space="preserve"> да изисква и да получава услугите в уговорените срокове, количество и качество;</w:t>
      </w:r>
    </w:p>
    <w:p w14:paraId="24297387" w14:textId="77777777" w:rsidR="00A82AF9" w:rsidRPr="00A82AF9" w:rsidRDefault="00A82AF9" w:rsidP="00A82AF9">
      <w:pPr>
        <w:ind w:firstLine="709"/>
        <w:jc w:val="both"/>
        <w:rPr>
          <w:rFonts w:ascii="Cambria" w:eastAsia="Times New Roman" w:hAnsi="Cambria"/>
          <w:spacing w:val="1"/>
        </w:rPr>
      </w:pPr>
      <w:bookmarkStart w:id="13" w:name="_DV_M95"/>
      <w:bookmarkEnd w:id="13"/>
      <w:r w:rsidRPr="00A82AF9">
        <w:rPr>
          <w:rFonts w:ascii="Cambria" w:eastAsia="Times New Roman" w:hAnsi="Cambria"/>
          <w:bCs/>
          <w:spacing w:val="1"/>
        </w:rPr>
        <w:t>2.</w:t>
      </w:r>
      <w:r w:rsidRPr="00A82AF9">
        <w:rPr>
          <w:rFonts w:ascii="Cambria" w:eastAsia="Times New Roman" w:hAnsi="Cambria"/>
          <w:spacing w:val="1"/>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14:paraId="6541CF5E"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t>3.</w:t>
      </w:r>
      <w:r w:rsidRPr="00A82AF9">
        <w:rPr>
          <w:rFonts w:ascii="Cambria" w:eastAsia="Times New Roman" w:hAnsi="Cambria"/>
          <w:spacing w:val="1"/>
        </w:rPr>
        <w:t xml:space="preserve"> да изисква, при необходимост и по своя преценка, обосновка от страна на</w:t>
      </w:r>
      <w:r w:rsidRPr="00A82AF9">
        <w:rPr>
          <w:rFonts w:ascii="Cambria" w:eastAsia="Times New Roman" w:hAnsi="Cambria"/>
          <w:bCs/>
          <w:spacing w:val="1"/>
        </w:rPr>
        <w:t xml:space="preserve"> ИЗПЪЛНИТЕЛЯ</w:t>
      </w:r>
      <w:r w:rsidRPr="00A82AF9">
        <w:rPr>
          <w:rFonts w:ascii="Cambria" w:eastAsia="Times New Roman" w:hAnsi="Cambria"/>
          <w:spacing w:val="1"/>
        </w:rPr>
        <w:t xml:space="preserve"> на изготвените от него отчетни документи или съответна част от тях;</w:t>
      </w:r>
    </w:p>
    <w:p w14:paraId="28BD345F"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t>4.</w:t>
      </w:r>
      <w:r w:rsidRPr="00A82AF9">
        <w:rPr>
          <w:rFonts w:ascii="Cambria" w:eastAsia="Times New Roman" w:hAnsi="Cambria"/>
          <w:spacing w:val="1"/>
        </w:rPr>
        <w:t xml:space="preserve"> да изисква от</w:t>
      </w:r>
      <w:r w:rsidRPr="00A82AF9">
        <w:rPr>
          <w:rFonts w:ascii="Cambria" w:eastAsia="Times New Roman" w:hAnsi="Cambria"/>
          <w:bCs/>
          <w:spacing w:val="1"/>
        </w:rPr>
        <w:t xml:space="preserve"> ИЗПЪЛНИТЕЛЯ</w:t>
      </w:r>
      <w:r w:rsidRPr="00A82AF9">
        <w:rPr>
          <w:rFonts w:ascii="Cambria" w:eastAsia="Times New Roman" w:hAnsi="Cambria"/>
          <w:spacing w:val="1"/>
        </w:rPr>
        <w:t xml:space="preserve"> преработване или доработване на доклади и/или отчетни документи, в съответствие с уговореното в договора;</w:t>
      </w:r>
    </w:p>
    <w:p w14:paraId="7D8EF793"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lastRenderedPageBreak/>
        <w:t>5.</w:t>
      </w:r>
      <w:r w:rsidRPr="00A82AF9">
        <w:rPr>
          <w:rFonts w:ascii="Cambria" w:eastAsia="Times New Roman" w:hAnsi="Cambria"/>
          <w:spacing w:val="1"/>
        </w:rPr>
        <w:t xml:space="preserve"> да не приеме изпълнението на конкретно заявена услуга или на отчетните документи или част от тях при пълно неизпълнение или неточно изпълнение (непълно, некачествено или забавено изпълнение);</w:t>
      </w:r>
    </w:p>
    <w:p w14:paraId="70BCC526" w14:textId="4A12556C" w:rsidR="00A82AF9" w:rsidRPr="00A82AF9" w:rsidRDefault="00A82AF9" w:rsidP="00A82AF9">
      <w:pPr>
        <w:ind w:firstLine="720"/>
        <w:jc w:val="both"/>
        <w:rPr>
          <w:rFonts w:ascii="Cambria" w:eastAsia="Times New Roman" w:hAnsi="Cambria"/>
          <w:spacing w:val="1"/>
        </w:rPr>
      </w:pPr>
      <w:r w:rsidRPr="00A82AF9">
        <w:rPr>
          <w:rFonts w:ascii="Cambria" w:eastAsia="Times New Roman" w:hAnsi="Cambria"/>
          <w:spacing w:val="1"/>
        </w:rPr>
        <w:t xml:space="preserve">6. да получава информация за хода на подготовката и организацията по реализиране на </w:t>
      </w:r>
      <w:r w:rsidR="00CF1C30">
        <w:rPr>
          <w:rFonts w:ascii="Cambria" w:eastAsia="Times New Roman" w:hAnsi="Cambria"/>
          <w:spacing w:val="1"/>
        </w:rPr>
        <w:t>дейностите по фестивала</w:t>
      </w:r>
      <w:r w:rsidRPr="00A82AF9">
        <w:rPr>
          <w:rFonts w:ascii="Cambria" w:eastAsia="Times New Roman" w:hAnsi="Cambria"/>
          <w:spacing w:val="1"/>
        </w:rPr>
        <w:t>.</w:t>
      </w:r>
    </w:p>
    <w:p w14:paraId="14E441A9" w14:textId="61DD15DC" w:rsidR="00A82AF9" w:rsidRPr="00A82AF9" w:rsidRDefault="00A82AF9" w:rsidP="00A82AF9">
      <w:pPr>
        <w:ind w:firstLine="709"/>
        <w:jc w:val="both"/>
        <w:rPr>
          <w:rFonts w:ascii="Cambria" w:eastAsia="Times New Roman" w:hAnsi="Cambria"/>
          <w:b/>
          <w:spacing w:val="1"/>
        </w:rPr>
      </w:pPr>
      <w:bookmarkStart w:id="14" w:name="_DV_M96"/>
      <w:bookmarkStart w:id="15" w:name="_DV_M97"/>
      <w:bookmarkStart w:id="16" w:name="_DV_M98"/>
      <w:bookmarkStart w:id="17" w:name="_DV_M99"/>
      <w:bookmarkEnd w:id="14"/>
      <w:bookmarkEnd w:id="15"/>
      <w:bookmarkEnd w:id="16"/>
      <w:bookmarkEnd w:id="17"/>
      <w:r w:rsidRPr="00A82AF9">
        <w:rPr>
          <w:rFonts w:ascii="Cambria" w:eastAsia="Times New Roman" w:hAnsi="Cambria"/>
          <w:b/>
          <w:bCs/>
          <w:spacing w:val="1"/>
        </w:rPr>
        <w:t>Чл.</w:t>
      </w:r>
      <w:r w:rsidRPr="00A82AF9">
        <w:rPr>
          <w:rFonts w:ascii="Cambria" w:eastAsia="Times New Roman" w:hAnsi="Cambria"/>
          <w:b/>
          <w:spacing w:val="1"/>
        </w:rPr>
        <w:t xml:space="preserve"> </w:t>
      </w:r>
      <w:r w:rsidR="00347B4C">
        <w:rPr>
          <w:rFonts w:ascii="Cambria" w:eastAsia="Times New Roman" w:hAnsi="Cambria"/>
          <w:b/>
          <w:bCs/>
          <w:spacing w:val="1"/>
        </w:rPr>
        <w:t>17</w:t>
      </w:r>
      <w:r w:rsidRPr="00A82AF9">
        <w:rPr>
          <w:rFonts w:ascii="Cambria" w:eastAsia="Times New Roman" w:hAnsi="Cambria"/>
          <w:b/>
          <w:bCs/>
          <w:spacing w:val="1"/>
        </w:rPr>
        <w:t>.</w:t>
      </w:r>
      <w:r w:rsidRPr="00A82AF9">
        <w:rPr>
          <w:rFonts w:ascii="Cambria" w:eastAsia="Times New Roman" w:hAnsi="Cambria"/>
          <w:b/>
          <w:spacing w:val="1"/>
        </w:rPr>
        <w:t xml:space="preserve"> ВЪЗЛОЖИТЕЛЯТ се задължава:</w:t>
      </w:r>
    </w:p>
    <w:p w14:paraId="13B7B7CE" w14:textId="77777777" w:rsidR="00A82AF9" w:rsidRPr="00A82AF9" w:rsidRDefault="00A82AF9" w:rsidP="00A82AF9">
      <w:pPr>
        <w:ind w:firstLine="709"/>
        <w:jc w:val="both"/>
        <w:rPr>
          <w:rFonts w:ascii="Cambria" w:eastAsia="Times New Roman" w:hAnsi="Cambria"/>
          <w:spacing w:val="1"/>
        </w:rPr>
      </w:pPr>
      <w:bookmarkStart w:id="18" w:name="_DV_M100"/>
      <w:bookmarkEnd w:id="18"/>
      <w:r w:rsidRPr="00A82AF9">
        <w:rPr>
          <w:rFonts w:ascii="Cambria" w:eastAsia="Times New Roman" w:hAnsi="Cambria"/>
          <w:spacing w:val="1"/>
        </w:rPr>
        <w:t>1. да приеме изпълнението на услугите предмет на договора и отчетните документи, когато отговарят на договореното, по реда и при условията на този договор;</w:t>
      </w:r>
    </w:p>
    <w:p w14:paraId="0A131149"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t>2.</w:t>
      </w:r>
      <w:r w:rsidRPr="00A82AF9">
        <w:rPr>
          <w:rFonts w:ascii="Cambria" w:eastAsia="Times New Roman" w:hAnsi="Cambria"/>
          <w:spacing w:val="1"/>
        </w:rPr>
        <w:t xml:space="preserve"> да заплати на ИЗПЪЛНИТЕЛЯ възнаграждение за всяка заявена и изпълнена от ИЗПЪЛНИТЕЛЯ и приета от ВЪЗЛОЖИТЕЛЯ услуга в размера, по реда и при условията, предвидени в този договор;</w:t>
      </w:r>
    </w:p>
    <w:p w14:paraId="188AE0E2" w14:textId="77777777" w:rsidR="00A82AF9" w:rsidRPr="00A82AF9" w:rsidRDefault="00A82AF9" w:rsidP="00A82AF9">
      <w:pPr>
        <w:ind w:firstLine="709"/>
        <w:jc w:val="both"/>
        <w:rPr>
          <w:rFonts w:ascii="Cambria" w:eastAsia="Times New Roman" w:hAnsi="Cambria"/>
          <w:spacing w:val="1"/>
        </w:rPr>
      </w:pPr>
      <w:bookmarkStart w:id="19" w:name="_DV_M101"/>
      <w:bookmarkEnd w:id="19"/>
      <w:r w:rsidRPr="00A82AF9">
        <w:rPr>
          <w:rFonts w:ascii="Cambria" w:eastAsia="Times New Roman" w:hAnsi="Cambria"/>
          <w:spacing w:val="1"/>
        </w:rPr>
        <w:t>3</w:t>
      </w:r>
      <w:r w:rsidRPr="00A82AF9">
        <w:rPr>
          <w:rFonts w:ascii="Cambria" w:eastAsia="Times New Roman" w:hAnsi="Cambria"/>
          <w:bCs/>
          <w:spacing w:val="1"/>
        </w:rPr>
        <w:t>.</w:t>
      </w:r>
      <w:r w:rsidRPr="00A82AF9">
        <w:rPr>
          <w:rFonts w:ascii="Cambria" w:eastAsia="Times New Roman" w:hAnsi="Cambria"/>
          <w:spacing w:val="1"/>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14:paraId="22E1FCE5"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spacing w:val="1"/>
        </w:rPr>
        <w:t>4. да пази поверителна Конфиденциалната информация, в съответствие с уговореното в договора;</w:t>
      </w:r>
    </w:p>
    <w:p w14:paraId="52AF98E9" w14:textId="77777777" w:rsidR="00A82AF9" w:rsidRPr="00A82AF9" w:rsidRDefault="00A82AF9" w:rsidP="00A82AF9">
      <w:pPr>
        <w:ind w:firstLine="709"/>
        <w:jc w:val="both"/>
        <w:rPr>
          <w:rFonts w:ascii="Cambria" w:eastAsia="Times New Roman" w:hAnsi="Cambria"/>
          <w:spacing w:val="1"/>
        </w:rPr>
      </w:pPr>
      <w:bookmarkStart w:id="20" w:name="_DV_M102"/>
      <w:bookmarkEnd w:id="20"/>
      <w:r w:rsidRPr="00A82AF9">
        <w:rPr>
          <w:rFonts w:ascii="Cambria" w:eastAsia="Times New Roman" w:hAnsi="Cambria"/>
          <w:bCs/>
          <w:spacing w:val="1"/>
        </w:rPr>
        <w:t>5.</w:t>
      </w:r>
      <w:r w:rsidRPr="00A82AF9">
        <w:rPr>
          <w:rFonts w:ascii="Cambria" w:eastAsia="Times New Roman" w:hAnsi="Cambria"/>
          <w:spacing w:val="1"/>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му, когато ИЗПЪЛНИТЕЛЯТ поиска това.</w:t>
      </w:r>
    </w:p>
    <w:p w14:paraId="0851E21D" w14:textId="7B864D5D" w:rsidR="00A82AF9" w:rsidRPr="00F904C0" w:rsidRDefault="00A82AF9" w:rsidP="00F904C0">
      <w:pPr>
        <w:spacing w:line="288" w:lineRule="auto"/>
        <w:ind w:firstLine="709"/>
        <w:jc w:val="both"/>
        <w:rPr>
          <w:rFonts w:ascii="Cambria" w:eastAsia="Times New Roman" w:hAnsi="Cambria" w:cs="Times New Roman"/>
        </w:rPr>
      </w:pPr>
      <w:r w:rsidRPr="00A82AF9">
        <w:rPr>
          <w:rFonts w:ascii="Cambria" w:eastAsia="Times New Roman" w:hAnsi="Cambria" w:cs="Times New Roman"/>
        </w:rPr>
        <w:t>6. да уведоми писмено ИЗПЪЛНИТЕЛЯ за размера на начислените неустойки или дъ</w:t>
      </w:r>
      <w:r w:rsidR="00F904C0">
        <w:rPr>
          <w:rFonts w:ascii="Cambria" w:eastAsia="Times New Roman" w:hAnsi="Cambria" w:cs="Times New Roman"/>
        </w:rPr>
        <w:t>лжимите обезщетения по договора</w:t>
      </w:r>
      <w:r w:rsidRPr="00A82AF9">
        <w:rPr>
          <w:rFonts w:ascii="Cambria" w:eastAsia="Times New Roman" w:hAnsi="Cambria" w:cs="Times New Roman"/>
          <w:spacing w:val="1"/>
        </w:rPr>
        <w:t>.</w:t>
      </w:r>
    </w:p>
    <w:p w14:paraId="485C1D3E" w14:textId="44823623" w:rsidR="00A82AF9" w:rsidRPr="00A82AF9" w:rsidRDefault="00A82AF9" w:rsidP="00A82AF9">
      <w:pPr>
        <w:keepNext/>
        <w:keepLines/>
        <w:spacing w:before="240" w:after="240"/>
        <w:jc w:val="center"/>
        <w:outlineLvl w:val="1"/>
        <w:rPr>
          <w:rFonts w:ascii="Cambria" w:eastAsia="Times New Roman" w:hAnsi="Cambria" w:cs="Times New Roman"/>
          <w:b/>
          <w:bCs/>
          <w:szCs w:val="26"/>
        </w:rPr>
      </w:pPr>
      <w:r w:rsidRPr="00A82AF9">
        <w:rPr>
          <w:rFonts w:ascii="Cambria" w:eastAsia="Times New Roman" w:hAnsi="Cambria" w:cs="Times New Roman"/>
          <w:b/>
        </w:rPr>
        <w:t>VІ.</w:t>
      </w:r>
      <w:r w:rsidRPr="00A82AF9">
        <w:rPr>
          <w:rFonts w:ascii="Cambria" w:eastAsia="Times New Roman" w:hAnsi="Cambria" w:cs="Times New Roman"/>
          <w:b/>
          <w:lang w:val="en-US"/>
        </w:rPr>
        <w:t xml:space="preserve"> </w:t>
      </w:r>
      <w:r w:rsidRPr="00A82AF9">
        <w:rPr>
          <w:rFonts w:ascii="Cambria" w:eastAsia="MS Mincho" w:hAnsi="Cambria" w:cs="Times New Roman"/>
          <w:b/>
          <w:bCs/>
        </w:rPr>
        <w:t>ОТГОВОРНОСТ ПРИ НЕИЗПЪЛНЕНИЕ. НЕУСТОЙКИ</w:t>
      </w:r>
    </w:p>
    <w:p w14:paraId="10DAC1E5" w14:textId="5CB7BAAE" w:rsidR="00A82AF9" w:rsidRPr="00A82AF9" w:rsidRDefault="00A82AF9" w:rsidP="00A82AF9">
      <w:pPr>
        <w:ind w:firstLine="680"/>
        <w:jc w:val="both"/>
        <w:rPr>
          <w:rFonts w:ascii="Cambria" w:eastAsia="Times New Roman" w:hAnsi="Cambria" w:cs="Times New Roman"/>
        </w:rPr>
      </w:pPr>
      <w:r w:rsidRPr="00A82AF9">
        <w:rPr>
          <w:rFonts w:ascii="Cambria" w:eastAsia="MS Mincho" w:hAnsi="Cambria" w:cs="Times New Roman"/>
          <w:b/>
        </w:rPr>
        <w:t xml:space="preserve">Чл. </w:t>
      </w:r>
      <w:r w:rsidR="00347B4C">
        <w:rPr>
          <w:rFonts w:ascii="Cambria" w:eastAsia="MS Mincho" w:hAnsi="Cambria" w:cs="Times New Roman"/>
          <w:b/>
        </w:rPr>
        <w:t>18</w:t>
      </w:r>
      <w:r w:rsidRPr="00A82AF9">
        <w:rPr>
          <w:rFonts w:ascii="Cambria" w:eastAsia="MS Mincho" w:hAnsi="Cambria" w:cs="Times New Roman"/>
          <w:b/>
        </w:rPr>
        <w:t xml:space="preserve">. </w:t>
      </w:r>
      <w:r w:rsidRPr="00A82AF9">
        <w:rPr>
          <w:rFonts w:ascii="Cambria" w:eastAsia="MS Mincho" w:hAnsi="Cambria" w:cs="Times New Roman"/>
        </w:rPr>
        <w:t xml:space="preserve">При пълно неизпълнение на задължението за </w:t>
      </w:r>
      <w:r w:rsidRPr="00A82AF9">
        <w:rPr>
          <w:rFonts w:ascii="Cambria" w:eastAsia="MS Mincho" w:hAnsi="Cambria" w:cs="Times New Roman"/>
          <w:lang w:eastAsia="x-none"/>
        </w:rPr>
        <w:t>извършване и отчитане на дейностите, предмет на договора,</w:t>
      </w:r>
      <w:r w:rsidRPr="00A82AF9">
        <w:rPr>
          <w:rFonts w:ascii="Cambria" w:eastAsia="Times New Roman" w:hAnsi="Cambria" w:cs="Times New Roman"/>
        </w:rPr>
        <w:t xml:space="preserve"> ИЗПЪЛНИТЕЛЯТ дължи неустойка в размер на 20% (двадесет процента) от максималната стойност на договора</w:t>
      </w:r>
      <w:r w:rsidR="00F904C0">
        <w:rPr>
          <w:rFonts w:ascii="Cambria" w:eastAsia="Times New Roman" w:hAnsi="Cambria" w:cs="Times New Roman"/>
        </w:rPr>
        <w:t xml:space="preserve"> за съответната обособена позиция</w:t>
      </w:r>
      <w:r w:rsidRPr="00A82AF9">
        <w:rPr>
          <w:rFonts w:ascii="Cambria" w:eastAsia="Times New Roman" w:hAnsi="Cambria" w:cs="Times New Roman"/>
        </w:rPr>
        <w:t xml:space="preserve"> по чл. </w:t>
      </w:r>
      <w:r w:rsidR="00D85D9C">
        <w:rPr>
          <w:rFonts w:ascii="Cambria" w:eastAsia="Times New Roman" w:hAnsi="Cambria" w:cs="Times New Roman"/>
        </w:rPr>
        <w:t>9</w:t>
      </w:r>
      <w:r w:rsidRPr="00A82AF9">
        <w:rPr>
          <w:rFonts w:ascii="Cambria" w:eastAsia="Times New Roman" w:hAnsi="Cambria" w:cs="Times New Roman"/>
        </w:rPr>
        <w:t xml:space="preserve">, ал. 1 с ДДС. ВЪЗЛОЖИТЕЛЯТ има право </w:t>
      </w:r>
      <w:r w:rsidRPr="00A82AF9">
        <w:rPr>
          <w:rFonts w:ascii="Cambria" w:eastAsia="MS Mincho" w:hAnsi="Cambria" w:cs="Times New Roman"/>
          <w:lang w:val="ru-RU"/>
        </w:rPr>
        <w:t>да търси и обезщетение за претърпени вреди в по-голям размер.</w:t>
      </w:r>
      <w:r w:rsidRPr="00A82AF9">
        <w:rPr>
          <w:rFonts w:ascii="Cambria" w:eastAsia="Times New Roman" w:hAnsi="Cambria" w:cs="Times New Roman"/>
        </w:rPr>
        <w:t xml:space="preserve"> За пълно неизпълнение се считат и всеки от следните случаи: </w:t>
      </w:r>
    </w:p>
    <w:p w14:paraId="334D3706" w14:textId="4D752F25" w:rsidR="00A82AF9" w:rsidRPr="00A82AF9" w:rsidRDefault="00A82AF9" w:rsidP="00A82AF9">
      <w:pPr>
        <w:ind w:firstLine="680"/>
        <w:jc w:val="both"/>
        <w:rPr>
          <w:rFonts w:ascii="Cambria" w:eastAsia="Times New Roman" w:hAnsi="Cambria" w:cs="Times New Roman"/>
        </w:rPr>
      </w:pPr>
      <w:r w:rsidRPr="00A82AF9">
        <w:rPr>
          <w:rFonts w:ascii="Cambria" w:eastAsia="Times New Roman" w:hAnsi="Cambria" w:cs="Times New Roman"/>
        </w:rPr>
        <w:t xml:space="preserve">1. неизпълнение на задължението за </w:t>
      </w:r>
      <w:r w:rsidR="00D85D9C">
        <w:rPr>
          <w:rFonts w:ascii="Cambria" w:eastAsia="Times New Roman" w:hAnsi="Cambria" w:cs="Times New Roman"/>
        </w:rPr>
        <w:t>изпълнение на</w:t>
      </w:r>
      <w:r w:rsidRPr="00A82AF9">
        <w:rPr>
          <w:rFonts w:ascii="Cambria" w:eastAsia="Times New Roman" w:hAnsi="Cambria" w:cs="Times New Roman"/>
        </w:rPr>
        <w:t xml:space="preserve"> </w:t>
      </w:r>
      <w:r w:rsidR="00977320">
        <w:rPr>
          <w:rFonts w:ascii="Cambria" w:eastAsia="Times New Roman" w:hAnsi="Cambria" w:cs="Times New Roman"/>
        </w:rPr>
        <w:t xml:space="preserve">минимум </w:t>
      </w:r>
      <w:r w:rsidRPr="00A82AF9">
        <w:rPr>
          <w:rFonts w:ascii="Cambria" w:eastAsia="Times New Roman" w:hAnsi="Cambria" w:cs="Times New Roman"/>
        </w:rPr>
        <w:t>едн</w:t>
      </w:r>
      <w:r w:rsidR="00D85D9C">
        <w:rPr>
          <w:rFonts w:ascii="Cambria" w:eastAsia="Times New Roman" w:hAnsi="Cambria" w:cs="Times New Roman"/>
        </w:rPr>
        <w:t>а</w:t>
      </w:r>
      <w:r w:rsidRPr="00A82AF9">
        <w:rPr>
          <w:rFonts w:ascii="Cambria" w:eastAsia="Times New Roman" w:hAnsi="Cambria" w:cs="Times New Roman"/>
        </w:rPr>
        <w:t xml:space="preserve"> заявен</w:t>
      </w:r>
      <w:r w:rsidR="00D85D9C">
        <w:rPr>
          <w:rFonts w:ascii="Cambria" w:eastAsia="Times New Roman" w:hAnsi="Cambria" w:cs="Times New Roman"/>
        </w:rPr>
        <w:t>а услуга</w:t>
      </w:r>
      <w:r w:rsidRPr="00A82AF9">
        <w:rPr>
          <w:rFonts w:ascii="Cambria" w:eastAsia="Times New Roman" w:hAnsi="Cambria" w:cs="Times New Roman"/>
        </w:rPr>
        <w:t xml:space="preserve"> съгласно настоящия договор;</w:t>
      </w:r>
    </w:p>
    <w:p w14:paraId="3444A9F0" w14:textId="32C78450" w:rsidR="00A82AF9" w:rsidRPr="00A82AF9" w:rsidRDefault="00A82AF9" w:rsidP="00A82AF9">
      <w:pPr>
        <w:ind w:firstLine="680"/>
        <w:jc w:val="both"/>
        <w:rPr>
          <w:rFonts w:ascii="Cambria" w:eastAsia="Times New Roman" w:hAnsi="Cambria" w:cs="Times New Roman"/>
        </w:rPr>
      </w:pPr>
      <w:r w:rsidRPr="00A82AF9">
        <w:rPr>
          <w:rFonts w:ascii="Cambria" w:eastAsia="Times New Roman" w:hAnsi="Cambria" w:cs="Times New Roman"/>
        </w:rPr>
        <w:t xml:space="preserve">2. забава в </w:t>
      </w:r>
      <w:r w:rsidR="00977320">
        <w:rPr>
          <w:rFonts w:ascii="Cambria" w:eastAsia="Times New Roman" w:hAnsi="Cambria" w:cs="Times New Roman"/>
        </w:rPr>
        <w:t xml:space="preserve">изпълнението на </w:t>
      </w:r>
      <w:r w:rsidRPr="00A82AF9">
        <w:rPr>
          <w:rFonts w:ascii="Cambria" w:eastAsia="Times New Roman" w:hAnsi="Cambria" w:cs="Times New Roman"/>
        </w:rPr>
        <w:t>заявен</w:t>
      </w:r>
      <w:r w:rsidR="00977320">
        <w:rPr>
          <w:rFonts w:ascii="Cambria" w:eastAsia="Times New Roman" w:hAnsi="Cambria" w:cs="Times New Roman"/>
        </w:rPr>
        <w:t>а</w:t>
      </w:r>
      <w:r w:rsidRPr="00A82AF9">
        <w:rPr>
          <w:rFonts w:ascii="Cambria" w:eastAsia="Times New Roman" w:hAnsi="Cambria" w:cs="Times New Roman"/>
        </w:rPr>
        <w:t xml:space="preserve"> </w:t>
      </w:r>
      <w:r w:rsidR="00977320">
        <w:rPr>
          <w:rFonts w:ascii="Cambria" w:eastAsia="Times New Roman" w:hAnsi="Cambria" w:cs="Times New Roman"/>
        </w:rPr>
        <w:t>услуга</w:t>
      </w:r>
      <w:r w:rsidRPr="00A82AF9">
        <w:rPr>
          <w:rFonts w:ascii="Cambria" w:eastAsia="Times New Roman" w:hAnsi="Cambria" w:cs="Times New Roman"/>
        </w:rPr>
        <w:t>, така че на насрочената дата същ</w:t>
      </w:r>
      <w:r w:rsidR="00977320">
        <w:rPr>
          <w:rFonts w:ascii="Cambria" w:eastAsia="Times New Roman" w:hAnsi="Cambria" w:cs="Times New Roman"/>
        </w:rPr>
        <w:t>а</w:t>
      </w:r>
      <w:r w:rsidRPr="00A82AF9">
        <w:rPr>
          <w:rFonts w:ascii="Cambria" w:eastAsia="Times New Roman" w:hAnsi="Cambria" w:cs="Times New Roman"/>
        </w:rPr>
        <w:t>т</w:t>
      </w:r>
      <w:r w:rsidR="00977320">
        <w:rPr>
          <w:rFonts w:ascii="Cambria" w:eastAsia="Times New Roman" w:hAnsi="Cambria" w:cs="Times New Roman"/>
        </w:rPr>
        <w:t>а</w:t>
      </w:r>
      <w:r w:rsidRPr="00A82AF9">
        <w:rPr>
          <w:rFonts w:ascii="Cambria" w:eastAsia="Times New Roman" w:hAnsi="Cambria" w:cs="Times New Roman"/>
        </w:rPr>
        <w:t xml:space="preserve"> не може да се проведе с пълния обхват от дейности съгласно Техническата спецификация и заявката на ВЪЗЛОЖИТЕЛЯ;</w:t>
      </w:r>
    </w:p>
    <w:p w14:paraId="49381DF9" w14:textId="77777777" w:rsidR="00A82AF9" w:rsidRPr="00A82AF9" w:rsidRDefault="00A82AF9" w:rsidP="00A82AF9">
      <w:pPr>
        <w:keepLines/>
        <w:autoSpaceDE w:val="0"/>
        <w:autoSpaceDN w:val="0"/>
        <w:ind w:firstLine="680"/>
        <w:jc w:val="both"/>
        <w:rPr>
          <w:rFonts w:ascii="Cambria" w:eastAsia="Times New Roman" w:hAnsi="Cambria" w:cs="Times New Roman"/>
        </w:rPr>
      </w:pPr>
      <w:r w:rsidRPr="00A82AF9">
        <w:rPr>
          <w:rFonts w:ascii="Cambria" w:eastAsia="Times New Roman" w:hAnsi="Cambria" w:cs="Times New Roman"/>
        </w:rPr>
        <w:t>3. когато ИЗПЪЛНИТЕЛЯТ е допуснал съществено отклонение от изискванията на ВЪЗЛОЖИТЕЛЯ съгласно настоящия договор и приложенията към него и задължението е трябвало да се изпълни непременно в уговореното време.</w:t>
      </w:r>
    </w:p>
    <w:p w14:paraId="08E2C5BB" w14:textId="783DEB9C" w:rsidR="00A82AF9" w:rsidRPr="00A82AF9" w:rsidRDefault="00A82AF9" w:rsidP="003B3534">
      <w:pPr>
        <w:shd w:val="clear" w:color="auto" w:fill="FFFFFF"/>
        <w:ind w:firstLine="709"/>
        <w:jc w:val="both"/>
        <w:rPr>
          <w:rFonts w:ascii="Cambria" w:eastAsia="MS Mincho" w:hAnsi="Cambria" w:cs="Times New Roman"/>
        </w:rPr>
      </w:pPr>
      <w:r w:rsidRPr="00A82AF9">
        <w:rPr>
          <w:rFonts w:ascii="Cambria" w:eastAsia="MS Mincho" w:hAnsi="Cambria" w:cs="Times New Roman"/>
          <w:b/>
        </w:rPr>
        <w:t xml:space="preserve">Чл. </w:t>
      </w:r>
      <w:r w:rsidR="00347B4C">
        <w:rPr>
          <w:rFonts w:ascii="Cambria" w:eastAsia="MS Mincho" w:hAnsi="Cambria" w:cs="Times New Roman"/>
          <w:b/>
        </w:rPr>
        <w:t>19</w:t>
      </w:r>
      <w:r w:rsidRPr="00A82AF9">
        <w:rPr>
          <w:rFonts w:ascii="Cambria" w:eastAsia="MS Mincho" w:hAnsi="Cambria" w:cs="Times New Roman"/>
          <w:b/>
        </w:rPr>
        <w:t xml:space="preserve">. (1) </w:t>
      </w:r>
      <w:r w:rsidRPr="00A82AF9">
        <w:rPr>
          <w:rFonts w:ascii="Cambria" w:eastAsia="MS Mincho" w:hAnsi="Cambria" w:cs="Times New Roman"/>
        </w:rPr>
        <w:t xml:space="preserve">При забавено изпълнение на задължение по настоящия договор включително на заявка за </w:t>
      </w:r>
      <w:r w:rsidR="00F82B17">
        <w:rPr>
          <w:rFonts w:ascii="Cambria" w:eastAsia="MS Mincho" w:hAnsi="Cambria" w:cs="Times New Roman"/>
        </w:rPr>
        <w:t>изпълнение на услуга</w:t>
      </w:r>
      <w:r w:rsidRPr="00A82AF9">
        <w:rPr>
          <w:rFonts w:ascii="Cambria" w:eastAsia="MS Mincho" w:hAnsi="Cambria" w:cs="Times New Roman"/>
        </w:rPr>
        <w:t xml:space="preserve">, ако забавеното изпълнение е полезно за ВЪЗЛОЖИТЕЛЯ, ИЗПЪЛНИТЕЛЯТ дължи освен реално изпълнение и неустойка в размер на 1 % (един процент) от </w:t>
      </w:r>
      <w:r w:rsidRPr="00A82AF9">
        <w:rPr>
          <w:rFonts w:ascii="Cambria" w:eastAsia="Times New Roman" w:hAnsi="Cambria" w:cs="Times New Roman"/>
        </w:rPr>
        <w:t>стойността на заявен</w:t>
      </w:r>
      <w:r w:rsidR="00551C33">
        <w:rPr>
          <w:rFonts w:ascii="Cambria" w:eastAsia="Times New Roman" w:hAnsi="Cambria" w:cs="Times New Roman"/>
        </w:rPr>
        <w:t xml:space="preserve">ата услуга </w:t>
      </w:r>
      <w:r w:rsidRPr="00A82AF9">
        <w:rPr>
          <w:rFonts w:ascii="Cambria" w:eastAsia="Times New Roman" w:hAnsi="Cambria" w:cs="Times New Roman"/>
        </w:rPr>
        <w:t xml:space="preserve">с ДДС, изчислена по единични цени съгласно Ценовото предложение на ИЗПЪЛНИТЕЛЯ (Приложение №3) </w:t>
      </w:r>
      <w:r w:rsidRPr="00A82AF9">
        <w:rPr>
          <w:rFonts w:ascii="Cambria" w:eastAsia="MS Mincho" w:hAnsi="Cambria" w:cs="Times New Roman"/>
        </w:rPr>
        <w:t>за всеки просрочен ден, но не повече от 20 % (двадесет процента) от същата.</w:t>
      </w:r>
    </w:p>
    <w:p w14:paraId="7EC85C77" w14:textId="77777777" w:rsidR="00A82AF9" w:rsidRPr="003A15F9" w:rsidRDefault="00A82AF9" w:rsidP="003B3534">
      <w:pPr>
        <w:tabs>
          <w:tab w:val="left" w:pos="0"/>
          <w:tab w:val="left" w:pos="1134"/>
        </w:tabs>
        <w:ind w:firstLine="709"/>
        <w:jc w:val="both"/>
        <w:rPr>
          <w:rFonts w:ascii="Cambria" w:eastAsia="MS Mincho" w:hAnsi="Cambria" w:cs="Times New Roman"/>
          <w:lang w:eastAsia="x-none"/>
        </w:rPr>
      </w:pPr>
      <w:r w:rsidRPr="00A82AF9">
        <w:rPr>
          <w:rFonts w:ascii="Cambria" w:eastAsia="MS Mincho" w:hAnsi="Cambria" w:cs="Times New Roman"/>
          <w:b/>
          <w:lang w:eastAsia="x-none"/>
        </w:rPr>
        <w:lastRenderedPageBreak/>
        <w:t>(2)</w:t>
      </w:r>
      <w:r w:rsidRPr="00A82AF9">
        <w:rPr>
          <w:rFonts w:ascii="Cambria" w:eastAsia="MS Mincho" w:hAnsi="Cambria" w:cs="Times New Roman"/>
          <w:lang w:eastAsia="x-none"/>
        </w:rPr>
        <w:t xml:space="preserve"> При забавено изпълнение на задължение за плащане ВЪЗЛОЖИТЕЛЯТ дължи неустойка в размер на 1 % (един процент) от стойността на забавеното плащане с ДДС за всеки ден закъснение, но не повече от 20% (двадесет процента) от стойността на забавеното плащане с ДДС. Не се счита за забавено плащане, което не е извършено от ВЪЗЛОЖИТЕЛЯ поради това, че не са предадени всички необходими документи, въз основа на които то може да се извърши съгласно договора, или макар да са предадени всички документи те или част от тях са нередовни, съдържат грешки, </w:t>
      </w:r>
      <w:r w:rsidRPr="003A15F9">
        <w:rPr>
          <w:rFonts w:ascii="Cambria" w:eastAsia="MS Mincho" w:hAnsi="Cambria" w:cs="Times New Roman"/>
          <w:lang w:eastAsia="x-none"/>
        </w:rPr>
        <w:t>неточности и/или несъответствия.</w:t>
      </w:r>
    </w:p>
    <w:p w14:paraId="679030A6" w14:textId="6E290D42" w:rsidR="00A82AF9" w:rsidRPr="00A82AF9" w:rsidRDefault="00A82AF9" w:rsidP="00A82AF9">
      <w:pPr>
        <w:shd w:val="clear" w:color="auto" w:fill="FFFFFF"/>
        <w:ind w:firstLine="709"/>
        <w:jc w:val="both"/>
        <w:rPr>
          <w:rFonts w:ascii="Cambria" w:eastAsia="Times New Roman" w:hAnsi="Cambria"/>
        </w:rPr>
      </w:pPr>
      <w:r w:rsidRPr="003A15F9">
        <w:rPr>
          <w:rFonts w:ascii="Cambria" w:eastAsia="Times New Roman" w:hAnsi="Cambria"/>
          <w:b/>
          <w:szCs w:val="20"/>
        </w:rPr>
        <w:t xml:space="preserve">Чл. </w:t>
      </w:r>
      <w:r w:rsidR="00347B4C" w:rsidRPr="003A15F9">
        <w:rPr>
          <w:rFonts w:ascii="Cambria" w:eastAsia="Times New Roman" w:hAnsi="Cambria"/>
          <w:b/>
          <w:szCs w:val="20"/>
        </w:rPr>
        <w:t>20</w:t>
      </w:r>
      <w:r w:rsidRPr="003A15F9">
        <w:rPr>
          <w:rFonts w:ascii="Cambria" w:eastAsia="Times New Roman" w:hAnsi="Cambria"/>
          <w:b/>
          <w:szCs w:val="20"/>
        </w:rPr>
        <w:t xml:space="preserve">. </w:t>
      </w:r>
      <w:r w:rsidRPr="003A15F9">
        <w:rPr>
          <w:rFonts w:ascii="Cambria" w:eastAsia="Times New Roman" w:hAnsi="Cambria"/>
        </w:rPr>
        <w:t>При констатирано лошо или друго неточно или частично изпълнение на заявена от ВЪЗЛОЖИТЕЛЯ услуга или при отклонение от изискванията на ВЪЗЛОЖИТЕЛЯ</w:t>
      </w:r>
      <w:r w:rsidRPr="00A82AF9">
        <w:rPr>
          <w:rFonts w:ascii="Cambria" w:eastAsia="Times New Roman" w:hAnsi="Cambria"/>
        </w:rPr>
        <w:t xml:space="preserve">, посочени в Техническата спецификация и настоящия договор, ВЪЗЛОЖИТЕЛЯТ има право на неустойка в размер на 5 % (пет процента) от стойността на лошо/неточно изпълнената услуга с ДДС за всеки констатиран случай. </w:t>
      </w:r>
    </w:p>
    <w:p w14:paraId="21A72E0B" w14:textId="70177E57" w:rsidR="00A82AF9" w:rsidRPr="00A82AF9" w:rsidRDefault="00A82AF9" w:rsidP="00A82AF9">
      <w:pPr>
        <w:ind w:firstLine="680"/>
        <w:jc w:val="both"/>
        <w:rPr>
          <w:rFonts w:ascii="Cambria" w:eastAsia="MS Mincho" w:hAnsi="Cambria" w:cs="Times New Roman"/>
          <w:lang w:val="ru-RU"/>
        </w:rPr>
      </w:pPr>
      <w:r w:rsidRPr="00A82AF9">
        <w:rPr>
          <w:rFonts w:ascii="Cambria" w:eastAsia="Times New Roman" w:hAnsi="Cambria" w:cs="Times New Roman"/>
          <w:b/>
          <w:bCs/>
        </w:rPr>
        <w:t xml:space="preserve">Чл. </w:t>
      </w:r>
      <w:r w:rsidR="00347B4C">
        <w:rPr>
          <w:rFonts w:ascii="Cambria" w:eastAsia="Times New Roman" w:hAnsi="Cambria" w:cs="Times New Roman"/>
          <w:b/>
          <w:bCs/>
        </w:rPr>
        <w:t>21</w:t>
      </w:r>
      <w:r w:rsidRPr="00A82AF9">
        <w:rPr>
          <w:rFonts w:ascii="Cambria" w:eastAsia="Times New Roman" w:hAnsi="Cambria" w:cs="Times New Roman"/>
          <w:b/>
          <w:bCs/>
        </w:rPr>
        <w:t>.</w:t>
      </w:r>
      <w:r w:rsidRPr="00A82AF9">
        <w:rPr>
          <w:rFonts w:ascii="Cambria" w:eastAsia="Times New Roman" w:hAnsi="Cambria" w:cs="Times New Roman"/>
        </w:rPr>
        <w:t xml:space="preserve"> При разваляне на договора</w:t>
      </w:r>
      <w:r w:rsidRPr="00A82AF9">
        <w:rPr>
          <w:rFonts w:ascii="Cambria" w:eastAsia="MS Mincho" w:hAnsi="Cambria" w:cs="Times New Roman"/>
        </w:rPr>
        <w:t xml:space="preserve"> </w:t>
      </w:r>
      <w:r w:rsidRPr="00A82AF9">
        <w:rPr>
          <w:rFonts w:ascii="Cambria" w:eastAsia="Times New Roman" w:hAnsi="Cambria" w:cs="Times New Roman"/>
        </w:rPr>
        <w:t>поради виновно неизпълнение</w:t>
      </w:r>
      <w:r w:rsidRPr="00A82AF9">
        <w:rPr>
          <w:rFonts w:ascii="Cambria" w:eastAsia="Times New Roman" w:hAnsi="Cambria" w:cs="Times New Roman"/>
          <w:b/>
        </w:rPr>
        <w:t xml:space="preserve"> </w:t>
      </w:r>
      <w:r w:rsidRPr="00A82AF9">
        <w:rPr>
          <w:rFonts w:ascii="Cambria" w:eastAsia="Times New Roman" w:hAnsi="Cambria" w:cs="Times New Roman"/>
        </w:rPr>
        <w:t>на някоя от страните</w:t>
      </w:r>
      <w:r w:rsidRPr="00A82AF9">
        <w:rPr>
          <w:rFonts w:ascii="Cambria" w:eastAsia="Times New Roman" w:hAnsi="Cambria" w:cs="Times New Roman"/>
          <w:b/>
        </w:rPr>
        <w:t xml:space="preserve"> </w:t>
      </w:r>
      <w:r w:rsidRPr="00A82AF9">
        <w:rPr>
          <w:rFonts w:ascii="Cambria" w:eastAsia="Times New Roman" w:hAnsi="Cambria" w:cs="Times New Roman"/>
        </w:rPr>
        <w:t xml:space="preserve">неизправната страна дължи неустойка в размер на 20% (двадесет процента) от максималната стойност на договора по чл. </w:t>
      </w:r>
      <w:r w:rsidR="00C27AF1">
        <w:rPr>
          <w:rFonts w:ascii="Cambria" w:eastAsia="Times New Roman" w:hAnsi="Cambria" w:cs="Times New Roman"/>
        </w:rPr>
        <w:t>9</w:t>
      </w:r>
      <w:r w:rsidRPr="00A82AF9">
        <w:rPr>
          <w:rFonts w:ascii="Cambria" w:eastAsia="Times New Roman" w:hAnsi="Cambria" w:cs="Times New Roman"/>
        </w:rPr>
        <w:t xml:space="preserve">, ал. 1 с ДДС. </w:t>
      </w:r>
    </w:p>
    <w:p w14:paraId="259E1864" w14:textId="359BE94D" w:rsidR="00A82AF9" w:rsidRPr="00A82AF9" w:rsidRDefault="00A82AF9" w:rsidP="00A82AF9">
      <w:pPr>
        <w:ind w:firstLine="680"/>
        <w:jc w:val="both"/>
        <w:rPr>
          <w:rFonts w:ascii="Cambria" w:eastAsia="MS Mincho" w:hAnsi="Cambria" w:cs="Times New Roman"/>
        </w:rPr>
      </w:pPr>
      <w:r w:rsidRPr="00A82AF9">
        <w:rPr>
          <w:rFonts w:ascii="Cambria" w:eastAsia="MS Mincho" w:hAnsi="Cambria" w:cs="Times New Roman"/>
          <w:b/>
          <w:lang w:val="ru-RU"/>
        </w:rPr>
        <w:t xml:space="preserve">Чл. </w:t>
      </w:r>
      <w:r w:rsidR="00347B4C">
        <w:rPr>
          <w:rFonts w:ascii="Cambria" w:eastAsia="MS Mincho" w:hAnsi="Cambria" w:cs="Times New Roman"/>
          <w:b/>
          <w:lang w:val="ru-RU"/>
        </w:rPr>
        <w:t>22</w:t>
      </w:r>
      <w:r w:rsidRPr="00A82AF9">
        <w:rPr>
          <w:rFonts w:ascii="Cambria" w:eastAsia="MS Mincho" w:hAnsi="Cambria" w:cs="Times New Roman"/>
          <w:b/>
          <w:lang w:val="ru-RU"/>
        </w:rPr>
        <w:t>.</w:t>
      </w:r>
      <w:r w:rsidRPr="00A82AF9">
        <w:rPr>
          <w:rFonts w:ascii="Cambria" w:eastAsia="MS Mincho" w:hAnsi="Cambria" w:cs="Times New Roman"/>
          <w:lang w:val="ru-RU"/>
        </w:rPr>
        <w:t xml:space="preserve"> Изплащането на неустойките по горните алинеи не лишава изправната страна от правото да търси реално изпълнение и/или обезщетение за претърпени вреди в по-голям размер съгласно приложимото право.</w:t>
      </w:r>
    </w:p>
    <w:p w14:paraId="3B5D40DE" w14:textId="36B8734E" w:rsidR="00A82AF9" w:rsidRPr="00A82AF9" w:rsidRDefault="00A82AF9" w:rsidP="00A82AF9">
      <w:pPr>
        <w:tabs>
          <w:tab w:val="left" w:pos="1134"/>
        </w:tabs>
        <w:ind w:firstLine="709"/>
        <w:jc w:val="both"/>
        <w:rPr>
          <w:rFonts w:ascii="Cambria" w:eastAsia="Times New Roman" w:hAnsi="Cambria" w:cs="Times New Roman"/>
        </w:rPr>
      </w:pPr>
      <w:r w:rsidRPr="00A82AF9">
        <w:rPr>
          <w:rFonts w:ascii="Cambria" w:eastAsia="Times New Roman" w:hAnsi="Cambria" w:cs="Times New Roman"/>
          <w:b/>
        </w:rPr>
        <w:t xml:space="preserve">Чл. </w:t>
      </w:r>
      <w:r w:rsidR="00347B4C">
        <w:rPr>
          <w:rFonts w:ascii="Cambria" w:eastAsia="Times New Roman" w:hAnsi="Cambria" w:cs="Times New Roman"/>
          <w:b/>
        </w:rPr>
        <w:t>23</w:t>
      </w:r>
      <w:r w:rsidRPr="00A82AF9">
        <w:rPr>
          <w:rFonts w:ascii="Cambria" w:eastAsia="Times New Roman" w:hAnsi="Cambria" w:cs="Times New Roman"/>
          <w:b/>
        </w:rPr>
        <w:t>.</w:t>
      </w:r>
      <w:r w:rsidRPr="00A82AF9">
        <w:rPr>
          <w:rFonts w:ascii="Cambria" w:eastAsia="Times New Roman" w:hAnsi="Cambria" w:cs="Times New Roman"/>
          <w:b/>
          <w:vertAlign w:val="superscript"/>
        </w:rPr>
        <w:footnoteReference w:id="5"/>
      </w:r>
      <w:r w:rsidRPr="00A82AF9">
        <w:rPr>
          <w:rFonts w:ascii="Cambria" w:eastAsia="Times New Roman" w:hAnsi="Cambria" w:cs="Times New Roman"/>
          <w:b/>
        </w:rPr>
        <w:t xml:space="preserve"> </w:t>
      </w:r>
      <w:r w:rsidRPr="00A82AF9">
        <w:rPr>
          <w:rFonts w:ascii="Cambria" w:eastAsia="Times New Roman" w:hAnsi="Cambria" w:cs="Times New Roman"/>
        </w:rPr>
        <w:t xml:space="preserve">В случай, че </w:t>
      </w:r>
      <w:r w:rsidRPr="00A82AF9">
        <w:rPr>
          <w:rFonts w:ascii="Cambria" w:eastAsia="MS Mincho" w:hAnsi="Cambria" w:cs="Times New Roman"/>
        </w:rPr>
        <w:t>ИЗПЪЛНИТЕЛЯТ</w:t>
      </w:r>
      <w:r w:rsidRPr="00A82AF9">
        <w:rPr>
          <w:rFonts w:ascii="Cambria" w:eastAsia="Times New Roman" w:hAnsi="Cambria" w:cs="Times New Roman"/>
        </w:rPr>
        <w:t xml:space="preserve"> е неперсонифицирано обединение, участниците в обединението носят солидарна отговорност за изпълнение на паричните задължения, включително за плащане на неустойки и обезщетения, произтичащи от настоящия договор за обществена поръчка.</w:t>
      </w:r>
    </w:p>
    <w:p w14:paraId="038E5919" w14:textId="57160CC5" w:rsidR="00A82AF9" w:rsidRPr="00A82AF9" w:rsidRDefault="00A82AF9" w:rsidP="00A82AF9">
      <w:pPr>
        <w:ind w:firstLine="680"/>
        <w:jc w:val="both"/>
        <w:rPr>
          <w:rFonts w:ascii="Cambria" w:eastAsia="MS Mincho" w:hAnsi="Cambria" w:cs="Times New Roman"/>
          <w:lang w:eastAsia="x-none"/>
        </w:rPr>
      </w:pPr>
      <w:r w:rsidRPr="00A82AF9">
        <w:rPr>
          <w:rFonts w:ascii="Cambria" w:eastAsia="MS Mincho" w:hAnsi="Cambria" w:cs="Times New Roman"/>
          <w:b/>
          <w:lang w:eastAsia="x-none"/>
        </w:rPr>
        <w:t xml:space="preserve">Чл. </w:t>
      </w:r>
      <w:r w:rsidR="00347B4C">
        <w:rPr>
          <w:rFonts w:ascii="Cambria" w:eastAsia="MS Mincho" w:hAnsi="Cambria" w:cs="Times New Roman"/>
          <w:b/>
          <w:lang w:eastAsia="x-none"/>
        </w:rPr>
        <w:t>24</w:t>
      </w:r>
      <w:r w:rsidRPr="00A82AF9">
        <w:rPr>
          <w:rFonts w:ascii="Cambria" w:eastAsia="MS Mincho" w:hAnsi="Cambria" w:cs="Times New Roman"/>
          <w:b/>
          <w:lang w:eastAsia="x-none"/>
        </w:rPr>
        <w:t>. (1)</w:t>
      </w:r>
      <w:r w:rsidRPr="00A82AF9">
        <w:rPr>
          <w:rFonts w:ascii="Cambria" w:eastAsia="MS Mincho" w:hAnsi="Cambria" w:cs="Times New Roman"/>
          <w:lang w:eastAsia="x-none"/>
        </w:rPr>
        <w:t xml:space="preserve"> ВЪЗЛОЖИТЕЛЯТ уведомява писмено ИЗПЪЛНИТЕЛЯ</w:t>
      </w:r>
      <w:r w:rsidRPr="00A82AF9">
        <w:rPr>
          <w:rFonts w:ascii="Cambria" w:eastAsia="MS Mincho" w:hAnsi="Cambria" w:cs="Times New Roman"/>
          <w:b/>
          <w:lang w:eastAsia="x-none"/>
        </w:rPr>
        <w:t xml:space="preserve"> </w:t>
      </w:r>
      <w:r w:rsidRPr="00A82AF9">
        <w:rPr>
          <w:rFonts w:ascii="Cambria" w:eastAsia="MS Mincho" w:hAnsi="Cambria" w:cs="Times New Roman"/>
          <w:lang w:eastAsia="x-none"/>
        </w:rPr>
        <w:t>за размера на начислените неустойки, подлежащи на плащане.</w:t>
      </w:r>
    </w:p>
    <w:p w14:paraId="06FCBC66" w14:textId="77777777" w:rsidR="00A82AF9" w:rsidRPr="00A82AF9" w:rsidRDefault="00A82AF9" w:rsidP="00A82AF9">
      <w:pPr>
        <w:tabs>
          <w:tab w:val="left" w:pos="0"/>
          <w:tab w:val="left" w:pos="1134"/>
        </w:tabs>
        <w:spacing w:line="288" w:lineRule="auto"/>
        <w:ind w:firstLine="709"/>
        <w:jc w:val="both"/>
        <w:rPr>
          <w:rFonts w:ascii="Cambria" w:eastAsia="MS Mincho" w:hAnsi="Cambria" w:cs="Times New Roman"/>
          <w:lang w:eastAsia="x-none"/>
        </w:rPr>
      </w:pPr>
      <w:r w:rsidRPr="00A82AF9">
        <w:rPr>
          <w:rFonts w:ascii="Cambria" w:eastAsia="MS Mincho" w:hAnsi="Cambria" w:cs="Times New Roman"/>
          <w:b/>
          <w:lang w:eastAsia="x-none"/>
        </w:rPr>
        <w:t>(2)</w:t>
      </w:r>
      <w:r w:rsidRPr="00A82AF9">
        <w:rPr>
          <w:rFonts w:ascii="Cambria" w:eastAsia="MS Mincho" w:hAnsi="Cambria" w:cs="Times New Roman"/>
          <w:lang w:eastAsia="x-none"/>
        </w:rPr>
        <w:t xml:space="preserve"> ИЗПЪЛНИТЕЛЯТ се задължава в срок до 7 (седем) работни дни от датата на получаване на писменото уведомление по ал. 1 от този член да заплати дължимата сума.</w:t>
      </w:r>
    </w:p>
    <w:p w14:paraId="71572D71" w14:textId="58633160" w:rsidR="00A82AF9" w:rsidRPr="00A82AF9" w:rsidRDefault="00A82AF9" w:rsidP="00A82AF9">
      <w:pPr>
        <w:ind w:firstLine="680"/>
        <w:jc w:val="both"/>
        <w:rPr>
          <w:rFonts w:ascii="Cambria" w:eastAsia="MS Mincho" w:hAnsi="Cambria" w:cs="Times New Roman"/>
          <w:b/>
        </w:rPr>
      </w:pPr>
      <w:r w:rsidRPr="00A82AF9">
        <w:rPr>
          <w:rFonts w:ascii="Cambria" w:eastAsia="MS Mincho" w:hAnsi="Cambria" w:cs="Times New Roman"/>
          <w:b/>
          <w:lang w:eastAsia="x-none"/>
        </w:rPr>
        <w:t xml:space="preserve">Чл. </w:t>
      </w:r>
      <w:r w:rsidR="00347B4C">
        <w:rPr>
          <w:rFonts w:ascii="Cambria" w:eastAsia="MS Mincho" w:hAnsi="Cambria" w:cs="Times New Roman"/>
          <w:b/>
          <w:lang w:eastAsia="x-none"/>
        </w:rPr>
        <w:t>25</w:t>
      </w:r>
      <w:r w:rsidRPr="00A82AF9">
        <w:rPr>
          <w:rFonts w:ascii="Cambria" w:eastAsia="MS Mincho" w:hAnsi="Cambria" w:cs="Times New Roman"/>
          <w:b/>
          <w:lang w:eastAsia="x-none"/>
        </w:rPr>
        <w:t>.</w:t>
      </w:r>
      <w:r w:rsidRPr="00A82AF9">
        <w:rPr>
          <w:rFonts w:ascii="Cambria" w:eastAsia="MS Mincho" w:hAnsi="Cambria" w:cs="Times New Roman"/>
          <w:lang w:eastAsia="x-none"/>
        </w:rPr>
        <w:t xml:space="preserve"> При констатирани от компетентен орган нередности от действия или бездействия от страна на ИЗПЪЛНИТЕЛЯ ИЗПЪЛНИТЕЛЯТ дължи на ВЪЗЛОЖИТЕЛЯ сумата до размера на нередността.</w:t>
      </w:r>
    </w:p>
    <w:p w14:paraId="38772B2F" w14:textId="77777777" w:rsidR="00A82AF9" w:rsidRPr="00A82AF9" w:rsidRDefault="00A82AF9" w:rsidP="00A82AF9">
      <w:pPr>
        <w:ind w:firstLine="708"/>
        <w:jc w:val="both"/>
        <w:rPr>
          <w:rFonts w:ascii="Cambria" w:eastAsia="Times New Roman" w:hAnsi="Cambria"/>
          <w:bCs/>
        </w:rPr>
      </w:pPr>
    </w:p>
    <w:p w14:paraId="4EC0698A" w14:textId="5263A818" w:rsidR="00A82AF9" w:rsidRPr="00A82AF9" w:rsidRDefault="00A82AF9" w:rsidP="00A82AF9">
      <w:pPr>
        <w:keepNext/>
        <w:keepLines/>
        <w:spacing w:before="240" w:after="240"/>
        <w:jc w:val="center"/>
        <w:outlineLvl w:val="1"/>
        <w:rPr>
          <w:rFonts w:ascii="Cambria" w:eastAsia="Times New Roman" w:hAnsi="Cambria" w:cs="Times New Roman"/>
          <w:b/>
          <w:bCs/>
          <w:szCs w:val="26"/>
        </w:rPr>
      </w:pPr>
      <w:r w:rsidRPr="00A82AF9">
        <w:rPr>
          <w:rFonts w:ascii="Cambria" w:eastAsia="Times New Roman" w:hAnsi="Cambria" w:cs="Times New Roman"/>
          <w:b/>
        </w:rPr>
        <w:t xml:space="preserve">VІІ. </w:t>
      </w:r>
      <w:r w:rsidRPr="00A82AF9">
        <w:rPr>
          <w:rFonts w:ascii="Cambria" w:eastAsia="Times New Roman" w:hAnsi="Cambria" w:cs="Times New Roman"/>
          <w:b/>
          <w:bCs/>
          <w:szCs w:val="26"/>
        </w:rPr>
        <w:t>ПРЕКРАТЯВАНЕ НА ДОГОВОРА</w:t>
      </w:r>
    </w:p>
    <w:p w14:paraId="469DA734" w14:textId="486BC2CE"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b/>
          <w:bCs/>
        </w:rPr>
        <w:t xml:space="preserve">Чл. </w:t>
      </w:r>
      <w:r w:rsidR="00347B4C">
        <w:rPr>
          <w:rFonts w:ascii="Cambria" w:eastAsia="Times New Roman" w:hAnsi="Cambria"/>
          <w:b/>
          <w:bCs/>
        </w:rPr>
        <w:t>26</w:t>
      </w:r>
      <w:r w:rsidRPr="00A82AF9">
        <w:rPr>
          <w:rFonts w:ascii="Cambria" w:eastAsia="Times New Roman" w:hAnsi="Cambria"/>
          <w:b/>
          <w:bCs/>
        </w:rPr>
        <w:t>.</w:t>
      </w:r>
      <w:r w:rsidRPr="00A82AF9">
        <w:rPr>
          <w:rFonts w:ascii="Cambria" w:eastAsia="Times New Roman" w:hAnsi="Cambria"/>
          <w:bCs/>
        </w:rPr>
        <w:t xml:space="preserve"> </w:t>
      </w:r>
      <w:r w:rsidRPr="00A82AF9">
        <w:rPr>
          <w:rFonts w:ascii="Cambria" w:eastAsia="Times New Roman" w:hAnsi="Cambria" w:cs="Times New Roman"/>
          <w:b/>
        </w:rPr>
        <w:t>(1)</w:t>
      </w:r>
      <w:r w:rsidRPr="00A82AF9">
        <w:rPr>
          <w:rFonts w:ascii="Cambria" w:eastAsia="Times New Roman" w:hAnsi="Cambria" w:cs="Times New Roman"/>
        </w:rPr>
        <w:t xml:space="preserve"> Този договор се прекратява:</w:t>
      </w:r>
    </w:p>
    <w:p w14:paraId="29244817" w14:textId="332583B8" w:rsidR="00A82AF9" w:rsidRPr="00A82AF9" w:rsidRDefault="00A82AF9" w:rsidP="00A82AF9">
      <w:pPr>
        <w:keepLines/>
        <w:ind w:firstLine="567"/>
        <w:jc w:val="both"/>
        <w:rPr>
          <w:rFonts w:ascii="Cambria" w:eastAsia="Times New Roman" w:hAnsi="Cambria" w:cs="Times New Roman"/>
        </w:rPr>
      </w:pPr>
      <w:r w:rsidRPr="00A82AF9">
        <w:rPr>
          <w:rFonts w:ascii="Cambria" w:eastAsia="Times New Roman" w:hAnsi="Cambria" w:cs="Times New Roman"/>
        </w:rPr>
        <w:t xml:space="preserve">1. с изтичане на срока на договора или с </w:t>
      </w:r>
      <w:r w:rsidR="00EC7173" w:rsidRPr="004C67CC">
        <w:rPr>
          <w:rFonts w:ascii="Cambria" w:eastAsia="Times New Roman" w:hAnsi="Cambria" w:cs="Times New Roman"/>
          <w:bCs/>
          <w:color w:val="000000" w:themeColor="text1"/>
          <w:lang w:bidi="ar-SA"/>
        </w:rPr>
        <w:t>изчерпване на сумата, посочена в</w:t>
      </w:r>
      <w:r w:rsidR="00EC7173">
        <w:rPr>
          <w:rFonts w:ascii="Cambria" w:eastAsia="Times New Roman" w:hAnsi="Cambria" w:cs="Times New Roman"/>
          <w:bCs/>
          <w:color w:val="000000" w:themeColor="text1"/>
          <w:lang w:bidi="ar-SA"/>
        </w:rPr>
        <w:t xml:space="preserve"> чл.9, ал. 1</w:t>
      </w:r>
      <w:r w:rsidRPr="00A82AF9">
        <w:rPr>
          <w:rFonts w:ascii="Cambria" w:eastAsia="Times New Roman" w:hAnsi="Cambria" w:cs="Times New Roman"/>
        </w:rPr>
        <w:t>, което от двете събития настъпи първо;</w:t>
      </w:r>
    </w:p>
    <w:p w14:paraId="6FEE57CB" w14:textId="77777777" w:rsidR="00A82AF9" w:rsidRPr="00A82AF9" w:rsidRDefault="00A82AF9" w:rsidP="00A82AF9">
      <w:pPr>
        <w:keepLines/>
        <w:ind w:firstLine="567"/>
        <w:jc w:val="both"/>
        <w:rPr>
          <w:rFonts w:ascii="Cambria" w:eastAsia="Times New Roman" w:hAnsi="Cambria" w:cs="Times New Roman"/>
        </w:rPr>
      </w:pPr>
      <w:r w:rsidRPr="00A82AF9">
        <w:rPr>
          <w:rFonts w:ascii="Cambria" w:eastAsia="Times New Roman" w:hAnsi="Cambria" w:cs="Times New Roman"/>
        </w:rPr>
        <w:t xml:space="preserve">2. при настъпване 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и да представи доказателства за настъпилата невъзможност; </w:t>
      </w:r>
    </w:p>
    <w:p w14:paraId="2CE5EDA6" w14:textId="138E357E" w:rsidR="00A82AF9" w:rsidRPr="00A82AF9" w:rsidRDefault="00A82AF9" w:rsidP="00EA3BBF">
      <w:pPr>
        <w:keepLines/>
        <w:ind w:firstLine="567"/>
        <w:jc w:val="both"/>
        <w:rPr>
          <w:rFonts w:ascii="Cambria" w:eastAsia="Times New Roman" w:hAnsi="Cambria" w:cs="Times New Roman"/>
        </w:rPr>
      </w:pPr>
      <w:r w:rsidRPr="00A82AF9">
        <w:rPr>
          <w:rFonts w:ascii="Cambria" w:eastAsia="Times New Roman" w:hAnsi="Cambria" w:cs="Times New Roman"/>
        </w:rPr>
        <w:lastRenderedPageBreak/>
        <w:t>3. при прекратяване на юридическо лице – страна по договора без правоприемство,</w:t>
      </w:r>
      <w:r w:rsidRPr="00A82AF9">
        <w:rPr>
          <w:rFonts w:ascii="Cambria" w:eastAsia="Calibri" w:hAnsi="Cambria" w:cs="Times New Roman"/>
        </w:rPr>
        <w:t xml:space="preserve"> </w:t>
      </w:r>
      <w:r w:rsidRPr="00A82AF9">
        <w:rPr>
          <w:rFonts w:ascii="Cambria" w:eastAsia="Times New Roman" w:hAnsi="Cambria" w:cs="Times New Roman"/>
        </w:rPr>
        <w:t>по смисъла на законодателството на държавата, в която съответното лице е установено</w:t>
      </w:r>
      <w:r w:rsidR="00EA3BBF">
        <w:rPr>
          <w:rFonts w:ascii="Cambria" w:eastAsia="Times New Roman" w:hAnsi="Cambria" w:cs="Times New Roman"/>
        </w:rPr>
        <w:t>.</w:t>
      </w:r>
    </w:p>
    <w:p w14:paraId="6028DA8F"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b/>
        </w:rPr>
        <w:t>(2)</w:t>
      </w:r>
      <w:r w:rsidRPr="00A82AF9">
        <w:rPr>
          <w:rFonts w:ascii="Cambria" w:eastAsia="Times New Roman" w:hAnsi="Cambria" w:cs="Times New Roman"/>
        </w:rPr>
        <w:t xml:space="preserve"> Договорът може да бъде прекратен:</w:t>
      </w:r>
    </w:p>
    <w:p w14:paraId="1A5581F5" w14:textId="77777777" w:rsidR="00A82AF9" w:rsidRPr="00A82AF9" w:rsidRDefault="00A82AF9" w:rsidP="00A82AF9">
      <w:pPr>
        <w:keepLines/>
        <w:tabs>
          <w:tab w:val="left" w:pos="1134"/>
        </w:tabs>
        <w:autoSpaceDE w:val="0"/>
        <w:autoSpaceDN w:val="0"/>
        <w:ind w:firstLine="567"/>
        <w:jc w:val="both"/>
        <w:rPr>
          <w:rFonts w:ascii="Cambria" w:eastAsia="Times New Roman" w:hAnsi="Cambria" w:cs="Times New Roman"/>
        </w:rPr>
      </w:pPr>
      <w:r w:rsidRPr="00A82AF9">
        <w:rPr>
          <w:rFonts w:ascii="Cambria" w:eastAsia="Times New Roman" w:hAnsi="Cambria" w:cs="Times New Roman"/>
        </w:rPr>
        <w:t>1. по взаимно съгласие на страните, изразено в писмена форма;</w:t>
      </w:r>
    </w:p>
    <w:p w14:paraId="5D675DF5" w14:textId="77777777" w:rsidR="00A82AF9" w:rsidRPr="00A82AF9" w:rsidRDefault="00A82AF9" w:rsidP="00A82AF9">
      <w:pPr>
        <w:keepLines/>
        <w:ind w:firstLine="567"/>
        <w:jc w:val="both"/>
        <w:rPr>
          <w:rFonts w:ascii="Cambria" w:eastAsia="Times New Roman" w:hAnsi="Cambria" w:cs="Times New Roman"/>
        </w:rPr>
      </w:pPr>
      <w:r w:rsidRPr="00A82AF9">
        <w:rPr>
          <w:rFonts w:ascii="Cambria" w:eastAsia="Times New Roman" w:hAnsi="Cambria" w:cs="Times New Roman"/>
        </w:rPr>
        <w:t>2.</w:t>
      </w:r>
      <w:r w:rsidRPr="00A82AF9">
        <w:rPr>
          <w:rFonts w:ascii="Cambria" w:eastAsia="Times New Roman" w:hAnsi="Cambria" w:cs="Times New Roman"/>
          <w:b/>
          <w:bCs/>
        </w:rPr>
        <w:t xml:space="preserve"> </w:t>
      </w:r>
      <w:r w:rsidRPr="00A82AF9">
        <w:rPr>
          <w:rFonts w:ascii="Cambria" w:eastAsia="Times New Roman" w:hAnsi="Cambria" w:cs="Times New Roman"/>
          <w:bCs/>
        </w:rPr>
        <w:t>едностранно</w:t>
      </w:r>
      <w:r w:rsidRPr="00A82AF9">
        <w:rPr>
          <w:rFonts w:ascii="Cambria" w:eastAsia="Times New Roman" w:hAnsi="Cambria" w:cs="Times New Roman"/>
        </w:rPr>
        <w:t xml:space="preserve"> от ВЪЗЛОЖИТЕЛЯ с 15 – дневно писмено предизвестие;</w:t>
      </w:r>
    </w:p>
    <w:p w14:paraId="618C648E" w14:textId="0784B1CA" w:rsidR="00A82AF9" w:rsidRPr="00A82AF9" w:rsidRDefault="00A82AF9" w:rsidP="00A82AF9">
      <w:pPr>
        <w:keepLines/>
        <w:tabs>
          <w:tab w:val="left" w:pos="1134"/>
        </w:tabs>
        <w:autoSpaceDE w:val="0"/>
        <w:autoSpaceDN w:val="0"/>
        <w:ind w:firstLine="567"/>
        <w:jc w:val="both"/>
        <w:rPr>
          <w:rFonts w:ascii="Cambria" w:eastAsia="Times New Roman" w:hAnsi="Cambria" w:cs="Times New Roman"/>
        </w:rPr>
      </w:pPr>
      <w:r w:rsidRPr="00A82AF9">
        <w:rPr>
          <w:rFonts w:ascii="Cambria" w:eastAsia="Times New Roman" w:hAnsi="Cambria" w:cs="Times New Roman"/>
        </w:rPr>
        <w:t>3. когато за ИЗПЪЛНИТЕЛЯ бъде открито производство по несъстоятелност или ликвидация – по искане на ВЪЗЛОЖИТЕЛЯ</w:t>
      </w:r>
      <w:r w:rsidR="00EA3BBF">
        <w:rPr>
          <w:rFonts w:ascii="Cambria" w:eastAsia="Times New Roman" w:hAnsi="Cambria" w:cs="Times New Roman"/>
        </w:rPr>
        <w:t>;</w:t>
      </w:r>
    </w:p>
    <w:p w14:paraId="61FA92A5" w14:textId="4952CD5A"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b/>
        </w:rPr>
        <w:t xml:space="preserve">Чл. </w:t>
      </w:r>
      <w:r w:rsidR="00347B4C">
        <w:rPr>
          <w:rFonts w:ascii="Cambria" w:eastAsia="Times New Roman" w:hAnsi="Cambria" w:cs="Times New Roman"/>
          <w:b/>
        </w:rPr>
        <w:t>27</w:t>
      </w:r>
      <w:r w:rsidRPr="00A82AF9">
        <w:rPr>
          <w:rFonts w:ascii="Cambria" w:eastAsia="Times New Roman" w:hAnsi="Cambria" w:cs="Times New Roman"/>
          <w:b/>
        </w:rPr>
        <w:t>.</w:t>
      </w:r>
      <w:r w:rsidRPr="00A82AF9">
        <w:rPr>
          <w:rFonts w:ascii="Cambria" w:eastAsia="Times New Roman" w:hAnsi="Cambria" w:cs="Times New Roman"/>
        </w:rPr>
        <w:t xml:space="preserve"> </w:t>
      </w:r>
      <w:r w:rsidRPr="00A82AF9">
        <w:rPr>
          <w:rFonts w:ascii="Cambria" w:eastAsia="Times New Roman" w:hAnsi="Cambria" w:cs="Times New Roman"/>
          <w:b/>
        </w:rPr>
        <w:t>(1)</w:t>
      </w:r>
      <w:r w:rsidRPr="00A82AF9">
        <w:rPr>
          <w:rFonts w:ascii="Cambria" w:eastAsia="Times New Roman" w:hAnsi="Cambria" w:cs="Times New Roman"/>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следващи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A82AF9">
        <w:rPr>
          <w:rFonts w:ascii="Cambria" w:eastAsia="Calibri" w:hAnsi="Cambria" w:cs="Times New Roman"/>
        </w:rPr>
        <w:t xml:space="preserve"> </w:t>
      </w:r>
      <w:r w:rsidRPr="00A82AF9">
        <w:rPr>
          <w:rFonts w:ascii="Cambria" w:eastAsia="Times New Roman" w:hAnsi="Cambria" w:cs="Times New Roman"/>
        </w:rPr>
        <w:t>Разваляне на договора не се допуска, когато неизпълнената част от задължението е незначителна с оглед на интереса на изправната страна.</w:t>
      </w:r>
    </w:p>
    <w:p w14:paraId="64D8B5D5"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b/>
        </w:rPr>
        <w:t>(2)</w:t>
      </w:r>
      <w:r w:rsidRPr="00A82AF9">
        <w:rPr>
          <w:rFonts w:ascii="Cambria" w:eastAsia="Times New Roman" w:hAnsi="Cambria" w:cs="Times New Roman"/>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14:paraId="68C489D0" w14:textId="6A5F5AB3"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1. когато ИЗПЪЛНИТЕЛЯТ не започне работа по изпълнение на подаден</w:t>
      </w:r>
      <w:r w:rsidR="001B57FF">
        <w:rPr>
          <w:rFonts w:ascii="Cambria" w:eastAsia="Times New Roman" w:hAnsi="Cambria" w:cs="Times New Roman"/>
        </w:rPr>
        <w:t>а</w:t>
      </w:r>
      <w:r w:rsidRPr="00A82AF9">
        <w:rPr>
          <w:rFonts w:ascii="Cambria" w:eastAsia="Times New Roman" w:hAnsi="Cambria" w:cs="Times New Roman"/>
        </w:rPr>
        <w:t xml:space="preserve"> от ВЪЗЛОЖИТЕЛЯ заявк</w:t>
      </w:r>
      <w:r w:rsidR="001B57FF">
        <w:rPr>
          <w:rFonts w:ascii="Cambria" w:eastAsia="Times New Roman" w:hAnsi="Cambria" w:cs="Times New Roman"/>
        </w:rPr>
        <w:t>а</w:t>
      </w:r>
      <w:r w:rsidRPr="00A82AF9">
        <w:rPr>
          <w:rFonts w:ascii="Cambria" w:eastAsia="Times New Roman" w:hAnsi="Cambria" w:cs="Times New Roman"/>
        </w:rPr>
        <w:t xml:space="preserve"> за </w:t>
      </w:r>
      <w:r w:rsidRPr="00A82AF9">
        <w:rPr>
          <w:rFonts w:ascii="Cambria" w:eastAsia="Times New Roman" w:hAnsi="Cambria"/>
        </w:rPr>
        <w:t xml:space="preserve">организиране на </w:t>
      </w:r>
      <w:r w:rsidR="001B57FF">
        <w:rPr>
          <w:rFonts w:ascii="Cambria" w:eastAsia="Times New Roman" w:hAnsi="Cambria"/>
        </w:rPr>
        <w:t xml:space="preserve">изпълнението на услуга </w:t>
      </w:r>
      <w:r w:rsidRPr="00A82AF9">
        <w:rPr>
          <w:rFonts w:ascii="Cambria" w:eastAsia="Times New Roman" w:hAnsi="Cambria"/>
        </w:rPr>
        <w:t xml:space="preserve">в срок повече от </w:t>
      </w:r>
      <w:r w:rsidRPr="00A82AF9">
        <w:rPr>
          <w:rFonts w:ascii="Cambria" w:eastAsia="Times New Roman" w:hAnsi="Cambria"/>
          <w:spacing w:val="1"/>
        </w:rPr>
        <w:t>15 (</w:t>
      </w:r>
      <w:r w:rsidRPr="00A82AF9">
        <w:rPr>
          <w:rFonts w:ascii="Cambria" w:eastAsia="Times New Roman" w:hAnsi="Cambria"/>
          <w:i/>
          <w:spacing w:val="1"/>
        </w:rPr>
        <w:t>петнадесет</w:t>
      </w:r>
      <w:r w:rsidRPr="00A82AF9">
        <w:rPr>
          <w:rFonts w:ascii="Cambria" w:eastAsia="Times New Roman" w:hAnsi="Cambria"/>
          <w:spacing w:val="1"/>
        </w:rPr>
        <w:t>) работни дни</w:t>
      </w:r>
      <w:r w:rsidRPr="00A82AF9">
        <w:rPr>
          <w:rFonts w:ascii="Cambria" w:eastAsia="Times New Roman" w:hAnsi="Cambria"/>
        </w:rPr>
        <w:t xml:space="preserve"> след датата на подаване на заявка от ВЪЗЛОЖИТЕЛЯ</w:t>
      </w:r>
      <w:r w:rsidRPr="00A82AF9">
        <w:rPr>
          <w:rFonts w:ascii="Cambria" w:eastAsia="Times New Roman" w:hAnsi="Cambria" w:cs="Times New Roman"/>
        </w:rPr>
        <w:t>;</w:t>
      </w:r>
    </w:p>
    <w:p w14:paraId="56E7DDCF" w14:textId="004725C3"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 xml:space="preserve">2. когато ИЗПЪЛНИТЕЛЯТ е допуснал забава в изпълнението на задължението за </w:t>
      </w:r>
      <w:r w:rsidR="00A91018">
        <w:rPr>
          <w:rFonts w:ascii="Cambria" w:eastAsia="Times New Roman" w:hAnsi="Cambria" w:cs="Times New Roman"/>
        </w:rPr>
        <w:t>изпълнение на услуга</w:t>
      </w:r>
      <w:r w:rsidRPr="00A82AF9">
        <w:rPr>
          <w:rFonts w:ascii="Cambria" w:eastAsia="Times New Roman" w:hAnsi="Cambria" w:cs="Times New Roman"/>
        </w:rPr>
        <w:t>, в резултат на която на насрочената дата същото не може да се проведе с пълния обхват от дейности съгласно Техническата спецификация и заявката на ВЪЗЛОЖИТЕЛЯ;</w:t>
      </w:r>
    </w:p>
    <w:p w14:paraId="18352199"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3. когато ИЗПЪЛНИТЕЛЯТ е допуснал съществено отклонение от изискванията на ВЪЗЛОЖИТЕЛЯ съгласно настоящия договор и приложенията към него и задължението е трябвало да се изпълни непременно в уговореното време;</w:t>
      </w:r>
    </w:p>
    <w:p w14:paraId="1BEECC22" w14:textId="556F365D" w:rsidR="00A82AF9" w:rsidRPr="00A82AF9" w:rsidRDefault="00A82AF9" w:rsidP="00A91018">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 xml:space="preserve">4. когато ИЗПЪЛНИТЕЛЯТ не изпълни задължението си за </w:t>
      </w:r>
      <w:r w:rsidR="00A91018">
        <w:rPr>
          <w:rFonts w:ascii="Cambria" w:eastAsia="Times New Roman" w:hAnsi="Cambria" w:cs="Times New Roman"/>
        </w:rPr>
        <w:t xml:space="preserve">изпълнение на минимум една услуга </w:t>
      </w:r>
      <w:r w:rsidRPr="00A82AF9">
        <w:rPr>
          <w:rFonts w:ascii="Cambria" w:eastAsia="Times New Roman" w:hAnsi="Cambria" w:cs="Times New Roman"/>
        </w:rPr>
        <w:t>съгласно настоящия договор</w:t>
      </w:r>
      <w:r w:rsidRPr="00A82AF9">
        <w:rPr>
          <w:rFonts w:ascii="Cambria" w:hAnsi="Cambria" w:cs="Times New Roman"/>
        </w:rPr>
        <w:t>.</w:t>
      </w:r>
    </w:p>
    <w:p w14:paraId="3319E25C" w14:textId="77777777" w:rsidR="00A82AF9" w:rsidRPr="00CA1DBF"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b/>
        </w:rPr>
        <w:t xml:space="preserve">(3) </w:t>
      </w:r>
      <w:r w:rsidRPr="00A82AF9">
        <w:rPr>
          <w:rFonts w:ascii="Cambria" w:eastAsia="Times New Roman" w:hAnsi="Cambria" w:cs="Times New Roman"/>
        </w:rPr>
        <w:t xml:space="preserve">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w:t>
      </w:r>
      <w:r w:rsidRPr="00CA1DBF">
        <w:rPr>
          <w:rFonts w:ascii="Cambria" w:eastAsia="Times New Roman" w:hAnsi="Cambria" w:cs="Times New Roman"/>
        </w:rPr>
        <w:t>изпълни непременно в уговореното време.</w:t>
      </w:r>
    </w:p>
    <w:p w14:paraId="3E6AE44F" w14:textId="72547397" w:rsidR="00A82AF9" w:rsidRPr="00A82AF9" w:rsidRDefault="00A82AF9" w:rsidP="00A82AF9">
      <w:pPr>
        <w:keepLines/>
        <w:autoSpaceDE w:val="0"/>
        <w:autoSpaceDN w:val="0"/>
        <w:ind w:firstLine="567"/>
        <w:jc w:val="both"/>
        <w:rPr>
          <w:rFonts w:ascii="Cambria" w:eastAsia="Times New Roman" w:hAnsi="Cambria" w:cs="Times New Roman"/>
        </w:rPr>
      </w:pPr>
      <w:r w:rsidRPr="00CA1DBF">
        <w:rPr>
          <w:rFonts w:ascii="Cambria" w:eastAsia="Times New Roman" w:hAnsi="Cambria" w:cs="Times New Roman"/>
          <w:b/>
        </w:rPr>
        <w:t xml:space="preserve">Чл. </w:t>
      </w:r>
      <w:r w:rsidR="00347B4C" w:rsidRPr="00CA1DBF">
        <w:rPr>
          <w:rFonts w:ascii="Cambria" w:eastAsia="Times New Roman" w:hAnsi="Cambria" w:cs="Times New Roman"/>
          <w:b/>
        </w:rPr>
        <w:t>28</w:t>
      </w:r>
      <w:r w:rsidRPr="00CA1DBF">
        <w:rPr>
          <w:rFonts w:ascii="Cambria" w:eastAsia="Times New Roman" w:hAnsi="Cambria" w:cs="Times New Roman"/>
          <w:b/>
        </w:rPr>
        <w:t xml:space="preserve">. </w:t>
      </w:r>
      <w:r w:rsidRPr="00CA1DBF">
        <w:rPr>
          <w:rFonts w:ascii="Cambria" w:eastAsia="Times New Roman" w:hAnsi="Cambria" w:cs="Times New Roman"/>
        </w:rPr>
        <w:t>Във всички случаи на прекратяване на договора, освен при прекратяване на юридическо лице</w:t>
      </w:r>
      <w:r w:rsidRPr="00A82AF9">
        <w:rPr>
          <w:rFonts w:ascii="Cambria" w:eastAsia="Times New Roman" w:hAnsi="Cambria" w:cs="Times New Roman"/>
        </w:rPr>
        <w:t xml:space="preserve"> – страна по договора без правоприемство:</w:t>
      </w:r>
    </w:p>
    <w:p w14:paraId="25C583F1"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14:paraId="25638BD8"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2. ИЗПЪЛНИТЕЛЯТ се задължава:</w:t>
      </w:r>
    </w:p>
    <w:p w14:paraId="76F8A865"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 xml:space="preserve">а) да преустанови предоставянето на дейностите, предмет на договора, с изключение на такива дейности, каквито може да бъдат необходими и поискани от ВЪЗЛОЖИТЕЛЯ; </w:t>
      </w:r>
    </w:p>
    <w:p w14:paraId="3C611D1C" w14:textId="3707E252"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 xml:space="preserve">б) да предаде на ВЪЗЛОЖИТЕЛЯ всички материали и </w:t>
      </w:r>
      <w:r w:rsidR="00A91018">
        <w:rPr>
          <w:rFonts w:ascii="Cambria" w:eastAsia="Times New Roman" w:hAnsi="Cambria" w:cs="Times New Roman"/>
        </w:rPr>
        <w:t>протоколи</w:t>
      </w:r>
      <w:r w:rsidRPr="00A82AF9">
        <w:rPr>
          <w:rFonts w:ascii="Cambria" w:eastAsia="Times New Roman" w:hAnsi="Cambria" w:cs="Times New Roman"/>
        </w:rPr>
        <w:t>, изготвени от него в изпълнение на договора до датата на прекратяването; и</w:t>
      </w:r>
    </w:p>
    <w:p w14:paraId="74A67CBB"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lastRenderedPageBreak/>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14:paraId="320C0FAA" w14:textId="0C4C545D" w:rsid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b/>
        </w:rPr>
        <w:t xml:space="preserve">Чл. </w:t>
      </w:r>
      <w:r w:rsidR="00347B4C">
        <w:rPr>
          <w:rFonts w:ascii="Cambria" w:eastAsia="Times New Roman" w:hAnsi="Cambria" w:cs="Times New Roman"/>
          <w:b/>
        </w:rPr>
        <w:t>29</w:t>
      </w:r>
      <w:r w:rsidRPr="00A82AF9">
        <w:rPr>
          <w:rFonts w:ascii="Cambria" w:eastAsia="Times New Roman" w:hAnsi="Cambria" w:cs="Times New Roman"/>
          <w:b/>
        </w:rPr>
        <w:t xml:space="preserve">. </w:t>
      </w:r>
      <w:r w:rsidR="004723CC">
        <w:rPr>
          <w:rFonts w:ascii="Cambria" w:eastAsia="Times New Roman" w:hAnsi="Cambria" w:cs="Times New Roman"/>
          <w:b/>
        </w:rPr>
        <w:t xml:space="preserve">(1) </w:t>
      </w:r>
      <w:r w:rsidRPr="00A82AF9">
        <w:rPr>
          <w:rFonts w:ascii="Cambria" w:eastAsia="Times New Roman" w:hAnsi="Cambria" w:cs="Times New Roman"/>
        </w:rPr>
        <w:t>При предсрочно прекратяване на договора, ВЪЗЛОЖИТЕЛЯТ е длъжен да заплати на ИЗПЪЛНИТЕЛЯ реално изпълнените и приети по установения ред услуги</w:t>
      </w:r>
      <w:r w:rsidR="004723CC">
        <w:rPr>
          <w:rFonts w:ascii="Cambria" w:eastAsia="Times New Roman" w:hAnsi="Cambria" w:cs="Times New Roman"/>
        </w:rPr>
        <w:t>, след приспадане на преведения аванс</w:t>
      </w:r>
      <w:r w:rsidRPr="00A82AF9">
        <w:rPr>
          <w:rFonts w:ascii="Cambria" w:eastAsia="Times New Roman" w:hAnsi="Cambria" w:cs="Times New Roman"/>
        </w:rPr>
        <w:t xml:space="preserve">. </w:t>
      </w:r>
    </w:p>
    <w:p w14:paraId="70778432" w14:textId="06CCCB74" w:rsidR="004723CC" w:rsidRPr="00A82AF9" w:rsidRDefault="004723CC" w:rsidP="00A82AF9">
      <w:pPr>
        <w:ind w:firstLine="567"/>
        <w:jc w:val="both"/>
        <w:rPr>
          <w:rFonts w:ascii="Cambria" w:eastAsia="Times New Roman" w:hAnsi="Cambria" w:cs="Times New Roman"/>
        </w:rPr>
      </w:pPr>
      <w:r>
        <w:rPr>
          <w:rFonts w:ascii="Cambria" w:eastAsia="Times New Roman" w:hAnsi="Cambria" w:cs="Times New Roman"/>
        </w:rPr>
        <w:t xml:space="preserve">(2) При предсрочно прекратяване на договора </w:t>
      </w:r>
      <w:r w:rsidR="00CB3F49">
        <w:rPr>
          <w:rFonts w:ascii="Cambria" w:eastAsia="Times New Roman" w:hAnsi="Cambria" w:cs="Times New Roman"/>
        </w:rPr>
        <w:t xml:space="preserve">ИЗПЪЛНИТЕЛЯТ </w:t>
      </w:r>
      <w:r>
        <w:rPr>
          <w:rFonts w:ascii="Cambria" w:eastAsia="Times New Roman" w:hAnsi="Cambria" w:cs="Times New Roman"/>
        </w:rPr>
        <w:t xml:space="preserve">дължи на </w:t>
      </w:r>
      <w:r w:rsidR="00CB3F49">
        <w:rPr>
          <w:rFonts w:ascii="Cambria" w:eastAsia="Times New Roman" w:hAnsi="Cambria" w:cs="Times New Roman"/>
        </w:rPr>
        <w:t xml:space="preserve">ВЪЗЛОЖИТЕЛЯ </w:t>
      </w:r>
      <w:r>
        <w:rPr>
          <w:rFonts w:ascii="Cambria" w:eastAsia="Times New Roman" w:hAnsi="Cambria" w:cs="Times New Roman"/>
        </w:rPr>
        <w:t>стойността на преведения аванс по чл. 10, ал. 1, т. 1 от настоящия договор.</w:t>
      </w:r>
    </w:p>
    <w:p w14:paraId="13C1BECF" w14:textId="29E586DA" w:rsidR="00A82AF9" w:rsidRPr="00A82AF9" w:rsidRDefault="00A82AF9" w:rsidP="00A82AF9">
      <w:pPr>
        <w:spacing w:after="160"/>
        <w:ind w:firstLine="567"/>
        <w:jc w:val="both"/>
        <w:rPr>
          <w:rFonts w:ascii="Cambria" w:eastAsia="MS Mincho" w:hAnsi="Cambria" w:cs="Times New Roman"/>
          <w:bCs/>
        </w:rPr>
      </w:pPr>
      <w:r w:rsidRPr="00A82AF9">
        <w:rPr>
          <w:rFonts w:ascii="Cambria" w:eastAsia="Times New Roman" w:hAnsi="Cambria" w:cs="Times New Roman"/>
          <w:b/>
        </w:rPr>
        <w:t xml:space="preserve">Чл. </w:t>
      </w:r>
      <w:r w:rsidR="00347B4C">
        <w:rPr>
          <w:rFonts w:ascii="Cambria" w:eastAsia="Times New Roman" w:hAnsi="Cambria" w:cs="Times New Roman"/>
          <w:b/>
        </w:rPr>
        <w:t>30</w:t>
      </w:r>
      <w:r w:rsidRPr="00A82AF9">
        <w:rPr>
          <w:rFonts w:ascii="Cambria" w:eastAsia="MS Mincho" w:hAnsi="Cambria" w:cs="Times New Roman"/>
          <w:bCs/>
        </w:rPr>
        <w:t xml:space="preserve">. При разваляне на договора по вина на ИЗПЪЛНИТЕЛЯ в случаите, предвидени в настоящия раздел, ИЗПЪЛНИТЕЛЯТ дължи и предвидената в раздел VI неустойка за разваляне. </w:t>
      </w:r>
    </w:p>
    <w:p w14:paraId="0AC1BAB5" w14:textId="77777777" w:rsidR="00A82AF9" w:rsidRPr="00A82AF9" w:rsidRDefault="00A82AF9" w:rsidP="00A82AF9">
      <w:pPr>
        <w:jc w:val="both"/>
        <w:rPr>
          <w:rFonts w:ascii="Cambria" w:eastAsia="MS Mincho" w:hAnsi="Cambria" w:cs="Times New Roman"/>
          <w:sz w:val="16"/>
          <w:szCs w:val="16"/>
        </w:rPr>
      </w:pPr>
    </w:p>
    <w:p w14:paraId="45246B60" w14:textId="77777777" w:rsidR="00A82AF9" w:rsidRPr="00A82AF9" w:rsidRDefault="00A82AF9" w:rsidP="00A82AF9">
      <w:pPr>
        <w:ind w:right="-82"/>
        <w:jc w:val="center"/>
        <w:rPr>
          <w:rFonts w:ascii="Cambria" w:eastAsia="Times New Roman" w:hAnsi="Cambria" w:cs="Times New Roman"/>
          <w:b/>
          <w:bCs/>
          <w:szCs w:val="26"/>
        </w:rPr>
      </w:pPr>
      <w:r w:rsidRPr="00A82AF9">
        <w:rPr>
          <w:rFonts w:ascii="Cambria" w:eastAsia="Times New Roman" w:hAnsi="Cambria" w:cs="Times New Roman"/>
          <w:b/>
          <w:bCs/>
          <w:szCs w:val="26"/>
          <w:lang w:val="en-US"/>
        </w:rPr>
        <w:t xml:space="preserve">IX. </w:t>
      </w:r>
      <w:r w:rsidRPr="00A82AF9">
        <w:rPr>
          <w:rFonts w:ascii="Cambria" w:eastAsia="Times New Roman" w:hAnsi="Cambria" w:cs="Times New Roman"/>
          <w:b/>
          <w:bCs/>
          <w:szCs w:val="26"/>
        </w:rPr>
        <w:t xml:space="preserve">ОБЩИ РАЗПОРЕДБИ </w:t>
      </w:r>
    </w:p>
    <w:p w14:paraId="21380F81" w14:textId="77777777" w:rsidR="00A82AF9" w:rsidRPr="00A82AF9" w:rsidRDefault="00A82AF9" w:rsidP="00A82AF9">
      <w:pPr>
        <w:ind w:right="-82" w:firstLine="560"/>
        <w:jc w:val="center"/>
        <w:rPr>
          <w:rFonts w:ascii="Cambria" w:eastAsia="Times New Roman" w:hAnsi="Cambria" w:cs="Times New Roman"/>
          <w:b/>
          <w:bCs/>
          <w:szCs w:val="26"/>
          <w:lang w:val="en-US"/>
        </w:rPr>
      </w:pPr>
    </w:p>
    <w:p w14:paraId="637A3B74" w14:textId="6B134A4A" w:rsidR="00A82AF9" w:rsidRPr="00A82AF9" w:rsidRDefault="00A82AF9" w:rsidP="0094637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rPr>
        <w:t xml:space="preserve">Чл. </w:t>
      </w:r>
      <w:r w:rsidR="002D37D3">
        <w:rPr>
          <w:rFonts w:ascii="Cambria" w:eastAsia="Times New Roman" w:hAnsi="Cambria" w:cs="Times New Roman"/>
          <w:b/>
        </w:rPr>
        <w:t>31</w:t>
      </w:r>
      <w:r w:rsidRPr="00A82AF9">
        <w:rPr>
          <w:rFonts w:ascii="Cambria" w:eastAsia="Times New Roman" w:hAnsi="Cambria" w:cs="Times New Roman"/>
          <w:b/>
        </w:rPr>
        <w:t xml:space="preserve">. (1) </w:t>
      </w:r>
      <w:r w:rsidR="00946379" w:rsidRPr="00946379">
        <w:rPr>
          <w:rFonts w:ascii="Cambria" w:eastAsia="Times New Roman" w:hAnsi="Cambria" w:cs="Times New Roman"/>
        </w:rPr>
        <w:t>За всички неуредени въпроси във връзка с изпълнението и прекратяването на договора за изпълнение се прилагат разпоредбите на Търговския закон и на Закона за задълженията и договорите</w:t>
      </w:r>
      <w:r w:rsidR="003908AB">
        <w:rPr>
          <w:rFonts w:ascii="Cambria" w:eastAsia="Times New Roman" w:hAnsi="Cambria" w:cs="Times New Roman"/>
        </w:rPr>
        <w:t>.</w:t>
      </w:r>
    </w:p>
    <w:p w14:paraId="6347B458" w14:textId="77777777" w:rsidR="00A82AF9" w:rsidRPr="00A82AF9" w:rsidRDefault="00A82AF9" w:rsidP="00A82AF9">
      <w:pPr>
        <w:suppressAutoHyphens/>
        <w:jc w:val="both"/>
        <w:rPr>
          <w:rFonts w:ascii="Cambria" w:eastAsia="Times New Roman" w:hAnsi="Cambria" w:cs="Times New Roman"/>
          <w:noProof/>
          <w:sz w:val="16"/>
          <w:szCs w:val="16"/>
          <w:u w:val="single"/>
          <w:lang w:eastAsia="cs-CZ"/>
        </w:rPr>
      </w:pPr>
    </w:p>
    <w:p w14:paraId="50DE80B0"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Конфиденциалност</w:t>
      </w:r>
    </w:p>
    <w:p w14:paraId="02FBCF49" w14:textId="77777777" w:rsidR="00A82AF9" w:rsidRPr="00A82AF9" w:rsidRDefault="00A82AF9" w:rsidP="00A82AF9">
      <w:pPr>
        <w:suppressAutoHyphens/>
        <w:jc w:val="both"/>
        <w:rPr>
          <w:rFonts w:ascii="Cambria" w:eastAsia="Times New Roman" w:hAnsi="Cambria" w:cs="Times New Roman"/>
          <w:b/>
          <w:sz w:val="16"/>
          <w:szCs w:val="16"/>
        </w:rPr>
      </w:pPr>
    </w:p>
    <w:p w14:paraId="114BD3DA" w14:textId="338939FF" w:rsidR="00A82AF9" w:rsidRPr="00A82AF9" w:rsidRDefault="00A82AF9" w:rsidP="00A82AF9">
      <w:pPr>
        <w:suppressAutoHyphens/>
        <w:ind w:firstLine="567"/>
        <w:jc w:val="both"/>
        <w:rPr>
          <w:rFonts w:ascii="Cambria" w:eastAsia="Times New Roman" w:hAnsi="Cambria" w:cs="Times New Roman"/>
          <w:bCs/>
          <w:noProof/>
          <w:lang w:val="en-US"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32</w:t>
      </w:r>
      <w:r w:rsidRPr="00A82AF9">
        <w:rPr>
          <w:rFonts w:ascii="Cambria" w:eastAsia="Times New Roman" w:hAnsi="Cambria" w:cs="Times New Roman"/>
          <w:b/>
        </w:rPr>
        <w:t xml:space="preserve">. </w:t>
      </w:r>
      <w:r w:rsidRPr="00A82AF9">
        <w:rPr>
          <w:rFonts w:ascii="Cambria" w:eastAsia="Times New Roman" w:hAnsi="Cambria" w:cs="Times New Roman"/>
          <w:b/>
          <w:bCs/>
          <w:noProof/>
          <w:lang w:eastAsia="en-GB"/>
        </w:rPr>
        <w:t xml:space="preserve">(1) </w:t>
      </w:r>
      <w:r w:rsidRPr="00A82AF9">
        <w:rPr>
          <w:rFonts w:ascii="Cambria" w:eastAsia="Times New Roman" w:hAnsi="Cambria" w:cs="Times New Roman"/>
          <w:bCs/>
          <w:noProof/>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A82AF9">
        <w:rPr>
          <w:rFonts w:ascii="Cambria" w:eastAsia="Times New Roman" w:hAnsi="Cambria" w:cs="Times New Roman"/>
          <w:b/>
          <w:bCs/>
          <w:noProof/>
          <w:lang w:eastAsia="en-GB"/>
        </w:rPr>
        <w:t>Конфиденциална информация</w:t>
      </w:r>
      <w:r w:rsidRPr="00A82AF9">
        <w:rPr>
          <w:rFonts w:ascii="Cambria" w:eastAsia="Times New Roman" w:hAnsi="Cambria" w:cs="Times New Roman"/>
          <w:bCs/>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служебна информация,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стойността и предмета на този договор, с оглед бъдещо позоваване на придобит професионален опит от ИЗПЪЛНИТЕЛЯ.</w:t>
      </w:r>
    </w:p>
    <w:p w14:paraId="250B0BBF"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(2)</w:t>
      </w:r>
      <w:r w:rsidRPr="00A82AF9">
        <w:rPr>
          <w:rFonts w:ascii="Cambria" w:eastAsia="Times New Roman" w:hAnsi="Cambria" w:cs="Times New Roman"/>
          <w:noProof/>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одобрение/съгласие от другата страна, като това съгласие не може да бъде отказано безпричинно.</w:t>
      </w:r>
    </w:p>
    <w:p w14:paraId="33CE55AF"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(3)</w:t>
      </w:r>
      <w:r w:rsidRPr="00A82AF9">
        <w:rPr>
          <w:rFonts w:ascii="Cambria" w:eastAsia="Times New Roman" w:hAnsi="Cambria" w:cs="Times New Roman"/>
          <w:noProof/>
          <w:lang w:eastAsia="en-GB"/>
        </w:rPr>
        <w:t xml:space="preserve"> Не се счита за нарушение на задълженията за неразкриване на Конфиденциална информация, когато:</w:t>
      </w:r>
    </w:p>
    <w:p w14:paraId="0DB9F65D"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1. информацията е станала или става публично достъпна, без нарушаване на този договор от която и да е от страните;</w:t>
      </w:r>
    </w:p>
    <w:p w14:paraId="322D14D1"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2. информацията се изисква по силата на закон, приложим спрямо която и да е от Страните; или</w:t>
      </w:r>
    </w:p>
    <w:p w14:paraId="06847743" w14:textId="77777777"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Times New Roman" w:hAnsi="Cambria" w:cs="Times New Roman"/>
          <w:bCs/>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22DFF6F2" w14:textId="77777777"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Calibri" w:hAnsi="Cambria" w:cs="Times New Roman"/>
        </w:rPr>
        <w:t>В</w:t>
      </w:r>
      <w:r w:rsidRPr="00A82AF9">
        <w:rPr>
          <w:rFonts w:ascii="Cambria" w:eastAsia="Calibri" w:hAnsi="Cambria" w:cs="Times New Roman"/>
          <w:lang w:val="en-US"/>
        </w:rPr>
        <w:t xml:space="preserve"> случаите по точки 2 или 3 </w:t>
      </w:r>
      <w:r w:rsidRPr="00A82AF9">
        <w:rPr>
          <w:rFonts w:ascii="Cambria" w:eastAsia="Calibri" w:hAnsi="Cambria" w:cs="Times New Roman"/>
        </w:rPr>
        <w:t>с</w:t>
      </w:r>
      <w:r w:rsidRPr="00A82AF9">
        <w:rPr>
          <w:rFonts w:ascii="Cambria" w:eastAsia="Calibri" w:hAnsi="Cambria" w:cs="Times New Roman"/>
          <w:lang w:val="en-US"/>
        </w:rPr>
        <w:t xml:space="preserve">траната, която следва да предостави информацията, уведомява незабавно другата </w:t>
      </w:r>
      <w:r w:rsidRPr="00A82AF9">
        <w:rPr>
          <w:rFonts w:ascii="Cambria" w:eastAsia="Calibri" w:hAnsi="Cambria" w:cs="Times New Roman"/>
        </w:rPr>
        <w:t>с</w:t>
      </w:r>
      <w:r w:rsidRPr="00A82AF9">
        <w:rPr>
          <w:rFonts w:ascii="Cambria" w:eastAsia="Calibri" w:hAnsi="Cambria" w:cs="Times New Roman"/>
          <w:lang w:val="en-US"/>
        </w:rPr>
        <w:t xml:space="preserve">трана по </w:t>
      </w:r>
      <w:r w:rsidRPr="00A82AF9">
        <w:rPr>
          <w:rFonts w:ascii="Cambria" w:eastAsia="Calibri" w:hAnsi="Cambria" w:cs="Times New Roman"/>
        </w:rPr>
        <w:t>д</w:t>
      </w:r>
      <w:r w:rsidRPr="00A82AF9">
        <w:rPr>
          <w:rFonts w:ascii="Cambria" w:eastAsia="Calibri" w:hAnsi="Cambria" w:cs="Times New Roman"/>
          <w:lang w:val="en-US"/>
        </w:rPr>
        <w:t>оговора</w:t>
      </w:r>
      <w:r w:rsidRPr="00A82AF9">
        <w:rPr>
          <w:rFonts w:ascii="Cambria" w:eastAsia="Times New Roman" w:hAnsi="Cambria" w:cs="Times New Roman"/>
          <w:bCs/>
          <w:noProof/>
          <w:lang w:eastAsia="en-GB"/>
        </w:rPr>
        <w:t>.</w:t>
      </w:r>
    </w:p>
    <w:p w14:paraId="05115ED6" w14:textId="77777777"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Times New Roman" w:hAnsi="Cambria" w:cs="Times New Roman"/>
          <w:b/>
          <w:bCs/>
          <w:noProof/>
          <w:lang w:eastAsia="en-GB"/>
        </w:rPr>
        <w:t>(4)</w:t>
      </w:r>
      <w:r w:rsidRPr="00A82AF9">
        <w:rPr>
          <w:rFonts w:ascii="Cambria" w:eastAsia="Times New Roman" w:hAnsi="Cambria" w:cs="Times New Roman"/>
          <w:bCs/>
          <w:noProof/>
          <w:lang w:eastAsia="en-GB"/>
        </w:rPr>
        <w:t xml:space="preserve"> Задълженията по тази клауза се отнасят и до всички поделения на ИЗПЪЛНИТЕЛЯ, контролирани от него фирми и организации, всички негови </w:t>
      </w:r>
      <w:r w:rsidRPr="00A82AF9">
        <w:rPr>
          <w:rFonts w:ascii="Cambria" w:eastAsia="Times New Roman" w:hAnsi="Cambria" w:cs="Times New Roman"/>
          <w:bCs/>
          <w:noProof/>
          <w:lang w:eastAsia="en-GB"/>
        </w:rPr>
        <w:lastRenderedPageBreak/>
        <w:t xml:space="preserve">служители и наети от него физически или юридически лица, като ИЗПЪЛНИТЕЛЯТ отговаря за изпълнението на тези задължения от страна на такива лица. </w:t>
      </w:r>
    </w:p>
    <w:p w14:paraId="066FDEB5" w14:textId="77777777"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Times New Roman" w:hAnsi="Cambria" w:cs="Times New Roman"/>
          <w:bCs/>
          <w:noProof/>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14:paraId="0CBF8A9E" w14:textId="77777777" w:rsidR="00A82AF9" w:rsidRPr="00A82AF9" w:rsidRDefault="00A82AF9" w:rsidP="00A82AF9">
      <w:pPr>
        <w:suppressAutoHyphens/>
        <w:jc w:val="both"/>
        <w:rPr>
          <w:rFonts w:ascii="Cambria" w:eastAsia="Times New Roman" w:hAnsi="Cambria" w:cs="Times New Roman"/>
          <w:b/>
          <w:bCs/>
          <w:noProof/>
          <w:sz w:val="16"/>
          <w:szCs w:val="16"/>
          <w:highlight w:val="magenta"/>
          <w:u w:val="single"/>
          <w:lang w:eastAsia="en-GB"/>
        </w:rPr>
      </w:pPr>
    </w:p>
    <w:p w14:paraId="2B35801A" w14:textId="77777777" w:rsidR="00A82AF9" w:rsidRPr="00A82AF9" w:rsidRDefault="00A82AF9" w:rsidP="00A82AF9">
      <w:pPr>
        <w:suppressAutoHyphens/>
        <w:jc w:val="center"/>
        <w:rPr>
          <w:rFonts w:ascii="Cambria" w:eastAsia="Times New Roman" w:hAnsi="Cambria" w:cs="Times New Roman"/>
          <w:bCs/>
          <w:noProof/>
          <w:u w:val="single"/>
          <w:lang w:eastAsia="en-GB"/>
        </w:rPr>
      </w:pPr>
      <w:r w:rsidRPr="00A82AF9">
        <w:rPr>
          <w:rFonts w:ascii="Cambria" w:eastAsia="Times New Roman" w:hAnsi="Cambria" w:cs="Times New Roman"/>
          <w:bCs/>
          <w:noProof/>
          <w:u w:val="single"/>
          <w:lang w:eastAsia="en-GB"/>
        </w:rPr>
        <w:t>Публични изявления</w:t>
      </w:r>
    </w:p>
    <w:p w14:paraId="3E8041D5" w14:textId="77777777" w:rsidR="00A82AF9" w:rsidRPr="00A82AF9" w:rsidRDefault="00A82AF9" w:rsidP="00A82AF9">
      <w:pPr>
        <w:suppressAutoHyphens/>
        <w:jc w:val="both"/>
        <w:rPr>
          <w:rFonts w:ascii="Cambria" w:eastAsia="Times New Roman" w:hAnsi="Cambria" w:cs="Times New Roman"/>
          <w:noProof/>
          <w:sz w:val="16"/>
          <w:szCs w:val="16"/>
          <w:lang w:eastAsia="en-GB"/>
        </w:rPr>
      </w:pPr>
      <w:bookmarkStart w:id="21" w:name="_DV_M169"/>
      <w:bookmarkStart w:id="22" w:name="_DV_M170"/>
      <w:bookmarkEnd w:id="21"/>
      <w:bookmarkEnd w:id="22"/>
    </w:p>
    <w:p w14:paraId="596A60CB" w14:textId="51C9FE84"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33</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A82AF9">
        <w:rPr>
          <w:rFonts w:ascii="Cambria" w:eastAsia="Times New Roman" w:hAnsi="Cambria" w:cs="Times New Roman"/>
          <w:bCs/>
          <w:noProof/>
          <w:lang w:eastAsia="en-GB"/>
        </w:rPr>
        <w:t xml:space="preserve">ВЪЗЛОЖИТЕЛЯ </w:t>
      </w:r>
      <w:r w:rsidRPr="00A82AF9">
        <w:rPr>
          <w:rFonts w:ascii="Cambria" w:eastAsia="Times New Roman" w:hAnsi="Cambria" w:cs="Times New Roman"/>
          <w:noProof/>
          <w:lang w:eastAsia="en-GB"/>
        </w:rPr>
        <w:t xml:space="preserve">или на резултати от работата на ИЗПЪЛНИТЕЛЯ, без предварителното писмено съгласие на </w:t>
      </w:r>
      <w:r w:rsidRPr="00A82AF9">
        <w:rPr>
          <w:rFonts w:ascii="Cambria" w:eastAsia="Times New Roman" w:hAnsi="Cambria" w:cs="Times New Roman"/>
          <w:bCs/>
          <w:noProof/>
          <w:lang w:eastAsia="en-GB"/>
        </w:rPr>
        <w:t>ВЪЗЛОЖИТЕЛЯ</w:t>
      </w:r>
      <w:r w:rsidRPr="00A82AF9">
        <w:rPr>
          <w:rFonts w:ascii="Cambria" w:eastAsia="Times New Roman" w:hAnsi="Cambria" w:cs="Times New Roman"/>
          <w:noProof/>
          <w:lang w:eastAsia="en-GB"/>
        </w:rPr>
        <w:t>, което съгласие няма да бъде безпричинно отказано или забавено.</w:t>
      </w:r>
    </w:p>
    <w:p w14:paraId="61103279"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456D26EC" w14:textId="77777777" w:rsidR="00A82AF9" w:rsidRPr="00A82AF9" w:rsidRDefault="00A82AF9" w:rsidP="00A82AF9">
      <w:pPr>
        <w:suppressAutoHyphens/>
        <w:jc w:val="center"/>
        <w:rPr>
          <w:rFonts w:ascii="Cambria" w:eastAsia="Times New Roman" w:hAnsi="Cambria" w:cs="Times New Roman"/>
          <w:noProof/>
          <w:u w:val="single"/>
          <w:lang w:eastAsia="cs-CZ"/>
        </w:rPr>
      </w:pPr>
      <w:r w:rsidRPr="00A82AF9">
        <w:rPr>
          <w:rFonts w:ascii="Cambria" w:eastAsia="Times New Roman" w:hAnsi="Cambria" w:cs="Times New Roman"/>
          <w:noProof/>
          <w:u w:val="single"/>
          <w:lang w:eastAsia="cs-CZ"/>
        </w:rPr>
        <w:t>Авторски права</w:t>
      </w:r>
      <w:r w:rsidRPr="00A82AF9">
        <w:rPr>
          <w:rFonts w:ascii="Cambria" w:eastAsia="Times New Roman" w:hAnsi="Cambria" w:cs="Times New Roman"/>
          <w:noProof/>
          <w:u w:val="single"/>
          <w:vertAlign w:val="superscript"/>
          <w:lang w:eastAsia="cs-CZ"/>
        </w:rPr>
        <w:footnoteReference w:id="6"/>
      </w:r>
    </w:p>
    <w:p w14:paraId="077AF2D8" w14:textId="77777777" w:rsidR="00A82AF9" w:rsidRPr="00A82AF9" w:rsidRDefault="00A82AF9" w:rsidP="00A82AF9">
      <w:pPr>
        <w:suppressAutoHyphens/>
        <w:jc w:val="both"/>
        <w:rPr>
          <w:rFonts w:ascii="Cambria" w:eastAsia="Times New Roman" w:hAnsi="Cambria" w:cs="Times New Roman"/>
          <w:b/>
          <w:bCs/>
          <w:noProof/>
          <w:sz w:val="16"/>
          <w:szCs w:val="16"/>
          <w:lang w:eastAsia="cs-CZ"/>
        </w:rPr>
      </w:pPr>
    </w:p>
    <w:p w14:paraId="12C30A69" w14:textId="301AC04E"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rPr>
        <w:t xml:space="preserve">Чл. </w:t>
      </w:r>
      <w:r w:rsidR="002D37D3">
        <w:rPr>
          <w:rFonts w:ascii="Cambria" w:eastAsia="Times New Roman" w:hAnsi="Cambria" w:cs="Times New Roman"/>
          <w:b/>
        </w:rPr>
        <w:t>34</w:t>
      </w:r>
      <w:r w:rsidRPr="00A82AF9">
        <w:rPr>
          <w:rFonts w:ascii="Cambria" w:eastAsia="Times New Roman" w:hAnsi="Cambria" w:cs="Times New Roman"/>
          <w:b/>
        </w:rPr>
        <w:t xml:space="preserve">. </w:t>
      </w:r>
      <w:r w:rsidRPr="00A82AF9">
        <w:rPr>
          <w:rFonts w:ascii="Cambria" w:eastAsia="Times New Roman" w:hAnsi="Cambria" w:cs="Times New Roman"/>
          <w:b/>
          <w:bCs/>
          <w:noProof/>
          <w:lang w:eastAsia="cs-CZ"/>
        </w:rPr>
        <w:t>(1)</w:t>
      </w:r>
      <w:r w:rsidRPr="00A82AF9">
        <w:rPr>
          <w:rFonts w:ascii="Cambria" w:eastAsia="Times New Roman" w:hAnsi="Cambria" w:cs="Times New Roman"/>
          <w:noProof/>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разработки,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с изключение на непрехвърлимите.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14:paraId="5F730BA0"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noProof/>
          <w:lang w:eastAsia="cs-CZ"/>
        </w:rPr>
        <w:t>(2)</w:t>
      </w:r>
      <w:r w:rsidRPr="00A82AF9">
        <w:rPr>
          <w:rFonts w:ascii="Cambria" w:eastAsia="Times New Roman" w:hAnsi="Cambria" w:cs="Times New Roman"/>
          <w:noProof/>
          <w:lan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14:paraId="5B91DCC7"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noProof/>
          <w:lang w:eastAsia="cs-CZ"/>
        </w:rPr>
        <w:t>1. чрез промяна на съответния документ, дизайн или материал; или</w:t>
      </w:r>
    </w:p>
    <w:p w14:paraId="05CFAE77"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noProof/>
          <w:lan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14:paraId="0B64BB7D"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noProof/>
          <w:lang w:eastAsia="cs-CZ"/>
        </w:rPr>
        <w:t>3. като получи за своя сметка разрешение за ползване на продукта от третото лице, чиито права са нарушени.</w:t>
      </w:r>
    </w:p>
    <w:p w14:paraId="32795CFD"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noProof/>
          <w:lang w:eastAsia="cs-CZ"/>
        </w:rPr>
        <w:t>(3)</w:t>
      </w:r>
      <w:r w:rsidRPr="00A82AF9">
        <w:rPr>
          <w:rFonts w:ascii="Cambria" w:eastAsia="Times New Roman" w:hAnsi="Cambria" w:cs="Times New Roman"/>
          <w:b/>
          <w:bCs/>
          <w:noProof/>
          <w:lang w:eastAsia="cs-CZ"/>
        </w:rPr>
        <w:t xml:space="preserve"> </w:t>
      </w:r>
      <w:r w:rsidRPr="00A82AF9">
        <w:rPr>
          <w:rFonts w:ascii="Cambria" w:eastAsia="Times New Roman" w:hAnsi="Cambria" w:cs="Times New Roman"/>
          <w:noProof/>
          <w:lang w:eastAsia="cs-CZ"/>
        </w:rPr>
        <w:t xml:space="preserve">ВЪЗЛОЖИТЕЛЯТ уведомява ИЗПЪЛНИТЕЛЯ за претенциите за нарушени авторски права от страна на трети лица в срок до </w:t>
      </w:r>
      <w:r w:rsidRPr="00A82AF9">
        <w:rPr>
          <w:rFonts w:ascii="Cambria" w:eastAsia="Times New Roman" w:hAnsi="Cambria" w:cs="Times New Roman"/>
          <w:noProof/>
          <w:lang w:val="en-US" w:eastAsia="cs-CZ"/>
        </w:rPr>
        <w:t>3 (</w:t>
      </w:r>
      <w:r w:rsidRPr="00A82AF9">
        <w:rPr>
          <w:rFonts w:ascii="Cambria" w:eastAsia="Times New Roman" w:hAnsi="Cambria" w:cs="Times New Roman"/>
          <w:noProof/>
          <w:lang w:eastAsia="cs-CZ"/>
        </w:rPr>
        <w:t>три)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14:paraId="74F120B0"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bCs/>
          <w:noProof/>
          <w:lang w:eastAsia="cs-CZ"/>
        </w:rPr>
        <w:t>(4)</w:t>
      </w:r>
      <w:r w:rsidRPr="00A82AF9">
        <w:rPr>
          <w:rFonts w:ascii="Cambria" w:eastAsia="Times New Roman" w:hAnsi="Cambria" w:cs="Times New Roman"/>
          <w:b/>
          <w:noProof/>
          <w:lang w:eastAsia="cs-CZ"/>
        </w:rPr>
        <w:t xml:space="preserve"> </w:t>
      </w:r>
      <w:r w:rsidRPr="00A82AF9">
        <w:rPr>
          <w:rFonts w:ascii="Cambria" w:eastAsia="Times New Roman" w:hAnsi="Cambria" w:cs="Times New Roman"/>
          <w:noProof/>
          <w:lang w:eastAsia="cs-CZ"/>
        </w:rPr>
        <w:t>ИЗПЪЛНИТЕЛЯТ заплаща на ВЪЗЛОЖИТЕЛЯ обезщетение за претърпените загуби и пропуснатите ползи вследствие на окончателно признато нарушение на авторски права на трети лица.</w:t>
      </w:r>
    </w:p>
    <w:p w14:paraId="617FE46A"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026AA6AE" w14:textId="77777777" w:rsidR="00A82AF9" w:rsidRPr="00A82AF9" w:rsidRDefault="00A82AF9" w:rsidP="00A82AF9">
      <w:pPr>
        <w:suppressAutoHyphens/>
        <w:jc w:val="center"/>
        <w:rPr>
          <w:rFonts w:ascii="Cambria" w:eastAsia="Times New Roman" w:hAnsi="Cambria" w:cs="Times New Roman"/>
          <w:noProof/>
          <w:lang w:eastAsia="cs-CZ"/>
        </w:rPr>
      </w:pPr>
      <w:r w:rsidRPr="00A82AF9">
        <w:rPr>
          <w:rFonts w:ascii="Cambria" w:eastAsia="Times New Roman" w:hAnsi="Cambria" w:cs="Times New Roman"/>
          <w:noProof/>
          <w:u w:val="single"/>
          <w:lang w:eastAsia="cs-CZ"/>
        </w:rPr>
        <w:t>Прехвърляне на права и задължения</w:t>
      </w:r>
    </w:p>
    <w:p w14:paraId="50891177" w14:textId="77777777" w:rsidR="00A82AF9" w:rsidRPr="00A82AF9" w:rsidRDefault="00A82AF9" w:rsidP="00A82AF9">
      <w:pPr>
        <w:suppressAutoHyphens/>
        <w:jc w:val="both"/>
        <w:rPr>
          <w:rFonts w:ascii="Cambria" w:eastAsia="Times New Roman" w:hAnsi="Cambria" w:cs="Times New Roman"/>
          <w:noProof/>
          <w:sz w:val="16"/>
          <w:szCs w:val="16"/>
          <w:lang w:eastAsia="cs-CZ"/>
        </w:rPr>
      </w:pPr>
    </w:p>
    <w:p w14:paraId="356FDB2C" w14:textId="02EA3C4F"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rPr>
        <w:t xml:space="preserve">Чл. </w:t>
      </w:r>
      <w:r w:rsidR="002D37D3">
        <w:rPr>
          <w:rFonts w:ascii="Cambria" w:eastAsia="Times New Roman" w:hAnsi="Cambria" w:cs="Times New Roman"/>
          <w:b/>
        </w:rPr>
        <w:t>35</w:t>
      </w:r>
      <w:r w:rsidRPr="00A82AF9">
        <w:rPr>
          <w:rFonts w:ascii="Cambria" w:eastAsia="Times New Roman" w:hAnsi="Cambria" w:cs="Times New Roman"/>
          <w:b/>
        </w:rPr>
        <w:t xml:space="preserve">. </w:t>
      </w:r>
      <w:r w:rsidRPr="00A82AF9">
        <w:rPr>
          <w:rFonts w:ascii="Cambria" w:eastAsia="Times New Roman" w:hAnsi="Cambria" w:cs="Times New Roman"/>
          <w:noProof/>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A82AF9">
        <w:rPr>
          <w:rFonts w:ascii="Cambria" w:eastAsia="Times New Roman" w:hAnsi="Cambria" w:cs="Times New Roman"/>
        </w:rPr>
        <w:t xml:space="preserve"> </w:t>
      </w:r>
      <w:r w:rsidRPr="00A82AF9">
        <w:rPr>
          <w:rFonts w:ascii="Cambria" w:eastAsia="Times New Roman" w:hAnsi="Cambria" w:cs="Times New Roman"/>
          <w:noProof/>
          <w:lang w:eastAsia="cs-CZ"/>
        </w:rPr>
        <w:t>Паричните вземания по договора и по договорите за подизпълнение при участие на подизпълнители могат да бъдат прехвърляни или залагани съгласно приложимото право.</w:t>
      </w:r>
    </w:p>
    <w:p w14:paraId="1F3808C5" w14:textId="77777777" w:rsidR="00A82AF9" w:rsidRPr="00A82AF9" w:rsidRDefault="00A82AF9" w:rsidP="00A82AF9">
      <w:pPr>
        <w:suppressAutoHyphens/>
        <w:jc w:val="both"/>
        <w:rPr>
          <w:rFonts w:ascii="Cambria" w:eastAsia="Times New Roman" w:hAnsi="Cambria" w:cs="Times New Roman"/>
          <w:noProof/>
          <w:sz w:val="16"/>
          <w:szCs w:val="16"/>
          <w:u w:val="single"/>
          <w:lang w:eastAsia="en-GB"/>
        </w:rPr>
      </w:pPr>
    </w:p>
    <w:p w14:paraId="43B5229E"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Изменения</w:t>
      </w:r>
    </w:p>
    <w:p w14:paraId="16FDD1F4"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226C4D37" w14:textId="3685DEC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36</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 xml:space="preserve">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w:t>
      </w:r>
      <w:r w:rsidR="001836C2">
        <w:rPr>
          <w:rFonts w:ascii="Cambria" w:eastAsia="Times New Roman" w:hAnsi="Cambria" w:cs="Times New Roman"/>
          <w:noProof/>
          <w:lang w:eastAsia="en-GB"/>
        </w:rPr>
        <w:t>ПМС 118/2014</w:t>
      </w:r>
      <w:r w:rsidRPr="00A82AF9">
        <w:rPr>
          <w:rFonts w:ascii="Cambria" w:eastAsia="Times New Roman" w:hAnsi="Cambria" w:cs="Times New Roman"/>
          <w:noProof/>
          <w:lang w:eastAsia="en-GB"/>
        </w:rPr>
        <w:t>.</w:t>
      </w:r>
    </w:p>
    <w:p w14:paraId="2FDB0D13"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0191606E"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Непреодолима сила</w:t>
      </w:r>
    </w:p>
    <w:p w14:paraId="412D1D39"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7AC6F590" w14:textId="3418BC13"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37</w:t>
      </w:r>
      <w:r w:rsidRPr="00A82AF9">
        <w:rPr>
          <w:rFonts w:ascii="Cambria" w:eastAsia="Times New Roman" w:hAnsi="Cambria" w:cs="Times New Roman"/>
          <w:b/>
        </w:rPr>
        <w:t xml:space="preserve">. (1) </w:t>
      </w:r>
      <w:r w:rsidRPr="00A82AF9">
        <w:rPr>
          <w:rFonts w:ascii="Cambria" w:eastAsia="Times New Roman" w:hAnsi="Cambria" w:cs="Times New Roman"/>
          <w:noProof/>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3DC78328"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(2)</w:t>
      </w:r>
      <w:r w:rsidRPr="00A82AF9">
        <w:rPr>
          <w:rFonts w:ascii="Cambria" w:eastAsia="Times New Roman" w:hAnsi="Cambria" w:cs="Times New Roman"/>
          <w:noProof/>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29FF7A76"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(3)</w:t>
      </w:r>
      <w:r w:rsidRPr="00A82AF9">
        <w:rPr>
          <w:rFonts w:ascii="Cambria" w:eastAsia="Times New Roman" w:hAnsi="Cambria" w:cs="Times New Roman"/>
          <w:noProof/>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3 (три)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4909CE0B"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(4)</w:t>
      </w:r>
      <w:r w:rsidRPr="00A82AF9">
        <w:rPr>
          <w:rFonts w:ascii="Cambria" w:eastAsia="Times New Roman" w:hAnsi="Cambria" w:cs="Times New Roman"/>
          <w:noProof/>
          <w:lang w:eastAsia="en-GB"/>
        </w:rPr>
        <w:t xml:space="preserve"> Докато трае непреодолимата сила, изпълнението на задълженията и на свързаните с тях насрещни задължения се спира.</w:t>
      </w:r>
    </w:p>
    <w:p w14:paraId="18325949" w14:textId="77777777" w:rsidR="00A82AF9" w:rsidRPr="00A82AF9" w:rsidRDefault="00A82AF9" w:rsidP="00A82AF9">
      <w:pPr>
        <w:suppressAutoHyphens/>
        <w:ind w:firstLine="567"/>
        <w:jc w:val="both"/>
        <w:rPr>
          <w:rFonts w:ascii="Cambria" w:eastAsia="Times New Roman" w:hAnsi="Cambria" w:cs="Times New Roman"/>
          <w:noProof/>
          <w:sz w:val="16"/>
          <w:szCs w:val="16"/>
          <w:lang w:eastAsia="en-GB"/>
        </w:rPr>
      </w:pPr>
    </w:p>
    <w:p w14:paraId="5E97FE77"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Нищожност на отделни клаузи</w:t>
      </w:r>
    </w:p>
    <w:p w14:paraId="0809F6DF"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0150821C" w14:textId="01620B9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38</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089C2F63" w14:textId="77777777" w:rsidR="00A82AF9" w:rsidRPr="00A82AF9" w:rsidRDefault="00A82AF9" w:rsidP="00A82AF9">
      <w:pPr>
        <w:suppressAutoHyphens/>
        <w:ind w:firstLine="567"/>
        <w:jc w:val="both"/>
        <w:rPr>
          <w:rFonts w:ascii="Cambria" w:eastAsia="Times New Roman" w:hAnsi="Cambria" w:cs="Times New Roman"/>
          <w:noProof/>
          <w:sz w:val="16"/>
          <w:szCs w:val="16"/>
          <w:lang w:val="en-US" w:eastAsia="en-GB"/>
        </w:rPr>
      </w:pPr>
    </w:p>
    <w:p w14:paraId="6AD299D1" w14:textId="77777777" w:rsidR="00A82AF9" w:rsidRPr="00A82AF9" w:rsidRDefault="00A82AF9" w:rsidP="00A82AF9">
      <w:pPr>
        <w:keepNext/>
        <w:ind w:left="1400"/>
        <w:jc w:val="center"/>
        <w:outlineLvl w:val="0"/>
        <w:rPr>
          <w:rFonts w:ascii="Cambria" w:eastAsia="Times New Roman" w:hAnsi="Cambria" w:cs="Times New Roman"/>
          <w:bCs/>
          <w:kern w:val="36"/>
          <w:u w:val="single"/>
          <w:lang w:val="en-US"/>
        </w:rPr>
      </w:pPr>
      <w:r w:rsidRPr="00A82AF9">
        <w:rPr>
          <w:rFonts w:ascii="Cambria" w:eastAsia="Times New Roman" w:hAnsi="Cambria" w:cs="Times New Roman"/>
          <w:bCs/>
          <w:kern w:val="36"/>
          <w:u w:val="single"/>
        </w:rPr>
        <w:t>Обработване и защита на личните данни</w:t>
      </w:r>
    </w:p>
    <w:p w14:paraId="2C63DCC1" w14:textId="77777777" w:rsidR="00A82AF9" w:rsidRPr="00A82AF9" w:rsidRDefault="00A82AF9" w:rsidP="00A82AF9">
      <w:pPr>
        <w:keepNext/>
        <w:ind w:left="1400"/>
        <w:jc w:val="center"/>
        <w:outlineLvl w:val="0"/>
        <w:rPr>
          <w:rFonts w:ascii="Cambria" w:eastAsia="Times New Roman" w:hAnsi="Cambria" w:cs="Times New Roman"/>
          <w:b/>
          <w:bCs/>
          <w:kern w:val="36"/>
          <w:lang w:val="en-US"/>
        </w:rPr>
      </w:pPr>
    </w:p>
    <w:p w14:paraId="0E1890B0" w14:textId="12DEB5B8"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val="en-US" w:eastAsia="en-GB"/>
        </w:rPr>
      </w:pPr>
      <w:r w:rsidRPr="00A82AF9">
        <w:rPr>
          <w:rFonts w:ascii="Cambria" w:eastAsia="Calibri" w:hAnsi="Cambria" w:cs="Times New Roman"/>
          <w:b/>
          <w:lang w:val="en-US"/>
        </w:rPr>
        <w:t xml:space="preserve">Чл. </w:t>
      </w:r>
      <w:r w:rsidR="002D37D3">
        <w:rPr>
          <w:rFonts w:ascii="Cambria" w:eastAsia="Calibri" w:hAnsi="Cambria" w:cs="Times New Roman"/>
          <w:b/>
        </w:rPr>
        <w:t>39</w:t>
      </w:r>
      <w:r w:rsidRPr="00A82AF9">
        <w:rPr>
          <w:rFonts w:ascii="Cambria" w:eastAsia="Calibri" w:hAnsi="Cambria" w:cs="Times New Roman"/>
          <w:b/>
          <w:lang w:val="en-US"/>
        </w:rPr>
        <w:t>.</w:t>
      </w:r>
      <w:r w:rsidRPr="00A82AF9">
        <w:rPr>
          <w:rFonts w:ascii="Cambria" w:eastAsia="Calibri" w:hAnsi="Cambria" w:cs="Times New Roman"/>
          <w:b/>
          <w:vertAlign w:val="superscript"/>
          <w:lang w:val="en-US"/>
        </w:rPr>
        <w:footnoteReference w:id="7"/>
      </w:r>
      <w:r w:rsidRPr="00A82AF9">
        <w:rPr>
          <w:rFonts w:ascii="Cambria" w:eastAsia="Calibri" w:hAnsi="Cambria" w:cs="Times New Roman"/>
          <w:b/>
        </w:rPr>
        <w:t xml:space="preserve"> </w:t>
      </w:r>
      <w:r w:rsidRPr="00A82AF9">
        <w:rPr>
          <w:rFonts w:ascii="Cambria" w:eastAsia="Calibri" w:hAnsi="Cambria" w:cs="Times New Roman"/>
          <w:b/>
          <w:lang w:val="en-US"/>
        </w:rPr>
        <w:t>(1)</w:t>
      </w:r>
      <w:r w:rsidRPr="00A82AF9">
        <w:rPr>
          <w:rFonts w:ascii="Cambria" w:eastAsia="Calibri" w:hAnsi="Cambria" w:cs="Times New Roman"/>
          <w:lang w:val="en-US"/>
        </w:rPr>
        <w:t xml:space="preserve"> </w:t>
      </w:r>
      <w:r w:rsidRPr="00A82AF9">
        <w:rPr>
          <w:rFonts w:ascii="Cambria" w:hAnsi="Cambria" w:cs="Times New Roman"/>
        </w:rPr>
        <w:t xml:space="preserve">Страните  се задължават да обработват личните данни, посочени в договора или получени при и по повод изпълнението му, в съответствие с принципите на защита на личните данни, заложени в </w:t>
      </w:r>
      <w:r w:rsidRPr="00A82AF9">
        <w:rPr>
          <w:rFonts w:ascii="Cambria" w:hAnsi="Cambria" w:cs="Times New Roman"/>
          <w:bCs/>
        </w:rPr>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w:t>
      </w:r>
      <w:r w:rsidRPr="00A82AF9">
        <w:rPr>
          <w:rFonts w:ascii="Cambria" w:hAnsi="Cambria" w:cs="Times New Roman"/>
        </w:rPr>
        <w:t xml:space="preserve"> и Закона за защита на личните данни.</w:t>
      </w:r>
    </w:p>
    <w:p w14:paraId="5F7368BB"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lastRenderedPageBreak/>
        <w:t>(2)</w:t>
      </w:r>
      <w:r w:rsidRPr="00A82AF9">
        <w:rPr>
          <w:rFonts w:ascii="Cambria" w:hAnsi="Cambria" w:cs="Times New Roman"/>
        </w:rPr>
        <w:t xml:space="preserve"> От страните се обработват лични данни само доколкото последните са необходими за целите на сключването и изпълнението на договора, както са определени в раздел I. </w:t>
      </w:r>
    </w:p>
    <w:p w14:paraId="6985C1FF"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(3)</w:t>
      </w:r>
      <w:r w:rsidRPr="00A82AF9">
        <w:rPr>
          <w:rFonts w:ascii="Cambria" w:hAnsi="Cambria" w:cs="Times New Roman"/>
        </w:rPr>
        <w:t xml:space="preserve"> Страните нямат право да използват лични данни за цели извън посочените по предходната точка, да ги предават на друг администратор, обработващ или в трета държава или международна организация, без предварително разрешение.</w:t>
      </w:r>
    </w:p>
    <w:p w14:paraId="4B703B56"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(4)</w:t>
      </w:r>
      <w:r w:rsidRPr="00A82AF9">
        <w:rPr>
          <w:rFonts w:ascii="Cambria" w:hAnsi="Cambria" w:cs="Times New Roman"/>
        </w:rPr>
        <w:t>  Страните се задължават:</w:t>
      </w:r>
    </w:p>
    <w:p w14:paraId="2BA13B12"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 xml:space="preserve">1. </w:t>
      </w:r>
      <w:r w:rsidRPr="00A82AF9">
        <w:rPr>
          <w:rFonts w:ascii="Cambria" w:hAnsi="Cambria" w:cs="Times New Roman"/>
        </w:rPr>
        <w:t>Да изтриват незабавно личните данни, които са ползвали за нуждите на договора и да не съхраняват лични данни, когато вече не са необходими, освен ако няма нормативно задължение, произтичащо от правото на Европейския съюз или правото на Република България, за тяхното съхранение;</w:t>
      </w:r>
    </w:p>
    <w:p w14:paraId="6363D96F"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2.</w:t>
      </w:r>
      <w:r w:rsidRPr="00A82AF9">
        <w:rPr>
          <w:rFonts w:ascii="Cambria" w:hAnsi="Cambria" w:cs="Times New Roman"/>
        </w:rPr>
        <w:t xml:space="preserve"> Да обработват лични данни, единствено за целите на изпълнение на договора, и да не обработват данните за други цели, освен ако няма нормативно задължение, произтичащо от правото на Европейския съюз или правото на Република България;</w:t>
      </w:r>
    </w:p>
    <w:p w14:paraId="08996480"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3.</w:t>
      </w:r>
      <w:r w:rsidRPr="00A82AF9">
        <w:rPr>
          <w:rFonts w:ascii="Cambria" w:hAnsi="Cambria" w:cs="Times New Roman"/>
        </w:rPr>
        <w:t xml:space="preserve"> Да не ползват лични данни, когато естеството на лични данни не изисква това.</w:t>
      </w:r>
    </w:p>
    <w:p w14:paraId="7FB1288F"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(5)</w:t>
      </w:r>
      <w:r w:rsidRPr="00A82AF9">
        <w:rPr>
          <w:rFonts w:ascii="Cambria" w:hAnsi="Cambria" w:cs="Times New Roman"/>
        </w:rPr>
        <w:t xml:space="preserve"> Страните гарантират, че техните служители, които са оправомощени да обработват лични данни, са поели ангажимент за поверителност и конфиденциалност на получената информация, и няма да разгласяват личните данни, станали им известни при или по повод изпълнението на задълженията си по този договор, включително след прекратяване на трудовото/служебното им правоотношение.</w:t>
      </w:r>
    </w:p>
    <w:p w14:paraId="4A6E00A4"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(6)</w:t>
      </w:r>
      <w:r w:rsidRPr="00A82AF9">
        <w:rPr>
          <w:rFonts w:ascii="Cambria" w:hAnsi="Cambria" w:cs="Times New Roman"/>
        </w:rPr>
        <w:t xml:space="preserve"> Страните гарантират, че прилагат всички мерки за защита, определени и указани в техните вътрешни правила/политики за защита на личните данни, както и че прилагат подходящи технически и организационни мерки за защита, с цел постигане на сигурност на обработването на лични данни.</w:t>
      </w:r>
    </w:p>
    <w:p w14:paraId="791B75CE"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(7)</w:t>
      </w:r>
      <w:r w:rsidRPr="00A82AF9">
        <w:rPr>
          <w:rFonts w:ascii="Cambria" w:hAnsi="Cambria" w:cs="Times New Roman"/>
        </w:rPr>
        <w:t xml:space="preserve"> Страните са предприели мерки за осигуряване на постоянна поверителност, цялостност, наличност и устойчивост на системите и услугите за обработване.</w:t>
      </w:r>
    </w:p>
    <w:p w14:paraId="2D83650F"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(8)</w:t>
      </w:r>
      <w:r w:rsidRPr="00A82AF9">
        <w:rPr>
          <w:rFonts w:ascii="Cambria" w:hAnsi="Cambria" w:cs="Times New Roman"/>
        </w:rPr>
        <w:t xml:space="preserve"> Страните декларират, че субектите на данни, посочени в договора, като лица за контакт, респ. лица, които са упълномощени да предават/приемат изпълнението по договора, са дали своето съгласие, свързаните с тях лични данни да бъдат обработвани за целите на изпълнение на договора.</w:t>
      </w:r>
    </w:p>
    <w:p w14:paraId="24C8C8CB"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(9)</w:t>
      </w:r>
      <w:r w:rsidRPr="00A82AF9">
        <w:rPr>
          <w:rFonts w:ascii="Cambria" w:hAnsi="Cambria" w:cs="Times New Roman"/>
        </w:rPr>
        <w:t xml:space="preserve"> Страните се задължават:</w:t>
      </w:r>
    </w:p>
    <w:p w14:paraId="45CBCD24"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1.</w:t>
      </w:r>
      <w:r w:rsidRPr="00A82AF9">
        <w:rPr>
          <w:rFonts w:ascii="Cambria" w:hAnsi="Cambria" w:cs="Times New Roman"/>
        </w:rPr>
        <w:t xml:space="preserve"> Да възпрепятстват всеки неупълномощен достъп до лични данни, в това число чрез компютърни системи;</w:t>
      </w:r>
    </w:p>
    <w:p w14:paraId="3689BD2A"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2.</w:t>
      </w:r>
      <w:r w:rsidRPr="00A82AF9">
        <w:rPr>
          <w:rFonts w:ascii="Cambria" w:hAnsi="Cambria" w:cs="Times New Roman"/>
        </w:rPr>
        <w:t xml:space="preserve"> Да гарантират, че оправомощените потребители на система за обработка на данни имат достъп само до личните данни, за които се отнася тяхното право на достъп;</w:t>
      </w:r>
    </w:p>
    <w:p w14:paraId="5D2ABAFD"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3.</w:t>
      </w:r>
      <w:r w:rsidRPr="00A82AF9">
        <w:rPr>
          <w:rFonts w:ascii="Cambria" w:hAnsi="Cambria" w:cs="Times New Roman"/>
        </w:rPr>
        <w:t xml:space="preserve"> Да гарантират, че при предаване на лични данни и транспортиране на носители за съхранение данните не могат да се четат, копират или изтриват без разрешение.</w:t>
      </w:r>
    </w:p>
    <w:p w14:paraId="4B5467BB"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(10)</w:t>
      </w:r>
      <w:r w:rsidRPr="00A82AF9">
        <w:rPr>
          <w:rFonts w:ascii="Cambria" w:hAnsi="Cambria" w:cs="Times New Roman"/>
        </w:rPr>
        <w:t xml:space="preserve"> </w:t>
      </w:r>
      <w:r w:rsidRPr="00A82AF9">
        <w:rPr>
          <w:rFonts w:ascii="Cambria" w:hAnsi="Cambria" w:cs="Times New Roman"/>
          <w:b/>
        </w:rPr>
        <w:t xml:space="preserve">ИЗПЪЛНИТЕЛЯТ </w:t>
      </w:r>
      <w:r w:rsidRPr="00A82AF9">
        <w:rPr>
          <w:rFonts w:ascii="Cambria" w:hAnsi="Cambria" w:cs="Times New Roman"/>
        </w:rPr>
        <w:t xml:space="preserve">се задължава да предотвратява всякакъв незаконен или случаен достъп до личните данни и всякакво друго незаконно обработване и злоупотреба с личните данни и да уведоми незабавно </w:t>
      </w:r>
      <w:r w:rsidRPr="00A82AF9">
        <w:rPr>
          <w:rFonts w:ascii="Cambria" w:hAnsi="Cambria" w:cs="Times New Roman"/>
          <w:b/>
          <w:caps/>
        </w:rPr>
        <w:t>Възложителя</w:t>
      </w:r>
      <w:r w:rsidRPr="00A82AF9">
        <w:rPr>
          <w:rFonts w:ascii="Cambria" w:hAnsi="Cambria" w:cs="Times New Roman"/>
        </w:rPr>
        <w:t xml:space="preserve">, в случай че </w:t>
      </w:r>
      <w:r w:rsidRPr="00A82AF9">
        <w:rPr>
          <w:rFonts w:ascii="Cambria" w:hAnsi="Cambria" w:cs="Times New Roman"/>
        </w:rPr>
        <w:lastRenderedPageBreak/>
        <w:t>установи случай на злоупотреба или достъп.</w:t>
      </w:r>
    </w:p>
    <w:p w14:paraId="001C5963"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(11)</w:t>
      </w:r>
      <w:r w:rsidRPr="00A82AF9">
        <w:rPr>
          <w:rFonts w:ascii="Cambria" w:hAnsi="Cambria" w:cs="Times New Roman"/>
        </w:rPr>
        <w:t xml:space="preserve"> За неуредените с настоящия раздел въпроси, свързани със защитата на личните данни, се прилагат изискванията на Общия регламент относно защитата на данните и законодателството на Република България.</w:t>
      </w:r>
    </w:p>
    <w:p w14:paraId="5A9DE662" w14:textId="77777777" w:rsidR="00A82AF9" w:rsidRPr="00A82AF9" w:rsidRDefault="00A82AF9" w:rsidP="00A82AF9">
      <w:pPr>
        <w:ind w:firstLine="567"/>
        <w:jc w:val="both"/>
        <w:rPr>
          <w:rFonts w:ascii="Cambria" w:eastAsia="Times New Roman" w:hAnsi="Cambria" w:cs="Times New Roman"/>
          <w:noProof/>
          <w:lang w:val="en-US" w:eastAsia="en-GB"/>
        </w:rPr>
      </w:pPr>
    </w:p>
    <w:p w14:paraId="769C1903"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Уведомления</w:t>
      </w:r>
    </w:p>
    <w:p w14:paraId="5D788764" w14:textId="77777777" w:rsidR="00A82AF9" w:rsidRPr="00A82AF9" w:rsidRDefault="00A82AF9" w:rsidP="00A82AF9">
      <w:pPr>
        <w:suppressAutoHyphens/>
        <w:jc w:val="both"/>
        <w:rPr>
          <w:rFonts w:ascii="Cambria" w:eastAsia="Times New Roman" w:hAnsi="Cambria" w:cs="Times New Roman"/>
          <w:b/>
          <w:noProof/>
          <w:lang w:eastAsia="en-GB"/>
        </w:rPr>
      </w:pPr>
    </w:p>
    <w:p w14:paraId="73EEF88B" w14:textId="39869AED"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40</w:t>
      </w:r>
      <w:r w:rsidRPr="00A82AF9">
        <w:rPr>
          <w:rFonts w:ascii="Cambria" w:eastAsia="Times New Roman" w:hAnsi="Cambria" w:cs="Times New Roman"/>
          <w:b/>
        </w:rPr>
        <w:t xml:space="preserve">. </w:t>
      </w:r>
      <w:r w:rsidRPr="00A82AF9">
        <w:rPr>
          <w:rFonts w:ascii="Cambria" w:eastAsia="Times New Roman" w:hAnsi="Cambria" w:cs="Times New Roman"/>
          <w:b/>
          <w:noProof/>
          <w:lang w:eastAsia="en-GB"/>
        </w:rPr>
        <w:t>(1)</w:t>
      </w:r>
      <w:r w:rsidRPr="00A82AF9">
        <w:rPr>
          <w:rFonts w:ascii="Cambria" w:eastAsia="Times New Roman" w:hAnsi="Cambria" w:cs="Times New Roman"/>
          <w:noProof/>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31C1D7F2"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(2)</w:t>
      </w:r>
      <w:r w:rsidRPr="00A82AF9">
        <w:rPr>
          <w:rFonts w:ascii="Cambria" w:eastAsia="Times New Roman" w:hAnsi="Cambria" w:cs="Times New Roman"/>
          <w:noProof/>
          <w:lang w:eastAsia="en-GB"/>
        </w:rPr>
        <w:t xml:space="preserve"> За целите на този договор данните и лицата за контакт на страните са, както следва:</w:t>
      </w:r>
    </w:p>
    <w:p w14:paraId="748624AB"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1. За ВЪЗЛОЖИТЕЛЯ:</w:t>
      </w:r>
    </w:p>
    <w:p w14:paraId="5939B871"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Адрес за кореспонденция: ……………………………………….</w:t>
      </w:r>
    </w:p>
    <w:p w14:paraId="1665BEDD"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Телефон: …………………………………………………………..</w:t>
      </w:r>
    </w:p>
    <w:p w14:paraId="5857E8C5"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Факс: ………………………………………………………………</w:t>
      </w:r>
    </w:p>
    <w:p w14:paraId="3F89A828" w14:textId="77777777" w:rsidR="00A82AF9" w:rsidRPr="00A82AF9" w:rsidRDefault="00A82AF9" w:rsidP="00A82AF9">
      <w:pPr>
        <w:suppressAutoHyphens/>
        <w:ind w:firstLine="567"/>
        <w:jc w:val="both"/>
        <w:rPr>
          <w:rFonts w:ascii="Cambria" w:hAnsi="Cambria"/>
        </w:rPr>
      </w:pPr>
      <w:r w:rsidRPr="00A82AF9">
        <w:rPr>
          <w:rFonts w:ascii="Cambria" w:eastAsia="Times New Roman" w:hAnsi="Cambria" w:cs="Times New Roman"/>
          <w:noProof/>
          <w:lang w:eastAsia="en-GB"/>
        </w:rPr>
        <w:t xml:space="preserve">e-mail: </w:t>
      </w:r>
      <w:r w:rsidRPr="00A82AF9">
        <w:rPr>
          <w:rFonts w:ascii="Cambria" w:hAnsi="Cambria" w:cs="Times New Roman"/>
        </w:rPr>
        <w:t>…………………………………………………………………</w:t>
      </w:r>
    </w:p>
    <w:p w14:paraId="1F04D12A"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Лице за контакт: ………………………………………………….</w:t>
      </w:r>
    </w:p>
    <w:p w14:paraId="16D8E871"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 xml:space="preserve">2. За ИЗПЪЛНИТЕЛЯ: </w:t>
      </w:r>
    </w:p>
    <w:p w14:paraId="1A59E2A9"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Адрес за кореспонденция: ……………………………………….</w:t>
      </w:r>
    </w:p>
    <w:p w14:paraId="05593C4C"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Тел.: ………………………………………………………………..</w:t>
      </w:r>
    </w:p>
    <w:p w14:paraId="4B6AED5A" w14:textId="77777777" w:rsidR="00A82AF9" w:rsidRPr="00A82AF9" w:rsidRDefault="00A82AF9" w:rsidP="00A82AF9">
      <w:pPr>
        <w:suppressAutoHyphens/>
        <w:ind w:firstLine="567"/>
        <w:jc w:val="both"/>
        <w:rPr>
          <w:rFonts w:ascii="Cambria" w:eastAsia="Times New Roman" w:hAnsi="Cambria" w:cs="Times New Roman"/>
          <w:noProof/>
          <w:lang w:val="en-US" w:eastAsia="en-GB"/>
        </w:rPr>
      </w:pPr>
      <w:r w:rsidRPr="00A82AF9">
        <w:rPr>
          <w:rFonts w:ascii="Cambria" w:eastAsia="Times New Roman" w:hAnsi="Cambria" w:cs="Times New Roman"/>
          <w:noProof/>
          <w:lang w:eastAsia="en-GB"/>
        </w:rPr>
        <w:t>Факс: ……………………………………………………………….</w:t>
      </w:r>
    </w:p>
    <w:p w14:paraId="602062F2"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e-mail: ………………………………………………………………</w:t>
      </w:r>
    </w:p>
    <w:p w14:paraId="5580C22B"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Лице за контакт: …………………………………………………..</w:t>
      </w:r>
    </w:p>
    <w:p w14:paraId="47A5C6CF" w14:textId="77777777" w:rsidR="00A82AF9" w:rsidRPr="00A82AF9" w:rsidRDefault="00A82AF9" w:rsidP="00A82AF9">
      <w:pPr>
        <w:suppressAutoHyphens/>
        <w:jc w:val="both"/>
        <w:rPr>
          <w:rFonts w:ascii="Cambria" w:eastAsia="Times New Roman" w:hAnsi="Cambria" w:cs="Times New Roman"/>
          <w:noProof/>
          <w:lang w:eastAsia="en-GB"/>
        </w:rPr>
      </w:pPr>
    </w:p>
    <w:p w14:paraId="3DC8CF36"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(3)</w:t>
      </w:r>
      <w:r w:rsidRPr="00A82AF9">
        <w:rPr>
          <w:rFonts w:ascii="Cambria" w:eastAsia="Times New Roman" w:hAnsi="Cambria" w:cs="Times New Roman"/>
          <w:noProof/>
          <w:lang w:eastAsia="en-GB"/>
        </w:rPr>
        <w:t xml:space="preserve"> ВЪЗЛОЖИТЕЛЯТ и ИЗПЪЛНИТЕЛЯТ упълномощават горепосочените лица за приемане на съобщения във връзка с изпълнението на този договор, както и във връзка с приемането на изпълнението му, включително с право да подписват протоколи, рекламации и др. ВЪЗЛОЖИТЕЛЯТ си запазва правото да определи и други лица във връзка с приемането на изпълнението на договора.</w:t>
      </w:r>
    </w:p>
    <w:p w14:paraId="5BC2268E"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(4)</w:t>
      </w:r>
      <w:r w:rsidRPr="00A82AF9">
        <w:rPr>
          <w:rFonts w:ascii="Cambria" w:eastAsia="Times New Roman" w:hAnsi="Cambria" w:cs="Times New Roman"/>
          <w:noProof/>
          <w:lang w:eastAsia="en-GB"/>
        </w:rPr>
        <w:t xml:space="preserve"> За дата на уведомлението се счита:</w:t>
      </w:r>
    </w:p>
    <w:p w14:paraId="424DEA8E"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1. датата на предаването – при лично предаване на уведомлението;</w:t>
      </w:r>
    </w:p>
    <w:p w14:paraId="422C22AD"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2. датата на пощенското клеймо на обратната разписка – при изпращане по пощата;</w:t>
      </w:r>
    </w:p>
    <w:p w14:paraId="323B1F90"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3. датата на доставка, отбелязана върху куриерската разписка – при изпращане по куриер;</w:t>
      </w:r>
    </w:p>
    <w:p w14:paraId="2136B38D" w14:textId="0FA1E707" w:rsidR="00A82AF9" w:rsidRPr="00A82AF9" w:rsidRDefault="00F904C0" w:rsidP="00A82AF9">
      <w:pPr>
        <w:suppressAutoHyphens/>
        <w:ind w:firstLine="567"/>
        <w:jc w:val="both"/>
        <w:rPr>
          <w:rFonts w:ascii="Cambria" w:eastAsia="Times New Roman" w:hAnsi="Cambria" w:cs="Times New Roman"/>
          <w:noProof/>
          <w:lang w:eastAsia="en-GB"/>
        </w:rPr>
      </w:pPr>
      <w:r>
        <w:rPr>
          <w:rFonts w:ascii="Cambria" w:eastAsia="Times New Roman" w:hAnsi="Cambria" w:cs="Times New Roman"/>
          <w:noProof/>
          <w:lang w:eastAsia="en-GB"/>
        </w:rPr>
        <w:t>4</w:t>
      </w:r>
      <w:r w:rsidR="00A82AF9" w:rsidRPr="00A82AF9">
        <w:rPr>
          <w:rFonts w:ascii="Cambria" w:eastAsia="Times New Roman" w:hAnsi="Cambria" w:cs="Times New Roman"/>
          <w:noProof/>
          <w:lang w:eastAsia="en-GB"/>
        </w:rPr>
        <w:t>. датата на получаването – при изпращане по факс;</w:t>
      </w:r>
    </w:p>
    <w:p w14:paraId="4A92F2B3" w14:textId="41A20B44" w:rsidR="00A82AF9" w:rsidRPr="00A82AF9" w:rsidRDefault="00F904C0" w:rsidP="00A82AF9">
      <w:pPr>
        <w:suppressAutoHyphens/>
        <w:ind w:firstLine="567"/>
        <w:jc w:val="both"/>
        <w:rPr>
          <w:rFonts w:ascii="Cambria" w:eastAsia="Times New Roman" w:hAnsi="Cambria" w:cs="Times New Roman"/>
          <w:noProof/>
          <w:lang w:eastAsia="en-GB"/>
        </w:rPr>
      </w:pPr>
      <w:r>
        <w:rPr>
          <w:rFonts w:ascii="Cambria" w:eastAsia="Times New Roman" w:hAnsi="Cambria" w:cs="Times New Roman"/>
          <w:noProof/>
          <w:lang w:eastAsia="en-GB"/>
        </w:rPr>
        <w:t>5</w:t>
      </w:r>
      <w:r w:rsidR="00A82AF9" w:rsidRPr="00A82AF9">
        <w:rPr>
          <w:rFonts w:ascii="Cambria" w:eastAsia="Times New Roman" w:hAnsi="Cambria" w:cs="Times New Roman"/>
          <w:noProof/>
          <w:lang w:eastAsia="en-GB"/>
        </w:rPr>
        <w:t xml:space="preserve">. датата на постъпване на съобщението в информационната система – при изпращане по електронна поща. </w:t>
      </w:r>
    </w:p>
    <w:p w14:paraId="0275AC00"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(5)</w:t>
      </w:r>
      <w:r w:rsidRPr="00A82AF9">
        <w:rPr>
          <w:rFonts w:ascii="Cambria" w:eastAsia="Times New Roman" w:hAnsi="Cambria" w:cs="Times New Roman"/>
          <w:noProof/>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w:t>
      </w:r>
      <w:r w:rsidRPr="00A82AF9">
        <w:rPr>
          <w:rFonts w:ascii="Cambria" w:eastAsia="Times New Roman" w:hAnsi="Cambria" w:cs="Times New Roman"/>
          <w:noProof/>
          <w:lang w:val="en-US" w:eastAsia="en-GB"/>
        </w:rPr>
        <w:t>3 (</w:t>
      </w:r>
      <w:r w:rsidRPr="00A82AF9">
        <w:rPr>
          <w:rFonts w:ascii="Cambria" w:eastAsia="Times New Roman" w:hAnsi="Cambria" w:cs="Times New Roman"/>
          <w:noProof/>
          <w:lang w:eastAsia="en-GB"/>
        </w:rPr>
        <w:t xml:space="preserve">три)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w:t>
      </w:r>
      <w:r w:rsidRPr="00A82AF9">
        <w:rPr>
          <w:rFonts w:ascii="Cambria" w:eastAsia="Times New Roman" w:hAnsi="Cambria" w:cs="Times New Roman"/>
          <w:noProof/>
          <w:lang w:eastAsia="en-GB"/>
        </w:rPr>
        <w:lastRenderedPageBreak/>
        <w:t>комуникация и на посочените лица за контакт.</w:t>
      </w:r>
    </w:p>
    <w:p w14:paraId="77542FD9"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(6)</w:t>
      </w:r>
      <w:r w:rsidRPr="00A82AF9">
        <w:rPr>
          <w:rFonts w:ascii="Cambria" w:eastAsia="Times New Roman" w:hAnsi="Cambria" w:cs="Times New Roman"/>
          <w:noProof/>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A82AF9">
        <w:rPr>
          <w:rFonts w:ascii="Cambria" w:eastAsia="Times New Roman" w:hAnsi="Cambria" w:cs="Times New Roman"/>
          <w:bCs/>
          <w:noProof/>
          <w:lang w:eastAsia="en-GB"/>
        </w:rPr>
        <w:t>ИЗПЪЛНИТЕЛЯ</w:t>
      </w:r>
      <w:r w:rsidRPr="00A82AF9">
        <w:rPr>
          <w:rFonts w:ascii="Cambria" w:eastAsia="Times New Roman" w:hAnsi="Cambria" w:cs="Times New Roman"/>
          <w:noProof/>
          <w:lang w:eastAsia="en-GB"/>
        </w:rPr>
        <w:t xml:space="preserve">, същият се задължава да уведоми </w:t>
      </w:r>
      <w:r w:rsidRPr="00A82AF9">
        <w:rPr>
          <w:rFonts w:ascii="Cambria" w:eastAsia="Times New Roman" w:hAnsi="Cambria" w:cs="Times New Roman"/>
          <w:bCs/>
          <w:noProof/>
          <w:lang w:eastAsia="en-GB"/>
        </w:rPr>
        <w:t>ВЪЗЛОЖИТЕЛЯ</w:t>
      </w:r>
      <w:r w:rsidRPr="00A82AF9">
        <w:rPr>
          <w:rFonts w:ascii="Cambria" w:eastAsia="Times New Roman" w:hAnsi="Cambria" w:cs="Times New Roman"/>
          <w:noProof/>
          <w:lang w:eastAsia="en-GB"/>
        </w:rPr>
        <w:t xml:space="preserve"> за промяната в срок до 3 (три) дни от вписването ѝ в съответния регистър.</w:t>
      </w:r>
    </w:p>
    <w:p w14:paraId="73BC8C58" w14:textId="77777777" w:rsidR="00A82AF9" w:rsidRPr="00A82AF9" w:rsidRDefault="00A82AF9" w:rsidP="00A82AF9">
      <w:pPr>
        <w:suppressAutoHyphens/>
        <w:jc w:val="both"/>
        <w:rPr>
          <w:rFonts w:ascii="Cambria" w:eastAsia="Times New Roman" w:hAnsi="Cambria" w:cs="Times New Roman"/>
          <w:b/>
          <w:noProof/>
          <w:sz w:val="16"/>
          <w:szCs w:val="16"/>
          <w:highlight w:val="magenta"/>
          <w:u w:val="single"/>
          <w:lang w:eastAsia="en-GB"/>
        </w:rPr>
      </w:pPr>
    </w:p>
    <w:p w14:paraId="23610E1F" w14:textId="77777777" w:rsidR="00A82AF9" w:rsidRPr="00A82AF9" w:rsidRDefault="00A82AF9" w:rsidP="00A82AF9">
      <w:pPr>
        <w:suppressAutoHyphens/>
        <w:ind w:left="708"/>
        <w:jc w:val="both"/>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Език</w:t>
      </w:r>
      <w:r w:rsidRPr="00A82AF9">
        <w:rPr>
          <w:rFonts w:ascii="Cambria" w:eastAsia="Times New Roman" w:hAnsi="Cambria" w:cs="Times New Roman"/>
          <w:noProof/>
          <w:u w:val="single"/>
          <w:vertAlign w:val="superscript"/>
          <w:lang w:eastAsia="en-GB"/>
        </w:rPr>
        <w:footnoteReference w:id="8"/>
      </w:r>
    </w:p>
    <w:p w14:paraId="5D67825E"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67013872" w14:textId="467702C7" w:rsidR="00A82AF9" w:rsidRPr="00A82AF9" w:rsidRDefault="00A82AF9" w:rsidP="00A82AF9">
      <w:pPr>
        <w:suppressAutoHyphens/>
        <w:ind w:firstLine="709"/>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41</w:t>
      </w:r>
      <w:r w:rsidRPr="00A82AF9">
        <w:rPr>
          <w:rFonts w:ascii="Cambria" w:eastAsia="Times New Roman" w:hAnsi="Cambria" w:cs="Times New Roman"/>
          <w:b/>
        </w:rPr>
        <w:t xml:space="preserve">. </w:t>
      </w:r>
      <w:r w:rsidRPr="00A82AF9">
        <w:rPr>
          <w:rFonts w:ascii="Cambria" w:eastAsia="Times New Roman" w:hAnsi="Cambria" w:cs="Times New Roman"/>
          <w:b/>
          <w:noProof/>
          <w:lang w:eastAsia="en-GB"/>
        </w:rPr>
        <w:t>(1)</w:t>
      </w:r>
      <w:r w:rsidRPr="00A82AF9">
        <w:rPr>
          <w:rFonts w:ascii="Cambria" w:eastAsia="Times New Roman" w:hAnsi="Cambria" w:cs="Times New Roman"/>
          <w:noProof/>
          <w:lang w:eastAsia="en-GB"/>
        </w:rPr>
        <w:t xml:space="preserve"> Този договор се сключва на български и английски език, в случай че ИЗПЪЛНИТЕЛЯТ е чуждестранно лице и при изразено желание от двете страни. В случай на несъответствия, водещ е българският език.</w:t>
      </w:r>
    </w:p>
    <w:p w14:paraId="34DF67A0" w14:textId="77777777" w:rsidR="00A82AF9" w:rsidRPr="00A82AF9" w:rsidRDefault="00A82AF9" w:rsidP="00A82AF9">
      <w:pPr>
        <w:suppressAutoHyphens/>
        <w:ind w:firstLine="709"/>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(2)</w:t>
      </w:r>
      <w:r w:rsidRPr="00A82AF9">
        <w:rPr>
          <w:rFonts w:ascii="Cambria" w:eastAsia="Times New Roman" w:hAnsi="Cambria" w:cs="Times New Roman"/>
          <w:noProof/>
          <w:lan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и др., както и при провеждането на работни срещи. Всички разходи за превод, ако бъдат необходими за ИЗПЪЛНИТЕЛЯ или негови представители или служители, са за сметка на ИЗПЪЛНИТЕЛЯ. </w:t>
      </w:r>
    </w:p>
    <w:p w14:paraId="7997226A" w14:textId="77777777" w:rsidR="00A82AF9" w:rsidRPr="00A82AF9" w:rsidRDefault="00A82AF9" w:rsidP="00A82AF9">
      <w:pPr>
        <w:suppressAutoHyphens/>
        <w:jc w:val="both"/>
        <w:rPr>
          <w:rFonts w:ascii="Cambria" w:eastAsia="Times New Roman" w:hAnsi="Cambria" w:cs="Times New Roman"/>
          <w:b/>
          <w:noProof/>
          <w:sz w:val="16"/>
          <w:szCs w:val="16"/>
          <w:highlight w:val="magenta"/>
          <w:u w:val="single"/>
          <w:lang w:eastAsia="en-GB"/>
        </w:rPr>
      </w:pPr>
    </w:p>
    <w:p w14:paraId="36102CAD"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Приложимо право</w:t>
      </w:r>
    </w:p>
    <w:p w14:paraId="258EBF8B"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7056F10A" w14:textId="0FE26DBC"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42</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 За неуредените в този договор въпроси се прилага българското право.</w:t>
      </w:r>
    </w:p>
    <w:p w14:paraId="5269F9A7" w14:textId="77777777" w:rsidR="00A82AF9" w:rsidRPr="00A82AF9" w:rsidRDefault="00A82AF9" w:rsidP="00A82AF9">
      <w:pPr>
        <w:suppressAutoHyphens/>
        <w:ind w:firstLine="567"/>
        <w:jc w:val="both"/>
        <w:rPr>
          <w:rFonts w:ascii="Cambria" w:eastAsia="Times New Roman" w:hAnsi="Cambria" w:cs="Times New Roman"/>
          <w:noProof/>
          <w:lang w:eastAsia="en-GB"/>
        </w:rPr>
      </w:pPr>
    </w:p>
    <w:p w14:paraId="469B6099"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Разрешаване на спорове</w:t>
      </w:r>
    </w:p>
    <w:p w14:paraId="51D59AC2" w14:textId="77777777" w:rsidR="00A82AF9" w:rsidRPr="00A82AF9" w:rsidRDefault="00A82AF9" w:rsidP="00A82AF9">
      <w:pPr>
        <w:suppressAutoHyphens/>
        <w:jc w:val="both"/>
        <w:rPr>
          <w:rFonts w:ascii="Cambria" w:eastAsia="Times New Roman" w:hAnsi="Cambria" w:cs="Times New Roman"/>
          <w:bCs/>
          <w:noProof/>
          <w:lang w:eastAsia="en-GB"/>
        </w:rPr>
      </w:pPr>
    </w:p>
    <w:p w14:paraId="0A9EE1C4" w14:textId="45007F2C"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43</w:t>
      </w:r>
      <w:r w:rsidRPr="00A82AF9">
        <w:rPr>
          <w:rFonts w:ascii="Cambria" w:eastAsia="Times New Roman" w:hAnsi="Cambria" w:cs="Times New Roman"/>
          <w:b/>
        </w:rPr>
        <w:t xml:space="preserve">. </w:t>
      </w:r>
      <w:r w:rsidRPr="00A82AF9">
        <w:rPr>
          <w:rFonts w:ascii="Cambria" w:eastAsia="Times New Roman" w:hAnsi="Cambria" w:cs="Times New Roman"/>
          <w:bCs/>
          <w:noProof/>
          <w:lang w:eastAsia="en-GB"/>
        </w:rPr>
        <w:t xml:space="preserve">Всички спорове, породени от този договор или отнасящи се до него, включително споровете, породени от или отнасящи се до неговото тълкуване, недействителност, изпълнение, разваляне или прекратяване, ще се уреждат между страните чрез преговори, а при непостигане на съгласие – спорът ще се отнася за решаване </w:t>
      </w:r>
      <w:r w:rsidRPr="00A82AF9">
        <w:rPr>
          <w:rFonts w:ascii="Cambria" w:eastAsia="Times New Roman" w:hAnsi="Cambria" w:cs="Times New Roman"/>
          <w:noProof/>
          <w:lang w:eastAsia="en-GB"/>
        </w:rPr>
        <w:t>от компетентния съд в гр. София</w:t>
      </w:r>
      <w:r w:rsidRPr="00A82AF9">
        <w:rPr>
          <w:rFonts w:ascii="Cambria" w:eastAsia="Times New Roman" w:hAnsi="Cambria" w:cs="Times New Roman"/>
          <w:bCs/>
          <w:noProof/>
          <w:lang w:eastAsia="en-GB"/>
        </w:rPr>
        <w:t>.</w:t>
      </w:r>
    </w:p>
    <w:p w14:paraId="0C47D527" w14:textId="77777777" w:rsidR="00A82AF9" w:rsidRPr="00A82AF9" w:rsidRDefault="00A82AF9" w:rsidP="00A82AF9">
      <w:pPr>
        <w:suppressAutoHyphens/>
        <w:ind w:firstLine="567"/>
        <w:jc w:val="both"/>
        <w:rPr>
          <w:rFonts w:ascii="Cambria" w:eastAsia="Times New Roman" w:hAnsi="Cambria" w:cs="Times New Roman"/>
          <w:b/>
          <w:highlight w:val="magenta"/>
        </w:rPr>
      </w:pPr>
    </w:p>
    <w:p w14:paraId="3AC8EE71" w14:textId="77777777" w:rsidR="00A82AF9" w:rsidRPr="00A82AF9" w:rsidRDefault="00A82AF9" w:rsidP="00A82AF9">
      <w:pPr>
        <w:tabs>
          <w:tab w:val="left" w:pos="4111"/>
        </w:tabs>
        <w:autoSpaceDE w:val="0"/>
        <w:autoSpaceDN w:val="0"/>
        <w:adjustRightInd w:val="0"/>
        <w:ind w:left="3540" w:firstLine="567"/>
        <w:rPr>
          <w:rFonts w:ascii="Cambria" w:eastAsia="Times New Roman" w:hAnsi="Cambria" w:cs="Times New Roman"/>
          <w:u w:val="single"/>
        </w:rPr>
      </w:pPr>
      <w:r w:rsidRPr="00A82AF9">
        <w:rPr>
          <w:rFonts w:ascii="Cambria" w:eastAsia="Times New Roman" w:hAnsi="Cambria" w:cs="Times New Roman"/>
          <w:u w:val="single"/>
        </w:rPr>
        <w:t>Приложения</w:t>
      </w:r>
    </w:p>
    <w:p w14:paraId="49704482" w14:textId="77777777" w:rsidR="00A82AF9" w:rsidRPr="00A82AF9" w:rsidRDefault="00A82AF9" w:rsidP="00A82AF9">
      <w:pPr>
        <w:tabs>
          <w:tab w:val="left" w:pos="4111"/>
        </w:tabs>
        <w:autoSpaceDE w:val="0"/>
        <w:autoSpaceDN w:val="0"/>
        <w:adjustRightInd w:val="0"/>
        <w:ind w:left="3540" w:firstLine="567"/>
        <w:rPr>
          <w:rFonts w:ascii="Cambria" w:eastAsia="Times New Roman" w:hAnsi="Cambria" w:cs="Times New Roman"/>
          <w:sz w:val="16"/>
          <w:szCs w:val="16"/>
        </w:rPr>
      </w:pPr>
    </w:p>
    <w:p w14:paraId="730118CC" w14:textId="7F568CF2" w:rsidR="00A82AF9" w:rsidRPr="00A82AF9" w:rsidRDefault="00A82AF9" w:rsidP="00A82AF9">
      <w:pPr>
        <w:autoSpaceDE w:val="0"/>
        <w:autoSpaceDN w:val="0"/>
        <w:adjustRightInd w:val="0"/>
        <w:ind w:firstLine="567"/>
        <w:jc w:val="both"/>
        <w:rPr>
          <w:rFonts w:ascii="Cambria" w:eastAsia="Times New Roman" w:hAnsi="Cambria" w:cs="Times New Roman"/>
          <w:b/>
        </w:rPr>
      </w:pPr>
      <w:r w:rsidRPr="00A82AF9">
        <w:rPr>
          <w:rFonts w:ascii="Cambria" w:eastAsia="Times New Roman" w:hAnsi="Cambria" w:cs="Times New Roman"/>
          <w:b/>
        </w:rPr>
        <w:t xml:space="preserve">Чл. </w:t>
      </w:r>
      <w:r w:rsidR="002D37D3">
        <w:rPr>
          <w:rFonts w:ascii="Cambria" w:eastAsia="Times New Roman" w:hAnsi="Cambria" w:cs="Times New Roman"/>
          <w:b/>
        </w:rPr>
        <w:t>44</w:t>
      </w:r>
      <w:r w:rsidRPr="00A82AF9">
        <w:rPr>
          <w:rFonts w:ascii="Cambria" w:eastAsia="Times New Roman" w:hAnsi="Cambria" w:cs="Times New Roman"/>
          <w:b/>
        </w:rPr>
        <w:t xml:space="preserve">. </w:t>
      </w:r>
      <w:r w:rsidRPr="00A82AF9">
        <w:rPr>
          <w:rFonts w:ascii="Cambria" w:hAnsi="Cambria" w:cs="Times New Roman"/>
        </w:rPr>
        <w:t>Неразделна част от настоящия договор са следните приложения:</w:t>
      </w:r>
    </w:p>
    <w:p w14:paraId="0C2147B1" w14:textId="77777777" w:rsidR="00A82AF9" w:rsidRP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rPr>
        <w:t>Приложение №1. Техническа спецификация</w:t>
      </w:r>
    </w:p>
    <w:p w14:paraId="73C81542" w14:textId="12DC82C1" w:rsidR="00A82AF9" w:rsidRPr="00A82AF9" w:rsidRDefault="00A82AF9" w:rsidP="00A82AF9">
      <w:pPr>
        <w:ind w:firstLine="567"/>
        <w:jc w:val="both"/>
        <w:rPr>
          <w:rFonts w:ascii="Cambria" w:eastAsia="MS Mincho" w:hAnsi="Cambria" w:cs="Times New Roman"/>
          <w:bCs/>
        </w:rPr>
      </w:pPr>
      <w:r w:rsidRPr="00A82AF9">
        <w:rPr>
          <w:rFonts w:ascii="Cambria" w:eastAsia="Times New Roman" w:hAnsi="Cambria" w:cs="Times New Roman"/>
        </w:rPr>
        <w:t xml:space="preserve">Приложение №2. </w:t>
      </w:r>
      <w:r w:rsidR="000753E1">
        <w:rPr>
          <w:rFonts w:ascii="Cambria" w:eastAsia="Times New Roman" w:hAnsi="Cambria" w:cs="Times New Roman"/>
        </w:rPr>
        <w:t>Оферта</w:t>
      </w:r>
      <w:r w:rsidRPr="00A82AF9">
        <w:rPr>
          <w:rFonts w:ascii="Cambria" w:eastAsia="Times New Roman" w:hAnsi="Cambria" w:cs="Times New Roman"/>
        </w:rPr>
        <w:t xml:space="preserve"> на ИЗПЪЛНИТЕЛЯ</w:t>
      </w:r>
    </w:p>
    <w:p w14:paraId="767077D5" w14:textId="77777777" w:rsidR="00A82AF9" w:rsidRPr="00A82AF9" w:rsidRDefault="00A82AF9" w:rsidP="000753E1">
      <w:pPr>
        <w:suppressAutoHyphens/>
        <w:jc w:val="both"/>
        <w:rPr>
          <w:rFonts w:ascii="Cambria" w:eastAsia="Times New Roman" w:hAnsi="Cambria" w:cs="Times New Roman"/>
          <w:b/>
          <w:highlight w:val="magenta"/>
        </w:rPr>
      </w:pPr>
    </w:p>
    <w:p w14:paraId="53B22F1F" w14:textId="77777777" w:rsidR="00A82AF9" w:rsidRPr="00A82AF9" w:rsidRDefault="00A82AF9" w:rsidP="00A82AF9">
      <w:pPr>
        <w:tabs>
          <w:tab w:val="left" w:pos="4253"/>
        </w:tabs>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Екземпляри</w:t>
      </w:r>
    </w:p>
    <w:p w14:paraId="75C6A521"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60B9E044" w14:textId="26666A29" w:rsidR="00A82AF9" w:rsidRPr="00A82AF9" w:rsidRDefault="00A82AF9" w:rsidP="00A82AF9">
      <w:pPr>
        <w:suppressAutoHyphens/>
        <w:ind w:firstLine="709"/>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45</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 xml:space="preserve">Този договор се състои от …… (…….словом) страници и е изготвен и подписан в </w:t>
      </w:r>
      <w:r w:rsidR="00723A2B">
        <w:rPr>
          <w:rFonts w:ascii="Cambria" w:eastAsia="Times New Roman" w:hAnsi="Cambria" w:cs="Times New Roman"/>
          <w:noProof/>
          <w:lang w:eastAsia="en-GB"/>
        </w:rPr>
        <w:t>2</w:t>
      </w:r>
      <w:r w:rsidRPr="00A82AF9">
        <w:rPr>
          <w:rFonts w:ascii="Cambria" w:eastAsia="Times New Roman" w:hAnsi="Cambria" w:cs="Times New Roman"/>
          <w:noProof/>
          <w:lang w:eastAsia="en-GB"/>
        </w:rPr>
        <w:t xml:space="preserve"> (</w:t>
      </w:r>
      <w:r w:rsidR="00723A2B">
        <w:rPr>
          <w:rFonts w:ascii="Cambria" w:eastAsia="Times New Roman" w:hAnsi="Cambria" w:cs="Times New Roman"/>
          <w:noProof/>
          <w:lang w:eastAsia="en-GB"/>
        </w:rPr>
        <w:t>два</w:t>
      </w:r>
      <w:r w:rsidRPr="00A82AF9">
        <w:rPr>
          <w:rFonts w:ascii="Cambria" w:eastAsia="Times New Roman" w:hAnsi="Cambria" w:cs="Times New Roman"/>
          <w:noProof/>
          <w:lang w:eastAsia="en-GB"/>
        </w:rPr>
        <w:t xml:space="preserve">) еднообразни екземпляра – </w:t>
      </w:r>
      <w:r w:rsidR="00723A2B">
        <w:rPr>
          <w:rFonts w:ascii="Cambria" w:eastAsia="Times New Roman" w:hAnsi="Cambria" w:cs="Times New Roman"/>
          <w:noProof/>
          <w:lang w:eastAsia="en-GB"/>
        </w:rPr>
        <w:t xml:space="preserve">един </w:t>
      </w:r>
      <w:r w:rsidRPr="00A82AF9">
        <w:rPr>
          <w:rFonts w:ascii="Cambria" w:eastAsia="Times New Roman" w:hAnsi="Cambria" w:cs="Times New Roman"/>
          <w:noProof/>
          <w:lang w:eastAsia="en-GB"/>
        </w:rPr>
        <w:t>за ВЪЗЛОЖИТЕЛЯ и един за ИЗПЪЛНИТЕЛЯ.</w:t>
      </w:r>
    </w:p>
    <w:p w14:paraId="55DD8584" w14:textId="77777777" w:rsidR="00A82AF9" w:rsidRPr="00A82AF9" w:rsidRDefault="00A82AF9" w:rsidP="00A82AF9">
      <w:pPr>
        <w:suppressAutoHyphens/>
        <w:jc w:val="both"/>
        <w:rPr>
          <w:rFonts w:ascii="Cambria" w:eastAsia="Times New Roman" w:hAnsi="Cambria" w:cs="Times New Roman"/>
          <w:b/>
          <w:highlight w:val="magenta"/>
        </w:rPr>
      </w:pPr>
    </w:p>
    <w:p w14:paraId="2E57F99D" w14:textId="77777777" w:rsidR="00A82AF9" w:rsidRPr="00A82AF9" w:rsidRDefault="00A82AF9" w:rsidP="00A82AF9">
      <w:pPr>
        <w:suppressAutoHyphens/>
        <w:jc w:val="both"/>
        <w:rPr>
          <w:rFonts w:ascii="Cambria" w:eastAsia="Times New Roman" w:hAnsi="Cambria" w:cs="Times New Roman"/>
          <w:b/>
          <w:highlight w:val="magenta"/>
        </w:rPr>
      </w:pPr>
    </w:p>
    <w:p w14:paraId="000FBBA7" w14:textId="77777777" w:rsidR="00A82AF9" w:rsidRPr="00A82AF9" w:rsidRDefault="00A82AF9" w:rsidP="00A82AF9">
      <w:pPr>
        <w:ind w:firstLine="709"/>
        <w:jc w:val="both"/>
        <w:rPr>
          <w:rFonts w:ascii="Cambria" w:eastAsia="Times New Roman" w:hAnsi="Cambria" w:cs="Times New Roman"/>
          <w:b/>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82AF9" w:rsidRPr="00A82AF9" w14:paraId="5D64B246" w14:textId="77777777" w:rsidTr="004D27E3">
        <w:tc>
          <w:tcPr>
            <w:tcW w:w="4748" w:type="dxa"/>
          </w:tcPr>
          <w:p w14:paraId="769EB14F" w14:textId="77777777" w:rsidR="00A82AF9" w:rsidRPr="00A82AF9" w:rsidRDefault="00A82AF9" w:rsidP="004D27E3">
            <w:pPr>
              <w:jc w:val="both"/>
              <w:rPr>
                <w:rFonts w:ascii="Cambria" w:hAnsi="Cambria"/>
                <w:b/>
                <w:sz w:val="24"/>
                <w:szCs w:val="24"/>
              </w:rPr>
            </w:pPr>
            <w:r w:rsidRPr="00A82AF9">
              <w:rPr>
                <w:rFonts w:ascii="Cambria" w:hAnsi="Cambria"/>
                <w:b/>
                <w:sz w:val="24"/>
                <w:szCs w:val="24"/>
              </w:rPr>
              <w:t>ЗА ВЪЗЛОЖИТЕЛЯ:</w:t>
            </w:r>
          </w:p>
          <w:p w14:paraId="41051405" w14:textId="77777777" w:rsidR="00A82AF9" w:rsidRPr="00A82AF9" w:rsidRDefault="00A82AF9" w:rsidP="004D27E3">
            <w:pPr>
              <w:jc w:val="both"/>
              <w:rPr>
                <w:rFonts w:ascii="Cambria" w:hAnsi="Cambria"/>
                <w:b/>
                <w:sz w:val="24"/>
                <w:szCs w:val="24"/>
              </w:rPr>
            </w:pPr>
          </w:p>
          <w:p w14:paraId="7ADDCFB7" w14:textId="77777777" w:rsidR="00A82AF9" w:rsidRPr="00A82AF9" w:rsidRDefault="00A82AF9" w:rsidP="004D27E3">
            <w:pPr>
              <w:jc w:val="both"/>
              <w:rPr>
                <w:rFonts w:ascii="Cambria" w:eastAsia="MS Mincho" w:hAnsi="Cambria"/>
                <w:b/>
                <w:bCs/>
                <w:sz w:val="24"/>
                <w:szCs w:val="24"/>
              </w:rPr>
            </w:pPr>
            <w:r w:rsidRPr="00A82AF9">
              <w:rPr>
                <w:rFonts w:ascii="Cambria" w:eastAsia="MS Mincho" w:hAnsi="Cambria"/>
                <w:b/>
                <w:bCs/>
                <w:sz w:val="24"/>
                <w:szCs w:val="24"/>
              </w:rPr>
              <w:t>_______________________</w:t>
            </w:r>
          </w:p>
          <w:p w14:paraId="2A769FC2" w14:textId="77777777" w:rsidR="00A82AF9" w:rsidRPr="00A82AF9" w:rsidRDefault="00A82AF9" w:rsidP="004D27E3">
            <w:pPr>
              <w:jc w:val="both"/>
              <w:rPr>
                <w:rFonts w:ascii="Cambria" w:eastAsia="MS Mincho" w:hAnsi="Cambria"/>
                <w:b/>
                <w:bCs/>
                <w:sz w:val="24"/>
                <w:szCs w:val="24"/>
              </w:rPr>
            </w:pPr>
            <w:r w:rsidRPr="00A82AF9">
              <w:rPr>
                <w:rFonts w:ascii="Cambria" w:eastAsia="MS Mincho" w:hAnsi="Cambria"/>
                <w:b/>
                <w:bCs/>
                <w:sz w:val="24"/>
                <w:szCs w:val="24"/>
              </w:rPr>
              <w:t>(……………………………..)</w:t>
            </w:r>
          </w:p>
          <w:p w14:paraId="23DBAE1E" w14:textId="77777777" w:rsidR="00A82AF9" w:rsidRPr="00A82AF9" w:rsidRDefault="00A82AF9" w:rsidP="004D27E3">
            <w:pPr>
              <w:ind w:left="708"/>
              <w:jc w:val="both"/>
              <w:rPr>
                <w:rFonts w:ascii="Cambria" w:eastAsia="MS Mincho" w:hAnsi="Cambria"/>
                <w:b/>
                <w:bCs/>
                <w:i/>
                <w:sz w:val="18"/>
                <w:szCs w:val="18"/>
              </w:rPr>
            </w:pPr>
            <w:r w:rsidRPr="00A82AF9">
              <w:rPr>
                <w:rFonts w:ascii="Cambria" w:eastAsia="MS Mincho" w:hAnsi="Cambria"/>
                <w:b/>
                <w:bCs/>
                <w:i/>
                <w:sz w:val="18"/>
                <w:szCs w:val="18"/>
              </w:rPr>
              <w:t xml:space="preserve">       /имена/</w:t>
            </w:r>
          </w:p>
          <w:p w14:paraId="3DB38A2B" w14:textId="77777777" w:rsidR="00A82AF9" w:rsidRPr="00A82AF9" w:rsidRDefault="00A82AF9" w:rsidP="004D27E3">
            <w:pPr>
              <w:jc w:val="both"/>
              <w:rPr>
                <w:rFonts w:ascii="Cambria" w:eastAsia="MS Mincho" w:hAnsi="Cambria"/>
                <w:b/>
                <w:caps/>
                <w:sz w:val="24"/>
                <w:szCs w:val="24"/>
                <w:lang w:val="ru-RU"/>
              </w:rPr>
            </w:pPr>
            <w:r w:rsidRPr="00A82AF9">
              <w:rPr>
                <w:rFonts w:ascii="Cambria" w:eastAsia="MS Mincho" w:hAnsi="Cambria"/>
                <w:b/>
                <w:caps/>
                <w:sz w:val="24"/>
                <w:szCs w:val="24"/>
                <w:lang w:val="ru-RU"/>
              </w:rPr>
              <w:t>(</w:t>
            </w:r>
            <w:r w:rsidRPr="00A82AF9">
              <w:rPr>
                <w:rFonts w:ascii="Cambria" w:eastAsia="MS Mincho" w:hAnsi="Cambria"/>
                <w:b/>
                <w:bCs/>
                <w:sz w:val="24"/>
                <w:szCs w:val="24"/>
              </w:rPr>
              <w:t>_______________________</w:t>
            </w:r>
            <w:r w:rsidRPr="00A82AF9">
              <w:rPr>
                <w:rFonts w:ascii="Cambria" w:eastAsia="MS Mincho" w:hAnsi="Cambria"/>
                <w:b/>
                <w:caps/>
                <w:sz w:val="24"/>
                <w:szCs w:val="24"/>
                <w:lang w:val="ru-RU"/>
              </w:rPr>
              <w:t>)</w:t>
            </w:r>
          </w:p>
          <w:p w14:paraId="2BC86239" w14:textId="77777777" w:rsidR="00A82AF9" w:rsidRPr="00A82AF9" w:rsidRDefault="00A82AF9" w:rsidP="004D27E3">
            <w:pPr>
              <w:jc w:val="both"/>
              <w:rPr>
                <w:rFonts w:ascii="Cambria" w:eastAsia="MS Mincho" w:hAnsi="Cambria"/>
                <w:bCs/>
                <w:i/>
                <w:sz w:val="20"/>
                <w:szCs w:val="20"/>
              </w:rPr>
            </w:pPr>
            <w:r w:rsidRPr="00A82AF9">
              <w:rPr>
                <w:rFonts w:ascii="Cambria" w:eastAsia="MS Mincho" w:hAnsi="Cambria"/>
                <w:b/>
                <w:bCs/>
                <w:sz w:val="20"/>
                <w:szCs w:val="20"/>
              </w:rPr>
              <w:t xml:space="preserve">               /</w:t>
            </w:r>
            <w:r w:rsidRPr="00A82AF9">
              <w:rPr>
                <w:rFonts w:ascii="Cambria" w:eastAsia="MS Mincho" w:hAnsi="Cambria"/>
                <w:b/>
                <w:bCs/>
                <w:i/>
                <w:sz w:val="20"/>
                <w:szCs w:val="20"/>
              </w:rPr>
              <w:t>длъжност</w:t>
            </w:r>
            <w:r w:rsidRPr="00A82AF9">
              <w:rPr>
                <w:rFonts w:ascii="Cambria" w:eastAsia="MS Mincho" w:hAnsi="Cambria"/>
                <w:bCs/>
                <w:i/>
                <w:sz w:val="20"/>
                <w:szCs w:val="20"/>
              </w:rPr>
              <w:t>/</w:t>
            </w:r>
          </w:p>
          <w:p w14:paraId="416CECF0" w14:textId="77777777" w:rsidR="00A82AF9" w:rsidRPr="00A82AF9" w:rsidRDefault="00A82AF9" w:rsidP="004D27E3">
            <w:pPr>
              <w:jc w:val="both"/>
              <w:rPr>
                <w:rFonts w:ascii="Cambria" w:eastAsia="MS Mincho" w:hAnsi="Cambria"/>
                <w:bCs/>
                <w:i/>
                <w:sz w:val="20"/>
                <w:szCs w:val="20"/>
              </w:rPr>
            </w:pPr>
          </w:p>
          <w:p w14:paraId="0ACA90ED" w14:textId="77777777" w:rsidR="00A82AF9" w:rsidRPr="00A82AF9" w:rsidRDefault="00A82AF9" w:rsidP="004D27E3">
            <w:pPr>
              <w:jc w:val="both"/>
              <w:rPr>
                <w:rFonts w:ascii="Cambria" w:eastAsia="MS Mincho" w:hAnsi="Cambria"/>
                <w:bCs/>
                <w:i/>
                <w:sz w:val="20"/>
                <w:szCs w:val="20"/>
              </w:rPr>
            </w:pPr>
          </w:p>
          <w:p w14:paraId="1826907E" w14:textId="77777777" w:rsidR="00A82AF9" w:rsidRPr="00A82AF9" w:rsidRDefault="00A82AF9" w:rsidP="004D27E3">
            <w:pPr>
              <w:jc w:val="both"/>
              <w:rPr>
                <w:rFonts w:ascii="Cambria" w:eastAsia="MS Mincho" w:hAnsi="Cambria"/>
                <w:b/>
                <w:bCs/>
                <w:sz w:val="24"/>
                <w:szCs w:val="24"/>
              </w:rPr>
            </w:pPr>
            <w:r w:rsidRPr="00A82AF9">
              <w:rPr>
                <w:rFonts w:ascii="Cambria" w:eastAsia="MS Mincho" w:hAnsi="Cambria"/>
                <w:b/>
                <w:bCs/>
                <w:sz w:val="24"/>
                <w:szCs w:val="24"/>
              </w:rPr>
              <w:t>_______________________</w:t>
            </w:r>
          </w:p>
          <w:p w14:paraId="1A81F4B0" w14:textId="77777777" w:rsidR="00A82AF9" w:rsidRPr="00A82AF9" w:rsidRDefault="00A82AF9" w:rsidP="004D27E3">
            <w:pPr>
              <w:jc w:val="both"/>
              <w:rPr>
                <w:rFonts w:ascii="Cambria" w:eastAsia="MS Mincho" w:hAnsi="Cambria"/>
                <w:b/>
                <w:bCs/>
                <w:sz w:val="24"/>
                <w:szCs w:val="24"/>
              </w:rPr>
            </w:pPr>
            <w:r w:rsidRPr="00A82AF9">
              <w:rPr>
                <w:rFonts w:ascii="Cambria" w:eastAsia="MS Mincho" w:hAnsi="Cambria"/>
                <w:b/>
                <w:bCs/>
                <w:sz w:val="24"/>
                <w:szCs w:val="24"/>
              </w:rPr>
              <w:t>(…………………………….)</w:t>
            </w:r>
          </w:p>
          <w:p w14:paraId="0694BF49" w14:textId="77777777" w:rsidR="00A82AF9" w:rsidRPr="00A82AF9" w:rsidRDefault="00A82AF9" w:rsidP="004D27E3">
            <w:pPr>
              <w:ind w:left="708"/>
              <w:jc w:val="both"/>
              <w:rPr>
                <w:rFonts w:ascii="Cambria" w:eastAsia="MS Mincho" w:hAnsi="Cambria"/>
                <w:b/>
                <w:bCs/>
                <w:i/>
                <w:sz w:val="18"/>
                <w:szCs w:val="18"/>
              </w:rPr>
            </w:pPr>
            <w:r w:rsidRPr="00A82AF9">
              <w:rPr>
                <w:rFonts w:ascii="Cambria" w:eastAsia="MS Mincho" w:hAnsi="Cambria"/>
                <w:b/>
                <w:bCs/>
                <w:sz w:val="24"/>
                <w:szCs w:val="24"/>
              </w:rPr>
              <w:t xml:space="preserve">    </w:t>
            </w:r>
            <w:r w:rsidRPr="00A82AF9">
              <w:rPr>
                <w:rFonts w:ascii="Cambria" w:eastAsia="MS Mincho" w:hAnsi="Cambria"/>
                <w:b/>
                <w:bCs/>
                <w:i/>
                <w:sz w:val="18"/>
                <w:szCs w:val="18"/>
              </w:rPr>
              <w:t>/имена/</w:t>
            </w:r>
          </w:p>
          <w:p w14:paraId="137B019A" w14:textId="70475C87" w:rsidR="00A82AF9" w:rsidRPr="00A82AF9" w:rsidRDefault="00A82AF9" w:rsidP="004D27E3">
            <w:pPr>
              <w:jc w:val="both"/>
              <w:rPr>
                <w:rFonts w:ascii="Cambria" w:eastAsia="MS Mincho" w:hAnsi="Cambria"/>
                <w:b/>
                <w:sz w:val="24"/>
                <w:szCs w:val="24"/>
              </w:rPr>
            </w:pPr>
            <w:r w:rsidRPr="00A82AF9">
              <w:rPr>
                <w:rFonts w:ascii="Cambria" w:eastAsia="MS Mincho" w:hAnsi="Cambria"/>
                <w:b/>
                <w:sz w:val="24"/>
                <w:szCs w:val="24"/>
              </w:rPr>
              <w:t xml:space="preserve">счетоводител </w:t>
            </w:r>
          </w:p>
          <w:p w14:paraId="70F93F9E" w14:textId="77777777" w:rsidR="00A82AF9" w:rsidRPr="00A82AF9" w:rsidRDefault="00A82AF9" w:rsidP="004D27E3">
            <w:pPr>
              <w:jc w:val="both"/>
              <w:rPr>
                <w:rFonts w:ascii="Cambria" w:eastAsia="MS Mincho" w:hAnsi="Cambria"/>
                <w:b/>
                <w:sz w:val="24"/>
                <w:szCs w:val="24"/>
              </w:rPr>
            </w:pPr>
            <w:r w:rsidRPr="00A82AF9">
              <w:rPr>
                <w:rFonts w:ascii="Cambria" w:eastAsia="MS Mincho" w:hAnsi="Cambria"/>
                <w:b/>
                <w:sz w:val="24"/>
                <w:szCs w:val="24"/>
              </w:rPr>
              <w:t>и лице, отговорно за счетоводните       записвания</w:t>
            </w:r>
          </w:p>
          <w:p w14:paraId="250A85F7" w14:textId="77777777" w:rsidR="00A82AF9" w:rsidRPr="00A82AF9" w:rsidRDefault="00A82AF9" w:rsidP="004D27E3">
            <w:pPr>
              <w:jc w:val="both"/>
              <w:rPr>
                <w:rFonts w:ascii="Cambria" w:eastAsia="MS Mincho" w:hAnsi="Cambria"/>
                <w:b/>
                <w:bCs/>
                <w:sz w:val="24"/>
                <w:szCs w:val="24"/>
              </w:rPr>
            </w:pPr>
          </w:p>
        </w:tc>
        <w:tc>
          <w:tcPr>
            <w:tcW w:w="4748" w:type="dxa"/>
          </w:tcPr>
          <w:p w14:paraId="1FC2080F" w14:textId="77777777" w:rsidR="00A82AF9" w:rsidRPr="00A82AF9" w:rsidRDefault="00A82AF9" w:rsidP="004D27E3">
            <w:pPr>
              <w:jc w:val="both"/>
              <w:rPr>
                <w:rFonts w:ascii="Cambria" w:hAnsi="Cambria"/>
                <w:b/>
                <w:sz w:val="24"/>
                <w:szCs w:val="24"/>
              </w:rPr>
            </w:pPr>
            <w:r w:rsidRPr="00A82AF9">
              <w:rPr>
                <w:rFonts w:ascii="Cambria" w:hAnsi="Cambria"/>
                <w:b/>
                <w:sz w:val="24"/>
                <w:szCs w:val="24"/>
              </w:rPr>
              <w:t>ЗА ИЗПЪЛНИТЕЛЯ:</w:t>
            </w:r>
          </w:p>
          <w:p w14:paraId="71BBEB2F" w14:textId="77777777" w:rsidR="00A82AF9" w:rsidRPr="00A82AF9" w:rsidRDefault="00A82AF9" w:rsidP="004D27E3">
            <w:pPr>
              <w:jc w:val="both"/>
              <w:rPr>
                <w:rFonts w:ascii="Cambria" w:hAnsi="Cambria"/>
                <w:b/>
                <w:sz w:val="24"/>
                <w:szCs w:val="24"/>
              </w:rPr>
            </w:pPr>
          </w:p>
          <w:p w14:paraId="513A4BB4" w14:textId="77777777" w:rsidR="00A82AF9" w:rsidRPr="00A82AF9" w:rsidRDefault="00A82AF9" w:rsidP="004D27E3">
            <w:pPr>
              <w:jc w:val="both"/>
              <w:rPr>
                <w:rFonts w:ascii="Cambria" w:eastAsia="MS Mincho" w:hAnsi="Cambria"/>
                <w:b/>
                <w:bCs/>
                <w:sz w:val="24"/>
                <w:szCs w:val="24"/>
              </w:rPr>
            </w:pPr>
            <w:r w:rsidRPr="00A82AF9">
              <w:rPr>
                <w:rFonts w:ascii="Cambria" w:eastAsia="MS Mincho" w:hAnsi="Cambria"/>
                <w:b/>
                <w:bCs/>
                <w:sz w:val="24"/>
                <w:szCs w:val="24"/>
              </w:rPr>
              <w:t>________________________</w:t>
            </w:r>
          </w:p>
          <w:p w14:paraId="44772C4E" w14:textId="77777777" w:rsidR="00A82AF9" w:rsidRPr="00A82AF9" w:rsidRDefault="00A82AF9" w:rsidP="004D27E3">
            <w:pPr>
              <w:jc w:val="both"/>
              <w:rPr>
                <w:rFonts w:ascii="Cambria" w:eastAsia="MS Mincho" w:hAnsi="Cambria"/>
                <w:b/>
                <w:bCs/>
                <w:sz w:val="24"/>
                <w:szCs w:val="24"/>
              </w:rPr>
            </w:pPr>
            <w:r w:rsidRPr="00A82AF9">
              <w:rPr>
                <w:rFonts w:ascii="Cambria" w:eastAsia="MS Mincho" w:hAnsi="Cambria"/>
                <w:b/>
                <w:bCs/>
                <w:sz w:val="24"/>
                <w:szCs w:val="24"/>
              </w:rPr>
              <w:t>(……………………………..)</w:t>
            </w:r>
          </w:p>
          <w:p w14:paraId="2AEB861A" w14:textId="77777777" w:rsidR="00A82AF9" w:rsidRPr="00A82AF9" w:rsidRDefault="00A82AF9" w:rsidP="004D27E3">
            <w:pPr>
              <w:ind w:left="708"/>
              <w:jc w:val="both"/>
              <w:rPr>
                <w:rFonts w:ascii="Cambria" w:eastAsia="MS Mincho" w:hAnsi="Cambria"/>
                <w:b/>
                <w:bCs/>
                <w:i/>
                <w:sz w:val="18"/>
                <w:szCs w:val="18"/>
              </w:rPr>
            </w:pPr>
            <w:r w:rsidRPr="00A82AF9">
              <w:rPr>
                <w:rFonts w:ascii="Cambria" w:eastAsia="MS Mincho" w:hAnsi="Cambria"/>
                <w:b/>
                <w:bCs/>
                <w:i/>
                <w:sz w:val="18"/>
                <w:szCs w:val="18"/>
              </w:rPr>
              <w:t xml:space="preserve">        /имена/</w:t>
            </w:r>
          </w:p>
          <w:p w14:paraId="28845E27" w14:textId="77777777" w:rsidR="00A82AF9" w:rsidRPr="00A82AF9" w:rsidRDefault="00A82AF9" w:rsidP="004D27E3">
            <w:pPr>
              <w:jc w:val="both"/>
              <w:rPr>
                <w:rFonts w:ascii="Cambria" w:eastAsia="MS Mincho" w:hAnsi="Cambria"/>
                <w:b/>
                <w:caps/>
                <w:sz w:val="24"/>
                <w:szCs w:val="24"/>
                <w:lang w:val="ru-RU"/>
              </w:rPr>
            </w:pPr>
            <w:r w:rsidRPr="00A82AF9">
              <w:rPr>
                <w:rFonts w:ascii="Cambria" w:eastAsia="MS Mincho" w:hAnsi="Cambria"/>
                <w:b/>
                <w:caps/>
                <w:sz w:val="24"/>
                <w:szCs w:val="24"/>
                <w:lang w:val="ru-RU"/>
              </w:rPr>
              <w:t>(</w:t>
            </w:r>
            <w:r w:rsidRPr="00A82AF9">
              <w:rPr>
                <w:rFonts w:ascii="Cambria" w:eastAsia="MS Mincho" w:hAnsi="Cambria"/>
                <w:b/>
                <w:bCs/>
                <w:sz w:val="24"/>
                <w:szCs w:val="24"/>
              </w:rPr>
              <w:t>_______________________</w:t>
            </w:r>
            <w:r w:rsidRPr="00A82AF9">
              <w:rPr>
                <w:rFonts w:ascii="Cambria" w:eastAsia="MS Mincho" w:hAnsi="Cambria"/>
                <w:b/>
                <w:caps/>
                <w:sz w:val="24"/>
                <w:szCs w:val="24"/>
                <w:lang w:val="ru-RU"/>
              </w:rPr>
              <w:t>)</w:t>
            </w:r>
          </w:p>
          <w:p w14:paraId="791CB550" w14:textId="77777777" w:rsidR="00A82AF9" w:rsidRPr="00A82AF9" w:rsidRDefault="00A82AF9" w:rsidP="004D27E3">
            <w:pPr>
              <w:jc w:val="both"/>
              <w:rPr>
                <w:rFonts w:ascii="Cambria" w:eastAsia="MS Mincho" w:hAnsi="Cambria"/>
                <w:b/>
                <w:bCs/>
                <w:sz w:val="24"/>
                <w:szCs w:val="24"/>
              </w:rPr>
            </w:pPr>
            <w:r w:rsidRPr="00A82AF9">
              <w:rPr>
                <w:rFonts w:ascii="Cambria" w:eastAsia="MS Mincho" w:hAnsi="Cambria"/>
                <w:b/>
                <w:bCs/>
                <w:sz w:val="20"/>
                <w:szCs w:val="20"/>
              </w:rPr>
              <w:t xml:space="preserve">                /</w:t>
            </w:r>
            <w:r w:rsidRPr="00A82AF9">
              <w:rPr>
                <w:rFonts w:ascii="Cambria" w:eastAsia="MS Mincho" w:hAnsi="Cambria"/>
                <w:b/>
                <w:bCs/>
                <w:i/>
                <w:sz w:val="20"/>
                <w:szCs w:val="20"/>
              </w:rPr>
              <w:t>длъжност</w:t>
            </w:r>
            <w:r w:rsidRPr="00A82AF9">
              <w:rPr>
                <w:rFonts w:ascii="Cambria" w:eastAsia="MS Mincho" w:hAnsi="Cambria"/>
                <w:bCs/>
                <w:i/>
                <w:sz w:val="20"/>
                <w:szCs w:val="20"/>
              </w:rPr>
              <w:t>/</w:t>
            </w:r>
          </w:p>
        </w:tc>
      </w:tr>
    </w:tbl>
    <w:p w14:paraId="7B181D24" w14:textId="77777777" w:rsidR="00A82AF9" w:rsidRPr="00A82AF9" w:rsidRDefault="00A82AF9" w:rsidP="00A82AF9">
      <w:pPr>
        <w:tabs>
          <w:tab w:val="left" w:pos="720"/>
        </w:tabs>
        <w:rPr>
          <w:rFonts w:ascii="Cambria" w:hAnsi="Cambria" w:cs="Times New Roman"/>
          <w:lang w:val="en-US"/>
        </w:rPr>
      </w:pPr>
    </w:p>
    <w:p w14:paraId="4DC5D67A" w14:textId="39C1D9A4" w:rsidR="003F4F21" w:rsidRPr="00A82AF9" w:rsidRDefault="003F4F21" w:rsidP="00A82AF9">
      <w:pPr>
        <w:rPr>
          <w:rFonts w:ascii="Cambria" w:hAnsi="Cambria"/>
        </w:rPr>
      </w:pPr>
    </w:p>
    <w:sectPr w:rsidR="003F4F21" w:rsidRPr="00A82AF9" w:rsidSect="004A6D39">
      <w:headerReference w:type="even" r:id="rId8"/>
      <w:headerReference w:type="default" r:id="rId9"/>
      <w:footerReference w:type="even" r:id="rId10"/>
      <w:footerReference w:type="default" r:id="rId11"/>
      <w:headerReference w:type="first" r:id="rId12"/>
      <w:footerReference w:type="first" r:id="rId13"/>
      <w:type w:val="continuous"/>
      <w:pgSz w:w="11900" w:h="16840"/>
      <w:pgMar w:top="1985" w:right="1274" w:bottom="567" w:left="1276" w:header="426"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75CF4" w14:textId="77777777" w:rsidR="004A4740" w:rsidRDefault="004A4740">
      <w:r>
        <w:separator/>
      </w:r>
    </w:p>
  </w:endnote>
  <w:endnote w:type="continuationSeparator" w:id="0">
    <w:p w14:paraId="361BDD7E" w14:textId="77777777" w:rsidR="004A4740" w:rsidRDefault="004A4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Futura Bk">
    <w:altName w:val="Century Gothic"/>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
    <w:altName w:val="MS Mincho"/>
    <w:panose1 w:val="00000000000000000000"/>
    <w:charset w:val="80"/>
    <w:family w:val="auto"/>
    <w:notTrueType/>
    <w:pitch w:val="variable"/>
    <w:sig w:usb0="00000001"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4BD60" w14:textId="77777777" w:rsidR="004D27E3" w:rsidRDefault="004D27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mbria" w:hAnsi="Cambria"/>
      </w:rPr>
      <w:id w:val="-523178343"/>
      <w:docPartObj>
        <w:docPartGallery w:val="Page Numbers (Bottom of Page)"/>
        <w:docPartUnique/>
      </w:docPartObj>
    </w:sdtPr>
    <w:sdtEndPr>
      <w:rPr>
        <w:rFonts w:cs="Times New Roman"/>
        <w:noProof/>
      </w:rPr>
    </w:sdtEndPr>
    <w:sdtContent>
      <w:p w14:paraId="39E90B3E" w14:textId="46631DAE" w:rsidR="004D27E3" w:rsidRPr="007772CF" w:rsidRDefault="004D27E3" w:rsidP="0062411B">
        <w:pPr>
          <w:pStyle w:val="Footer"/>
          <w:jc w:val="right"/>
          <w:rPr>
            <w:rFonts w:ascii="Cambria" w:hAnsi="Cambria" w:cs="Times New Roman"/>
          </w:rPr>
        </w:pPr>
        <w:r w:rsidRPr="007772CF">
          <w:rPr>
            <w:rFonts w:ascii="Cambria" w:hAnsi="Cambria" w:cs="Times New Roman"/>
          </w:rPr>
          <w:fldChar w:fldCharType="begin"/>
        </w:r>
        <w:r w:rsidRPr="007772CF">
          <w:rPr>
            <w:rFonts w:ascii="Cambria" w:hAnsi="Cambria" w:cs="Times New Roman"/>
          </w:rPr>
          <w:instrText xml:space="preserve"> PAGE   \* MERGEFORMAT </w:instrText>
        </w:r>
        <w:r w:rsidRPr="007772CF">
          <w:rPr>
            <w:rFonts w:ascii="Cambria" w:hAnsi="Cambria" w:cs="Times New Roman"/>
          </w:rPr>
          <w:fldChar w:fldCharType="separate"/>
        </w:r>
        <w:r w:rsidR="00097369">
          <w:rPr>
            <w:rFonts w:ascii="Cambria" w:hAnsi="Cambria" w:cs="Times New Roman"/>
            <w:noProof/>
          </w:rPr>
          <w:t>1</w:t>
        </w:r>
        <w:r w:rsidRPr="007772CF">
          <w:rPr>
            <w:rFonts w:ascii="Cambria" w:hAnsi="Cambria" w:cs="Times New Roman"/>
            <w:noProof/>
          </w:rPr>
          <w:fldChar w:fldCharType="end"/>
        </w:r>
      </w:p>
    </w:sdtContent>
  </w:sdt>
  <w:p w14:paraId="75379CB9" w14:textId="35A3B114" w:rsidR="004D27E3" w:rsidRPr="007772CF" w:rsidRDefault="004D27E3" w:rsidP="00E31AFB">
    <w:pPr>
      <w:pStyle w:val="Footer"/>
      <w:jc w:val="center"/>
      <w:rPr>
        <w:rFonts w:ascii="Cambria" w:hAnsi="Cambria" w:cs="Times New Roman"/>
        <w:i/>
        <w:iCs/>
        <w:sz w:val="20"/>
        <w:szCs w:val="20"/>
      </w:rPr>
    </w:pPr>
    <w:r w:rsidRPr="007772CF">
      <w:rPr>
        <w:rFonts w:ascii="Cambria" w:hAnsi="Cambria" w:cs="Times New Roman"/>
        <w:i/>
        <w:iCs/>
        <w:noProof/>
        <w:sz w:val="20"/>
        <w:szCs w:val="20"/>
        <w:lang w:val="en-US" w:eastAsia="en-US" w:bidi="ar-SA"/>
      </w:rPr>
      <mc:AlternateContent>
        <mc:Choice Requires="wps">
          <w:drawing>
            <wp:anchor distT="0" distB="0" distL="114300" distR="114300" simplePos="0" relativeHeight="251662336" behindDoc="0" locked="0" layoutInCell="1" allowOverlap="1" wp14:anchorId="725A0D50" wp14:editId="3D81A81A">
              <wp:simplePos x="0" y="0"/>
              <wp:positionH relativeFrom="column">
                <wp:posOffset>8255</wp:posOffset>
              </wp:positionH>
              <wp:positionV relativeFrom="paragraph">
                <wp:posOffset>122859</wp:posOffset>
              </wp:positionV>
              <wp:extent cx="5931535" cy="0"/>
              <wp:effectExtent l="0" t="0" r="0" b="0"/>
              <wp:wrapNone/>
              <wp:docPr id="124" name="Straight Connector 124"/>
              <wp:cNvGraphicFramePr/>
              <a:graphic xmlns:a="http://schemas.openxmlformats.org/drawingml/2006/main">
                <a:graphicData uri="http://schemas.microsoft.com/office/word/2010/wordprocessingShape">
                  <wps:wsp>
                    <wps:cNvCnPr/>
                    <wps:spPr>
                      <a:xfrm>
                        <a:off x="0" y="0"/>
                        <a:ext cx="593153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63FDF48" id="Straight Connector 12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5pt,9.65pt" to="467.7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" strokecolor="#4472c4 [3204]" strokeweight=".5pt">
              <v:stroke joinstyle="miter"/>
            </v:line>
          </w:pict>
        </mc:Fallback>
      </mc:AlternateContent>
    </w:r>
  </w:p>
  <w:p w14:paraId="044D58DC" w14:textId="750400E8" w:rsidR="004D27E3" w:rsidRPr="007772CF" w:rsidRDefault="004D27E3" w:rsidP="00E31AFB">
    <w:pPr>
      <w:pStyle w:val="Footer"/>
      <w:jc w:val="center"/>
      <w:rPr>
        <w:rFonts w:ascii="Cambria" w:hAnsi="Cambria" w:cs="Times New Roman"/>
        <w:i/>
        <w:iCs/>
        <w:sz w:val="20"/>
        <w:szCs w:val="20"/>
      </w:rPr>
    </w:pPr>
    <w:r w:rsidRPr="007772CF">
      <w:rPr>
        <w:rFonts w:ascii="Cambria" w:hAnsi="Cambria" w:cs="Times New Roman"/>
        <w:i/>
        <w:iCs/>
        <w:sz w:val="20"/>
        <w:szCs w:val="20"/>
      </w:rPr>
      <w:t xml:space="preserve">Този документ е създаден във връзка с изпълнение </w:t>
    </w:r>
    <w:bookmarkStart w:id="23" w:name="_Hlk101905770"/>
    <w:r w:rsidRPr="007772CF">
      <w:rPr>
        <w:rFonts w:ascii="Cambria" w:hAnsi="Cambria" w:cs="Times New Roman"/>
        <w:i/>
        <w:iCs/>
        <w:sz w:val="20"/>
        <w:szCs w:val="20"/>
      </w:rPr>
      <w:t>на Договор BGCULTURE-2.001-0123-C01„Международен хоров фестивал „Момчетата пеят“, осъществяван с финансовата подкрепа на Програма РА14„Културно предприемачество, наследство и сътрудничество“, финансирана от Финансовия механизъм на Европейското икономическо пространство 2014-2021 г.</w:t>
    </w:r>
    <w:bookmarkEnd w:id="23"/>
  </w:p>
  <w:p w14:paraId="770D238E" w14:textId="77777777" w:rsidR="004D27E3" w:rsidRPr="007772CF" w:rsidRDefault="004D27E3" w:rsidP="00E31AFB">
    <w:pPr>
      <w:pStyle w:val="Footer"/>
      <w:jc w:val="center"/>
      <w:rPr>
        <w:rFonts w:ascii="Cambria" w:hAnsi="Cambria" w:cs="Times New Roman"/>
        <w:i/>
        <w:iCs/>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F21A6" w14:textId="77777777" w:rsidR="004D27E3" w:rsidRDefault="004D27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03D53" w14:textId="77777777" w:rsidR="004A4740" w:rsidRDefault="004A4740"/>
  </w:footnote>
  <w:footnote w:type="continuationSeparator" w:id="0">
    <w:p w14:paraId="2EE42791" w14:textId="77777777" w:rsidR="004A4740" w:rsidRDefault="004A4740"/>
  </w:footnote>
  <w:footnote w:id="1">
    <w:p w14:paraId="3E6A5C87" w14:textId="77777777" w:rsidR="004D27E3" w:rsidRPr="00A46C1B" w:rsidRDefault="004D27E3" w:rsidP="00A82AF9">
      <w:pPr>
        <w:pStyle w:val="FootnoteText"/>
      </w:pPr>
      <w:r>
        <w:rPr>
          <w:rStyle w:val="FootnoteReference"/>
        </w:rPr>
        <w:footnoteRef/>
      </w:r>
      <w:r>
        <w:t xml:space="preserve"> </w:t>
      </w:r>
      <w:r w:rsidRPr="00A46C1B">
        <w:t>Клаузата е приложима при участието на подизпълнители.</w:t>
      </w:r>
    </w:p>
  </w:footnote>
  <w:footnote w:id="2">
    <w:p w14:paraId="116C751F" w14:textId="4F10A5F7" w:rsidR="004D27E3" w:rsidRDefault="004D27E3" w:rsidP="00A82AF9">
      <w:pPr>
        <w:pStyle w:val="FootnoteText"/>
        <w:jc w:val="both"/>
      </w:pPr>
      <w:r>
        <w:rPr>
          <w:rStyle w:val="FootnoteReference"/>
        </w:rPr>
        <w:footnoteRef/>
      </w:r>
      <w:r>
        <w:t xml:space="preserve"> Алинея 3</w:t>
      </w:r>
      <w:r w:rsidRPr="00C16A5B">
        <w:t xml:space="preserve"> се прилага в случаите, когато в изпълнението на поръчка</w:t>
      </w:r>
      <w:r>
        <w:t>та</w:t>
      </w:r>
      <w:r w:rsidRPr="00C16A5B">
        <w:t xml:space="preserve"> участва подизпълнител/и.</w:t>
      </w:r>
    </w:p>
    <w:p w14:paraId="08D5E415" w14:textId="77777777" w:rsidR="004D27E3" w:rsidRPr="00C16A5B" w:rsidRDefault="004D27E3" w:rsidP="00A82AF9">
      <w:pPr>
        <w:pStyle w:val="FootnoteText"/>
        <w:jc w:val="both"/>
      </w:pPr>
    </w:p>
  </w:footnote>
  <w:footnote w:id="3">
    <w:p w14:paraId="109BA77D" w14:textId="59993A37" w:rsidR="004D27E3" w:rsidRPr="00F356EE" w:rsidRDefault="004D27E3" w:rsidP="00A82AF9">
      <w:pPr>
        <w:pStyle w:val="FootnoteText"/>
        <w:jc w:val="both"/>
      </w:pPr>
      <w:r>
        <w:rPr>
          <w:rStyle w:val="FootnoteReference"/>
        </w:rPr>
        <w:footnoteRef/>
      </w:r>
      <w:r>
        <w:t xml:space="preserve"> Клаузата</w:t>
      </w:r>
      <w:r w:rsidRPr="00C16A5B">
        <w:t xml:space="preserve"> се прилага в случаите, когато в изпълнението на поръчка</w:t>
      </w:r>
      <w:r>
        <w:t>та</w:t>
      </w:r>
      <w:r w:rsidRPr="00C16A5B">
        <w:t xml:space="preserve"> участва подизпълнител/и.</w:t>
      </w:r>
    </w:p>
  </w:footnote>
  <w:footnote w:id="4">
    <w:p w14:paraId="3E75202E" w14:textId="52D329C9" w:rsidR="004D27E3" w:rsidRPr="00BD198B" w:rsidRDefault="004D27E3" w:rsidP="00A82AF9">
      <w:pPr>
        <w:pStyle w:val="FootnoteText"/>
        <w:jc w:val="both"/>
      </w:pPr>
      <w:r>
        <w:rPr>
          <w:rStyle w:val="FootnoteReference"/>
        </w:rPr>
        <w:footnoteRef/>
      </w:r>
      <w:r>
        <w:t xml:space="preserve"> Клаузата</w:t>
      </w:r>
      <w:r w:rsidRPr="00C16A5B">
        <w:t xml:space="preserve"> се прилага в случаите, когато в изпълнението на поръчка</w:t>
      </w:r>
      <w:r>
        <w:t>та</w:t>
      </w:r>
      <w:r w:rsidRPr="00C16A5B">
        <w:t xml:space="preserve"> участва подизпълнител/и.</w:t>
      </w:r>
    </w:p>
  </w:footnote>
  <w:footnote w:id="5">
    <w:p w14:paraId="2E606046" w14:textId="03AA6BED" w:rsidR="004D27E3" w:rsidRPr="00147454" w:rsidRDefault="004D27E3" w:rsidP="00A82AF9">
      <w:pPr>
        <w:pStyle w:val="FootnoteText"/>
        <w:jc w:val="both"/>
      </w:pPr>
      <w:r w:rsidRPr="003A15F9">
        <w:rPr>
          <w:rStyle w:val="FootnoteReference"/>
        </w:rPr>
        <w:footnoteRef/>
      </w:r>
      <w:r w:rsidRPr="003A15F9">
        <w:t xml:space="preserve"> Чл. 23 се прилага</w:t>
      </w:r>
      <w:r w:rsidRPr="00147454">
        <w:t xml:space="preserve"> в случаите, когато изпълнителят е обединение, което не е самостоятелно юридическо лице.</w:t>
      </w:r>
    </w:p>
  </w:footnote>
  <w:footnote w:id="6">
    <w:p w14:paraId="425A35EC" w14:textId="77777777" w:rsidR="004D27E3" w:rsidRPr="00BE35AE" w:rsidRDefault="004D27E3" w:rsidP="00A82AF9">
      <w:pPr>
        <w:pStyle w:val="FootnoteText"/>
        <w:jc w:val="both"/>
        <w:rPr>
          <w:sz w:val="18"/>
          <w:szCs w:val="18"/>
        </w:rPr>
      </w:pPr>
      <w:r>
        <w:rPr>
          <w:rStyle w:val="FootnoteReference"/>
        </w:rPr>
        <w:footnoteRef/>
      </w:r>
      <w:r>
        <w:t xml:space="preserve"> </w:t>
      </w:r>
      <w:r w:rsidRPr="00BE35AE">
        <w:rPr>
          <w:sz w:val="18"/>
          <w:szCs w:val="18"/>
        </w:rPr>
        <w:t>Разпоредбата е приложима при</w:t>
      </w:r>
      <w:r>
        <w:rPr>
          <w:sz w:val="18"/>
          <w:szCs w:val="18"/>
        </w:rPr>
        <w:t xml:space="preserve"> условие, че възникват</w:t>
      </w:r>
      <w:r w:rsidRPr="00BE35AE">
        <w:rPr>
          <w:sz w:val="18"/>
          <w:szCs w:val="18"/>
        </w:rPr>
        <w:t xml:space="preserve"> авторски права</w:t>
      </w:r>
      <w:r w:rsidRPr="00BE35AE">
        <w:rPr>
          <w:noProof/>
          <w:sz w:val="18"/>
          <w:szCs w:val="18"/>
          <w:lang w:eastAsia="cs-CZ"/>
        </w:rPr>
        <w:t xml:space="preserve"> и в случаите, когато </w:t>
      </w:r>
      <w:r>
        <w:rPr>
          <w:noProof/>
          <w:sz w:val="18"/>
          <w:szCs w:val="18"/>
          <w:lang w:eastAsia="cs-CZ"/>
        </w:rPr>
        <w:t xml:space="preserve">разработките, </w:t>
      </w:r>
      <w:r w:rsidRPr="00BE35AE">
        <w:rPr>
          <w:noProof/>
          <w:sz w:val="18"/>
          <w:szCs w:val="18"/>
          <w:lang w:eastAsia="cs-CZ"/>
        </w:rPr>
        <w:t>документите и материалите и всякакви други елементи или компоненти, създадени в резултат на или във връзка с изпълнението на договора</w:t>
      </w:r>
      <w:r>
        <w:rPr>
          <w:noProof/>
          <w:sz w:val="18"/>
          <w:szCs w:val="18"/>
          <w:lang w:eastAsia="cs-CZ"/>
        </w:rPr>
        <w:t>,</w:t>
      </w:r>
      <w:r w:rsidRPr="00BE35AE">
        <w:rPr>
          <w:noProof/>
          <w:sz w:val="18"/>
          <w:szCs w:val="18"/>
          <w:lang w:eastAsia="cs-CZ"/>
        </w:rPr>
        <w:t xml:space="preserve"> са обект на авторско право.</w:t>
      </w:r>
    </w:p>
    <w:p w14:paraId="19D36612" w14:textId="77777777" w:rsidR="004D27E3" w:rsidRPr="00774640" w:rsidRDefault="004D27E3" w:rsidP="00A82AF9">
      <w:pPr>
        <w:pStyle w:val="FootnoteText"/>
      </w:pPr>
    </w:p>
  </w:footnote>
  <w:footnote w:id="7">
    <w:p w14:paraId="5DFF7104" w14:textId="77777777" w:rsidR="004D27E3" w:rsidRDefault="004D27E3" w:rsidP="00A82AF9">
      <w:pPr>
        <w:pStyle w:val="FootnoteText"/>
      </w:pPr>
      <w:r>
        <w:rPr>
          <w:rStyle w:val="FootnoteReference"/>
        </w:rPr>
        <w:footnoteRef/>
      </w:r>
      <w:r>
        <w:t xml:space="preserve"> </w:t>
      </w:r>
      <w:r w:rsidRPr="00C60336">
        <w:t>Разпоредбата се прилага в случаите на обработване на лични данни.</w:t>
      </w:r>
    </w:p>
    <w:p w14:paraId="2B9F944D" w14:textId="77777777" w:rsidR="004D27E3" w:rsidRPr="00627F69" w:rsidRDefault="004D27E3" w:rsidP="00A82AF9">
      <w:pPr>
        <w:pStyle w:val="FootnoteText"/>
      </w:pPr>
    </w:p>
  </w:footnote>
  <w:footnote w:id="8">
    <w:p w14:paraId="24090C64" w14:textId="77777777" w:rsidR="004D27E3" w:rsidRDefault="004D27E3" w:rsidP="00A82AF9">
      <w:pPr>
        <w:pStyle w:val="FootnoteText"/>
        <w:spacing w:before="120"/>
      </w:pPr>
      <w:r>
        <w:rPr>
          <w:rStyle w:val="FootnoteReference"/>
        </w:rPr>
        <w:footnoteRef/>
      </w:r>
      <w:r>
        <w:t xml:space="preserve"> </w:t>
      </w:r>
      <w:r w:rsidRPr="001677A0">
        <w:t>Тази клауза е приложима, когато изпълнителят е чуждестранно лице.</w:t>
      </w:r>
    </w:p>
    <w:p w14:paraId="0A2D1792" w14:textId="77777777" w:rsidR="004D27E3" w:rsidRPr="001677A0" w:rsidRDefault="004D27E3" w:rsidP="00A82AF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667C8" w14:textId="77777777" w:rsidR="004D27E3" w:rsidRDefault="004D27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EAD36" w14:textId="77777777" w:rsidR="004D27E3" w:rsidRPr="004A6D39" w:rsidRDefault="004D27E3" w:rsidP="00B06009">
    <w:pPr>
      <w:widowControl/>
      <w:spacing w:line="360" w:lineRule="auto"/>
      <w:ind w:left="1134" w:right="845"/>
      <w:jc w:val="center"/>
      <w:rPr>
        <w:rFonts w:ascii="Arial Narrow" w:hAnsi="Arial Narrow"/>
        <w:b/>
        <w:sz w:val="19"/>
        <w:szCs w:val="19"/>
      </w:rPr>
    </w:pPr>
    <w:r w:rsidRPr="004A6D39">
      <w:rPr>
        <w:rFonts w:ascii="Arial Narrow" w:eastAsia="Times New Roman" w:hAnsi="Arial Narrow" w:cs="Times New Roman"/>
        <w:b/>
        <w:noProof/>
        <w:color w:val="auto"/>
        <w:sz w:val="19"/>
        <w:szCs w:val="19"/>
        <w:lang w:val="en-US" w:eastAsia="en-US" w:bidi="ar-SA"/>
      </w:rPr>
      <w:drawing>
        <wp:anchor distT="0" distB="0" distL="114300" distR="114300" simplePos="0" relativeHeight="251664384" behindDoc="0" locked="0" layoutInCell="1" allowOverlap="1" wp14:anchorId="35989883" wp14:editId="3A1FB514">
          <wp:simplePos x="0" y="0"/>
          <wp:positionH relativeFrom="margin">
            <wp:posOffset>-557530</wp:posOffset>
          </wp:positionH>
          <wp:positionV relativeFrom="paragraph">
            <wp:posOffset>-74666</wp:posOffset>
          </wp:positionV>
          <wp:extent cx="1223645"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2364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6D39">
      <w:rPr>
        <w:rFonts w:ascii="Arial Narrow" w:eastAsia="Times New Roman" w:hAnsi="Arial Narrow" w:cs="Times New Roman"/>
        <w:b/>
        <w:noProof/>
        <w:color w:val="auto"/>
        <w:sz w:val="19"/>
        <w:szCs w:val="19"/>
        <w:lang w:val="en-US" w:eastAsia="en-US" w:bidi="ar-SA"/>
      </w:rPr>
      <w:drawing>
        <wp:anchor distT="0" distB="0" distL="114300" distR="114300" simplePos="0" relativeHeight="251665408" behindDoc="0" locked="0" layoutInCell="1" allowOverlap="1" wp14:anchorId="6D7291C9" wp14:editId="5F4FBDD6">
          <wp:simplePos x="0" y="0"/>
          <wp:positionH relativeFrom="column">
            <wp:posOffset>5288280</wp:posOffset>
          </wp:positionH>
          <wp:positionV relativeFrom="paragraph">
            <wp:posOffset>-179070</wp:posOffset>
          </wp:positionV>
          <wp:extent cx="1228725" cy="1021080"/>
          <wp:effectExtent l="0" t="0" r="9525" b="7620"/>
          <wp:wrapNone/>
          <wp:docPr id="4" name="Picture 4" descr="Description: Description: C:\Users\pdpanov\AppData\Local\Microsoft\Windows\INetCache\Content.Word\Ми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Description: Description: C:\Users\pdpanov\AppData\Local\Microsoft\Windows\INetCache\Content.Word\Мин.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1021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6D39">
      <w:rPr>
        <w:rFonts w:ascii="Arial Narrow" w:eastAsia="Calibri" w:hAnsi="Arial Narrow" w:cs="Times New Roman"/>
        <w:b/>
        <w:color w:val="auto"/>
        <w:sz w:val="19"/>
        <w:szCs w:val="19"/>
        <w:lang w:eastAsia="en-US" w:bidi="ar-SA"/>
      </w:rPr>
      <w:t>ПРОГРАМА</w:t>
    </w:r>
    <w:r w:rsidRPr="004A6D39">
      <w:rPr>
        <w:rFonts w:ascii="Arial Narrow" w:eastAsia="Calibri" w:hAnsi="Arial Narrow" w:cs="Times New Roman"/>
        <w:b/>
        <w:color w:val="auto"/>
        <w:sz w:val="19"/>
        <w:szCs w:val="19"/>
        <w:lang w:bidi="ar-SA"/>
      </w:rPr>
      <w:t xml:space="preserve"> </w:t>
    </w:r>
    <w:r w:rsidRPr="004A6D39">
      <w:rPr>
        <w:rFonts w:ascii="Arial Narrow" w:eastAsia="Calibri" w:hAnsi="Arial Narrow" w:cs="Times New Roman"/>
        <w:b/>
        <w:color w:val="auto"/>
        <w:sz w:val="19"/>
        <w:szCs w:val="19"/>
        <w:lang w:eastAsia="en-US" w:bidi="ar-SA"/>
      </w:rPr>
      <w:t>„КУЛТУРНО ПРЕДПРИЕМАЧЕСТВО, НАСЛЕДСТВО И СЪТРУДНИЧЕСТВО“</w:t>
    </w:r>
  </w:p>
  <w:p w14:paraId="7647E26E" w14:textId="77777777" w:rsidR="004D27E3" w:rsidRPr="004A6D39" w:rsidRDefault="004D27E3" w:rsidP="00B06009">
    <w:pPr>
      <w:widowControl/>
      <w:tabs>
        <w:tab w:val="center" w:pos="4536"/>
      </w:tabs>
      <w:ind w:left="1560" w:right="845"/>
      <w:jc w:val="center"/>
      <w:rPr>
        <w:rFonts w:ascii="Arial Narrow" w:eastAsia="Calibri" w:hAnsi="Arial Narrow" w:cs="Times New Roman"/>
        <w:b/>
        <w:i/>
        <w:color w:val="auto"/>
        <w:sz w:val="18"/>
        <w:szCs w:val="18"/>
        <w:lang w:eastAsia="en-US" w:bidi="ar-SA"/>
      </w:rPr>
    </w:pPr>
    <w:r w:rsidRPr="004A6D39">
      <w:rPr>
        <w:rFonts w:ascii="Arial Narrow" w:eastAsia="Calibri" w:hAnsi="Arial Narrow" w:cs="Times New Roman"/>
        <w:b/>
        <w:i/>
        <w:noProof/>
        <w:color w:val="auto"/>
        <w:sz w:val="18"/>
        <w:szCs w:val="18"/>
        <w:lang w:val="en-US" w:eastAsia="en-US" w:bidi="ar-SA"/>
      </w:rPr>
      <mc:AlternateContent>
        <mc:Choice Requires="wps">
          <w:drawing>
            <wp:anchor distT="0" distB="0" distL="114300" distR="114300" simplePos="0" relativeHeight="251666432" behindDoc="0" locked="0" layoutInCell="1" allowOverlap="1" wp14:anchorId="1132914A" wp14:editId="5BFC6F7D">
              <wp:simplePos x="0" y="0"/>
              <wp:positionH relativeFrom="column">
                <wp:posOffset>914096</wp:posOffset>
              </wp:positionH>
              <wp:positionV relativeFrom="paragraph">
                <wp:posOffset>53340</wp:posOffset>
              </wp:positionV>
              <wp:extent cx="4253947" cy="0"/>
              <wp:effectExtent l="0" t="0" r="0" b="0"/>
              <wp:wrapNone/>
              <wp:docPr id="115" name="Straight Connector 115"/>
              <wp:cNvGraphicFramePr/>
              <a:graphic xmlns:a="http://schemas.openxmlformats.org/drawingml/2006/main">
                <a:graphicData uri="http://schemas.microsoft.com/office/word/2010/wordprocessingShape">
                  <wps:wsp>
                    <wps:cNvCnPr/>
                    <wps:spPr>
                      <a:xfrm>
                        <a:off x="0" y="0"/>
                        <a:ext cx="425394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CA97AD2" id="Straight Connector 11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in,4.2pt" to="406.9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" strokecolor="black [3200]" strokeweight=".5pt">
              <v:stroke joinstyle="miter"/>
            </v:line>
          </w:pict>
        </mc:Fallback>
      </mc:AlternateContent>
    </w:r>
  </w:p>
  <w:p w14:paraId="3EC692CB" w14:textId="77777777" w:rsidR="004D27E3" w:rsidRPr="001D1158" w:rsidRDefault="004D27E3" w:rsidP="00B06009">
    <w:pPr>
      <w:ind w:left="993" w:right="845"/>
      <w:jc w:val="center"/>
      <w:rPr>
        <w:rFonts w:ascii="Arial Narrow" w:hAnsi="Arial Narrow"/>
        <w:b/>
        <w:sz w:val="20"/>
        <w:szCs w:val="20"/>
      </w:rPr>
    </w:pPr>
    <w:r w:rsidRPr="001D1158">
      <w:rPr>
        <w:rFonts w:ascii="Arial Narrow" w:hAnsi="Arial Narrow"/>
        <w:b/>
        <w:noProof/>
        <w:sz w:val="20"/>
        <w:szCs w:val="20"/>
        <w:lang w:val="en-US"/>
      </w:rPr>
      <w:t xml:space="preserve">РАБОТИМ ЗАЕДНО ЗА ПО-ЗЕЛЕНА, ПО-КОНКУРЕНТНА </w:t>
    </w:r>
    <w:r w:rsidRPr="001D1158">
      <w:rPr>
        <w:rFonts w:ascii="Arial Narrow" w:hAnsi="Arial Narrow"/>
        <w:b/>
        <w:noProof/>
        <w:sz w:val="20"/>
        <w:szCs w:val="20"/>
        <w:lang w:val="en-US"/>
      </w:rPr>
      <w:br/>
      <w:t>И ПО-ПРИОБЩАВАЩА ЕВРОПА</w:t>
    </w:r>
  </w:p>
  <w:p w14:paraId="62FA40E6" w14:textId="77777777" w:rsidR="004D27E3" w:rsidRPr="001D1158" w:rsidRDefault="004D27E3" w:rsidP="00B06009">
    <w:pPr>
      <w:pStyle w:val="Header"/>
    </w:pPr>
  </w:p>
  <w:p w14:paraId="5D59D8C2" w14:textId="7DB00D64" w:rsidR="004D27E3" w:rsidRPr="00B06009" w:rsidRDefault="004D27E3" w:rsidP="00B060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F99" w14:textId="77777777" w:rsidR="004D27E3" w:rsidRDefault="004D27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B0574"/>
    <w:multiLevelType w:val="hybridMultilevel"/>
    <w:tmpl w:val="FB06B432"/>
    <w:lvl w:ilvl="0" w:tplc="B0A41048">
      <w:start w:val="1"/>
      <w:numFmt w:val="bullet"/>
      <w:lvlText w:val="-"/>
      <w:lvlJc w:val="left"/>
      <w:pPr>
        <w:ind w:left="720" w:hanging="360"/>
      </w:pPr>
      <w:rPr>
        <w:rFonts w:ascii="Times New Roman" w:eastAsia="MS Mincho"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CF0037F"/>
    <w:multiLevelType w:val="hybridMultilevel"/>
    <w:tmpl w:val="AC8ACCC2"/>
    <w:lvl w:ilvl="0" w:tplc="0402000F">
      <w:start w:val="1"/>
      <w:numFmt w:val="decimal"/>
      <w:lvlText w:val="%1."/>
      <w:lvlJc w:val="left"/>
      <w:pPr>
        <w:tabs>
          <w:tab w:val="num" w:pos="720"/>
        </w:tabs>
        <w:ind w:left="720" w:hanging="360"/>
      </w:pPr>
    </w:lvl>
    <w:lvl w:ilvl="1" w:tplc="35345B62">
      <w:start w:val="1"/>
      <w:numFmt w:val="russianLower"/>
      <w:lvlText w:val="%2."/>
      <w:lvlJc w:val="left"/>
      <w:pPr>
        <w:tabs>
          <w:tab w:val="num" w:pos="1440"/>
        </w:tabs>
        <w:ind w:left="1440" w:hanging="360"/>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1D36583A"/>
    <w:multiLevelType w:val="hybridMultilevel"/>
    <w:tmpl w:val="D906386C"/>
    <w:lvl w:ilvl="0" w:tplc="296EA566">
      <w:start w:val="7"/>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5073EF9"/>
    <w:multiLevelType w:val="hybridMultilevel"/>
    <w:tmpl w:val="1FAC76C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2D653F38"/>
    <w:multiLevelType w:val="hybridMultilevel"/>
    <w:tmpl w:val="52C610FC"/>
    <w:lvl w:ilvl="0" w:tplc="C770C200">
      <w:start w:val="1"/>
      <w:numFmt w:val="upperRoman"/>
      <w:lvlText w:val="%1."/>
      <w:lvlJc w:val="right"/>
      <w:pPr>
        <w:ind w:left="1353" w:hanging="360"/>
      </w:pPr>
      <w:rPr>
        <w:b/>
      </w:rPr>
    </w:lvl>
    <w:lvl w:ilvl="1" w:tplc="CB5E5E78">
      <w:start w:val="1"/>
      <w:numFmt w:val="decimal"/>
      <w:lvlText w:val="%2."/>
      <w:lvlJc w:val="left"/>
      <w:pPr>
        <w:ind w:left="1603" w:hanging="1035"/>
      </w:pPr>
      <w:rPr>
        <w:rFonts w:hint="default"/>
        <w:b/>
        <w:color w:val="auto"/>
      </w:rPr>
    </w:lvl>
    <w:lvl w:ilvl="2" w:tplc="CD3876A4">
      <w:start w:val="5"/>
      <w:numFmt w:val="decimal"/>
      <w:lvlText w:val="(%3)"/>
      <w:lvlJc w:val="left"/>
      <w:pPr>
        <w:tabs>
          <w:tab w:val="num" w:pos="1440"/>
        </w:tabs>
        <w:ind w:left="1440" w:hanging="360"/>
      </w:pPr>
      <w:rPr>
        <w:rFonts w:hint="default"/>
      </w:rPr>
    </w:lvl>
    <w:lvl w:ilvl="3" w:tplc="0402000F" w:tentative="1">
      <w:start w:val="1"/>
      <w:numFmt w:val="decimal"/>
      <w:lvlText w:val="%4."/>
      <w:lvlJc w:val="left"/>
      <w:pPr>
        <w:ind w:left="7907" w:hanging="360"/>
      </w:pPr>
    </w:lvl>
    <w:lvl w:ilvl="4" w:tplc="04020019">
      <w:start w:val="1"/>
      <w:numFmt w:val="lowerLetter"/>
      <w:lvlText w:val="%5."/>
      <w:lvlJc w:val="left"/>
      <w:pPr>
        <w:ind w:left="8627" w:hanging="360"/>
      </w:pPr>
    </w:lvl>
    <w:lvl w:ilvl="5" w:tplc="0402001B" w:tentative="1">
      <w:start w:val="1"/>
      <w:numFmt w:val="lowerRoman"/>
      <w:lvlText w:val="%6."/>
      <w:lvlJc w:val="right"/>
      <w:pPr>
        <w:ind w:left="9347" w:hanging="180"/>
      </w:pPr>
    </w:lvl>
    <w:lvl w:ilvl="6" w:tplc="0402000F" w:tentative="1">
      <w:start w:val="1"/>
      <w:numFmt w:val="decimal"/>
      <w:lvlText w:val="%7."/>
      <w:lvlJc w:val="left"/>
      <w:pPr>
        <w:ind w:left="10067" w:hanging="360"/>
      </w:pPr>
    </w:lvl>
    <w:lvl w:ilvl="7" w:tplc="04020019" w:tentative="1">
      <w:start w:val="1"/>
      <w:numFmt w:val="lowerLetter"/>
      <w:lvlText w:val="%8."/>
      <w:lvlJc w:val="left"/>
      <w:pPr>
        <w:ind w:left="10787" w:hanging="360"/>
      </w:pPr>
    </w:lvl>
    <w:lvl w:ilvl="8" w:tplc="0402001B" w:tentative="1">
      <w:start w:val="1"/>
      <w:numFmt w:val="lowerRoman"/>
      <w:lvlText w:val="%9."/>
      <w:lvlJc w:val="right"/>
      <w:pPr>
        <w:ind w:left="11507" w:hanging="180"/>
      </w:pPr>
    </w:lvl>
  </w:abstractNum>
  <w:abstractNum w:abstractNumId="6" w15:restartNumberingAfterBreak="0">
    <w:nsid w:val="35326F4B"/>
    <w:multiLevelType w:val="hybridMultilevel"/>
    <w:tmpl w:val="9B9ADDC6"/>
    <w:lvl w:ilvl="0" w:tplc="E7820D72">
      <w:numFmt w:val="bullet"/>
      <w:lvlText w:val="-"/>
      <w:lvlJc w:val="left"/>
      <w:pPr>
        <w:ind w:left="720" w:hanging="360"/>
      </w:pPr>
      <w:rPr>
        <w:rFonts w:ascii="Times New Roman" w:eastAsia="Times New Roman" w:hAnsi="Times New Roman" w:cs="Times New Roman" w:hint="default"/>
        <w:spacing w:val="-16"/>
        <w:w w:val="100"/>
        <w:sz w:val="24"/>
        <w:szCs w:val="24"/>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DFF1550"/>
    <w:multiLevelType w:val="hybridMultilevel"/>
    <w:tmpl w:val="77F6B2DA"/>
    <w:lvl w:ilvl="0" w:tplc="AA368AE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E4B13D6"/>
    <w:multiLevelType w:val="hybridMultilevel"/>
    <w:tmpl w:val="7E061F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61A0D82"/>
    <w:multiLevelType w:val="hybridMultilevel"/>
    <w:tmpl w:val="A89E484C"/>
    <w:lvl w:ilvl="0" w:tplc="E7820D72">
      <w:numFmt w:val="bullet"/>
      <w:lvlText w:val="-"/>
      <w:lvlJc w:val="left"/>
      <w:pPr>
        <w:ind w:left="720" w:hanging="360"/>
      </w:pPr>
      <w:rPr>
        <w:rFonts w:ascii="Times New Roman" w:eastAsia="Times New Roman" w:hAnsi="Times New Roman" w:cs="Times New Roman" w:hint="default"/>
        <w:spacing w:val="-16"/>
        <w:w w:val="100"/>
        <w:sz w:val="24"/>
        <w:szCs w:val="24"/>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BDC05B1"/>
    <w:multiLevelType w:val="hybridMultilevel"/>
    <w:tmpl w:val="079AE08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15:restartNumberingAfterBreak="0">
    <w:nsid w:val="500A5336"/>
    <w:multiLevelType w:val="hybridMultilevel"/>
    <w:tmpl w:val="69403C4E"/>
    <w:lvl w:ilvl="0" w:tplc="4B346F82">
      <w:start w:val="1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52264EBA"/>
    <w:multiLevelType w:val="hybridMultilevel"/>
    <w:tmpl w:val="FCC478F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5E96FE6"/>
    <w:multiLevelType w:val="hybridMultilevel"/>
    <w:tmpl w:val="D9145632"/>
    <w:lvl w:ilvl="0" w:tplc="7E949B4A">
      <w:numFmt w:val="bullet"/>
      <w:lvlText w:val="-"/>
      <w:lvlJc w:val="left"/>
      <w:pPr>
        <w:ind w:left="927" w:hanging="360"/>
      </w:pPr>
      <w:rPr>
        <w:rFonts w:ascii="Times New Roman" w:eastAsia="MS Mincho"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4" w15:restartNumberingAfterBreak="0">
    <w:nsid w:val="774D0BDD"/>
    <w:multiLevelType w:val="hybridMultilevel"/>
    <w:tmpl w:val="97D07882"/>
    <w:lvl w:ilvl="0" w:tplc="F15CFF7A">
      <w:start w:val="7"/>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3"/>
  </w:num>
  <w:num w:numId="3">
    <w:abstractNumId w:val="0"/>
  </w:num>
  <w:num w:numId="4">
    <w:abstractNumId w:val="8"/>
  </w:num>
  <w:num w:numId="5">
    <w:abstractNumId w:val="4"/>
  </w:num>
  <w:num w:numId="6">
    <w:abstractNumId w:val="10"/>
  </w:num>
  <w:num w:numId="7">
    <w:abstractNumId w:val="7"/>
  </w:num>
  <w:num w:numId="8">
    <w:abstractNumId w:val="2"/>
  </w:num>
  <w:num w:numId="9">
    <w:abstractNumId w:val="14"/>
  </w:num>
  <w:num w:numId="10">
    <w:abstractNumId w:val="1"/>
  </w:num>
  <w:num w:numId="11">
    <w:abstractNumId w:val="11"/>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5"/>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B55"/>
    <w:rsid w:val="0000109B"/>
    <w:rsid w:val="00007027"/>
    <w:rsid w:val="00011345"/>
    <w:rsid w:val="00022A40"/>
    <w:rsid w:val="00026332"/>
    <w:rsid w:val="00030ADE"/>
    <w:rsid w:val="00031385"/>
    <w:rsid w:val="00032F16"/>
    <w:rsid w:val="0003527B"/>
    <w:rsid w:val="00036427"/>
    <w:rsid w:val="000372A4"/>
    <w:rsid w:val="00040D0E"/>
    <w:rsid w:val="0004143B"/>
    <w:rsid w:val="000429A1"/>
    <w:rsid w:val="00060EB2"/>
    <w:rsid w:val="00062087"/>
    <w:rsid w:val="00063557"/>
    <w:rsid w:val="00066C93"/>
    <w:rsid w:val="00073DD2"/>
    <w:rsid w:val="000753E1"/>
    <w:rsid w:val="00080F3D"/>
    <w:rsid w:val="00081C82"/>
    <w:rsid w:val="00081CAC"/>
    <w:rsid w:val="00082B17"/>
    <w:rsid w:val="00082EB8"/>
    <w:rsid w:val="00084B0C"/>
    <w:rsid w:val="00084B1F"/>
    <w:rsid w:val="00084BF1"/>
    <w:rsid w:val="000927BB"/>
    <w:rsid w:val="000932A1"/>
    <w:rsid w:val="00097369"/>
    <w:rsid w:val="000A0DE5"/>
    <w:rsid w:val="000A521D"/>
    <w:rsid w:val="000C2EE4"/>
    <w:rsid w:val="000C532E"/>
    <w:rsid w:val="000C6E8E"/>
    <w:rsid w:val="000D277F"/>
    <w:rsid w:val="000D3CD2"/>
    <w:rsid w:val="000D499A"/>
    <w:rsid w:val="000E12E9"/>
    <w:rsid w:val="000E632B"/>
    <w:rsid w:val="000E78A2"/>
    <w:rsid w:val="000F2BF8"/>
    <w:rsid w:val="000F4B5D"/>
    <w:rsid w:val="000F5416"/>
    <w:rsid w:val="000F5610"/>
    <w:rsid w:val="00105942"/>
    <w:rsid w:val="001105A7"/>
    <w:rsid w:val="00112220"/>
    <w:rsid w:val="00112550"/>
    <w:rsid w:val="00113B78"/>
    <w:rsid w:val="00117C8A"/>
    <w:rsid w:val="00121ECA"/>
    <w:rsid w:val="0012325B"/>
    <w:rsid w:val="0012671A"/>
    <w:rsid w:val="00127B10"/>
    <w:rsid w:val="00130DAD"/>
    <w:rsid w:val="00142BC4"/>
    <w:rsid w:val="001466BE"/>
    <w:rsid w:val="00146B31"/>
    <w:rsid w:val="0015211B"/>
    <w:rsid w:val="00153101"/>
    <w:rsid w:val="00153A95"/>
    <w:rsid w:val="00154A56"/>
    <w:rsid w:val="0015769B"/>
    <w:rsid w:val="00157EC5"/>
    <w:rsid w:val="00160588"/>
    <w:rsid w:val="0016093B"/>
    <w:rsid w:val="00166127"/>
    <w:rsid w:val="001666F6"/>
    <w:rsid w:val="001673DE"/>
    <w:rsid w:val="00172523"/>
    <w:rsid w:val="001835AE"/>
    <w:rsid w:val="001836C2"/>
    <w:rsid w:val="00184752"/>
    <w:rsid w:val="0018541A"/>
    <w:rsid w:val="00193768"/>
    <w:rsid w:val="001A5CEA"/>
    <w:rsid w:val="001B0E67"/>
    <w:rsid w:val="001B57FF"/>
    <w:rsid w:val="001B603F"/>
    <w:rsid w:val="001B6995"/>
    <w:rsid w:val="001B712A"/>
    <w:rsid w:val="001C36B7"/>
    <w:rsid w:val="001C55E7"/>
    <w:rsid w:val="001C5FF9"/>
    <w:rsid w:val="001C6CC7"/>
    <w:rsid w:val="001D02E6"/>
    <w:rsid w:val="001D1ABF"/>
    <w:rsid w:val="001D2051"/>
    <w:rsid w:val="001D2A39"/>
    <w:rsid w:val="001D6423"/>
    <w:rsid w:val="001D66C3"/>
    <w:rsid w:val="001E0C97"/>
    <w:rsid w:val="001E35EB"/>
    <w:rsid w:val="001E367C"/>
    <w:rsid w:val="001E6A4B"/>
    <w:rsid w:val="001E70AA"/>
    <w:rsid w:val="001F13DE"/>
    <w:rsid w:val="001F39B7"/>
    <w:rsid w:val="001F3E16"/>
    <w:rsid w:val="00200F5E"/>
    <w:rsid w:val="00201DBA"/>
    <w:rsid w:val="00203598"/>
    <w:rsid w:val="00211F83"/>
    <w:rsid w:val="0021284D"/>
    <w:rsid w:val="00215214"/>
    <w:rsid w:val="00222A74"/>
    <w:rsid w:val="00223202"/>
    <w:rsid w:val="00230E16"/>
    <w:rsid w:val="00231A3F"/>
    <w:rsid w:val="00237AA7"/>
    <w:rsid w:val="00244A8E"/>
    <w:rsid w:val="002465B7"/>
    <w:rsid w:val="00252EB5"/>
    <w:rsid w:val="002541F7"/>
    <w:rsid w:val="00254B20"/>
    <w:rsid w:val="00254F28"/>
    <w:rsid w:val="00256A6C"/>
    <w:rsid w:val="0026067D"/>
    <w:rsid w:val="00267C51"/>
    <w:rsid w:val="002721AC"/>
    <w:rsid w:val="002729D3"/>
    <w:rsid w:val="0027382E"/>
    <w:rsid w:val="0027709F"/>
    <w:rsid w:val="00280AB1"/>
    <w:rsid w:val="00280CD9"/>
    <w:rsid w:val="00287609"/>
    <w:rsid w:val="00294EA4"/>
    <w:rsid w:val="00295033"/>
    <w:rsid w:val="0029625F"/>
    <w:rsid w:val="002A050C"/>
    <w:rsid w:val="002A1C6C"/>
    <w:rsid w:val="002A3482"/>
    <w:rsid w:val="002A63E8"/>
    <w:rsid w:val="002A67BE"/>
    <w:rsid w:val="002A6B3A"/>
    <w:rsid w:val="002B20C2"/>
    <w:rsid w:val="002B5F23"/>
    <w:rsid w:val="002B6D90"/>
    <w:rsid w:val="002B7411"/>
    <w:rsid w:val="002C09BB"/>
    <w:rsid w:val="002C5869"/>
    <w:rsid w:val="002C5AF0"/>
    <w:rsid w:val="002C640F"/>
    <w:rsid w:val="002C6946"/>
    <w:rsid w:val="002D37D3"/>
    <w:rsid w:val="002D489F"/>
    <w:rsid w:val="002D5BF8"/>
    <w:rsid w:val="002D5C94"/>
    <w:rsid w:val="002D6115"/>
    <w:rsid w:val="002D7D27"/>
    <w:rsid w:val="002F09F7"/>
    <w:rsid w:val="002F0D73"/>
    <w:rsid w:val="002F2F5E"/>
    <w:rsid w:val="002F46B3"/>
    <w:rsid w:val="003011A9"/>
    <w:rsid w:val="00301876"/>
    <w:rsid w:val="00303DE0"/>
    <w:rsid w:val="00307008"/>
    <w:rsid w:val="00313581"/>
    <w:rsid w:val="00323CD0"/>
    <w:rsid w:val="00324024"/>
    <w:rsid w:val="003241A7"/>
    <w:rsid w:val="00325889"/>
    <w:rsid w:val="00325DE8"/>
    <w:rsid w:val="00336FDC"/>
    <w:rsid w:val="003439BA"/>
    <w:rsid w:val="00343EFF"/>
    <w:rsid w:val="00347B4C"/>
    <w:rsid w:val="00352215"/>
    <w:rsid w:val="00353A3A"/>
    <w:rsid w:val="00355B09"/>
    <w:rsid w:val="0036590D"/>
    <w:rsid w:val="00365AAA"/>
    <w:rsid w:val="00370848"/>
    <w:rsid w:val="0037214C"/>
    <w:rsid w:val="00372AC4"/>
    <w:rsid w:val="00372D81"/>
    <w:rsid w:val="00373143"/>
    <w:rsid w:val="00377175"/>
    <w:rsid w:val="00377F15"/>
    <w:rsid w:val="00383112"/>
    <w:rsid w:val="00383984"/>
    <w:rsid w:val="003908AB"/>
    <w:rsid w:val="00391B4F"/>
    <w:rsid w:val="003935D1"/>
    <w:rsid w:val="0039371E"/>
    <w:rsid w:val="00396F78"/>
    <w:rsid w:val="003A10CB"/>
    <w:rsid w:val="003A146F"/>
    <w:rsid w:val="003A15F9"/>
    <w:rsid w:val="003B15B6"/>
    <w:rsid w:val="003B2295"/>
    <w:rsid w:val="003B3534"/>
    <w:rsid w:val="003B38BA"/>
    <w:rsid w:val="003B6CF7"/>
    <w:rsid w:val="003C03A3"/>
    <w:rsid w:val="003C09BF"/>
    <w:rsid w:val="003C2D95"/>
    <w:rsid w:val="003C606C"/>
    <w:rsid w:val="003D1428"/>
    <w:rsid w:val="003D2734"/>
    <w:rsid w:val="003D69BF"/>
    <w:rsid w:val="003E1B74"/>
    <w:rsid w:val="003E3981"/>
    <w:rsid w:val="003E5CBD"/>
    <w:rsid w:val="003F131C"/>
    <w:rsid w:val="003F1BA7"/>
    <w:rsid w:val="003F4F21"/>
    <w:rsid w:val="003F7165"/>
    <w:rsid w:val="00404071"/>
    <w:rsid w:val="00405111"/>
    <w:rsid w:val="00412992"/>
    <w:rsid w:val="00415F4B"/>
    <w:rsid w:val="004204FF"/>
    <w:rsid w:val="00422A64"/>
    <w:rsid w:val="0043408C"/>
    <w:rsid w:val="00435819"/>
    <w:rsid w:val="00437A71"/>
    <w:rsid w:val="0044509F"/>
    <w:rsid w:val="00445C19"/>
    <w:rsid w:val="00446753"/>
    <w:rsid w:val="00450B30"/>
    <w:rsid w:val="00450C2B"/>
    <w:rsid w:val="004527E2"/>
    <w:rsid w:val="00453729"/>
    <w:rsid w:val="00453FA3"/>
    <w:rsid w:val="00454A85"/>
    <w:rsid w:val="00456FEB"/>
    <w:rsid w:val="004656C2"/>
    <w:rsid w:val="00467FAB"/>
    <w:rsid w:val="004710A5"/>
    <w:rsid w:val="00471351"/>
    <w:rsid w:val="004723CC"/>
    <w:rsid w:val="00473A77"/>
    <w:rsid w:val="004812A3"/>
    <w:rsid w:val="00481800"/>
    <w:rsid w:val="00485F1C"/>
    <w:rsid w:val="00486DBC"/>
    <w:rsid w:val="0049446F"/>
    <w:rsid w:val="00495DB4"/>
    <w:rsid w:val="004A2D62"/>
    <w:rsid w:val="004A382F"/>
    <w:rsid w:val="004A42DD"/>
    <w:rsid w:val="004A4555"/>
    <w:rsid w:val="004A4740"/>
    <w:rsid w:val="004A6D39"/>
    <w:rsid w:val="004A7AE7"/>
    <w:rsid w:val="004B6677"/>
    <w:rsid w:val="004C0E4F"/>
    <w:rsid w:val="004C1C66"/>
    <w:rsid w:val="004C2E25"/>
    <w:rsid w:val="004C30A3"/>
    <w:rsid w:val="004D27E3"/>
    <w:rsid w:val="004D7F58"/>
    <w:rsid w:val="004E3C44"/>
    <w:rsid w:val="004E4334"/>
    <w:rsid w:val="004E59E5"/>
    <w:rsid w:val="004E60AF"/>
    <w:rsid w:val="004F0D0A"/>
    <w:rsid w:val="004F1361"/>
    <w:rsid w:val="004F28D7"/>
    <w:rsid w:val="004F2EB3"/>
    <w:rsid w:val="004F49F0"/>
    <w:rsid w:val="0050403D"/>
    <w:rsid w:val="00510958"/>
    <w:rsid w:val="00513947"/>
    <w:rsid w:val="00515166"/>
    <w:rsid w:val="005230C8"/>
    <w:rsid w:val="005250D8"/>
    <w:rsid w:val="00527332"/>
    <w:rsid w:val="00531EFA"/>
    <w:rsid w:val="0053524B"/>
    <w:rsid w:val="00551C33"/>
    <w:rsid w:val="00555C74"/>
    <w:rsid w:val="0056223D"/>
    <w:rsid w:val="00564AA9"/>
    <w:rsid w:val="00564FA0"/>
    <w:rsid w:val="005709D3"/>
    <w:rsid w:val="005746EE"/>
    <w:rsid w:val="0057587F"/>
    <w:rsid w:val="005924B0"/>
    <w:rsid w:val="00593C9C"/>
    <w:rsid w:val="005A0B55"/>
    <w:rsid w:val="005A5091"/>
    <w:rsid w:val="005B4589"/>
    <w:rsid w:val="005B51C4"/>
    <w:rsid w:val="005B6F1A"/>
    <w:rsid w:val="005C2FCA"/>
    <w:rsid w:val="005C3951"/>
    <w:rsid w:val="005D676C"/>
    <w:rsid w:val="005E3A71"/>
    <w:rsid w:val="005E5545"/>
    <w:rsid w:val="005F13DE"/>
    <w:rsid w:val="005F345F"/>
    <w:rsid w:val="005F4519"/>
    <w:rsid w:val="006035FC"/>
    <w:rsid w:val="00603C98"/>
    <w:rsid w:val="006041B6"/>
    <w:rsid w:val="00605315"/>
    <w:rsid w:val="00605E99"/>
    <w:rsid w:val="00610CDE"/>
    <w:rsid w:val="00610FA4"/>
    <w:rsid w:val="00611A11"/>
    <w:rsid w:val="006208B2"/>
    <w:rsid w:val="00620AF6"/>
    <w:rsid w:val="006235C4"/>
    <w:rsid w:val="00623FE6"/>
    <w:rsid w:val="0062411B"/>
    <w:rsid w:val="0062478B"/>
    <w:rsid w:val="00624A25"/>
    <w:rsid w:val="00624F5A"/>
    <w:rsid w:val="006266F6"/>
    <w:rsid w:val="0062742F"/>
    <w:rsid w:val="00627D9D"/>
    <w:rsid w:val="00631200"/>
    <w:rsid w:val="00644C1C"/>
    <w:rsid w:val="00645349"/>
    <w:rsid w:val="00647230"/>
    <w:rsid w:val="00650CDE"/>
    <w:rsid w:val="006520BC"/>
    <w:rsid w:val="00652BEB"/>
    <w:rsid w:val="00654DE9"/>
    <w:rsid w:val="00655E8D"/>
    <w:rsid w:val="00656035"/>
    <w:rsid w:val="00661F26"/>
    <w:rsid w:val="00664638"/>
    <w:rsid w:val="00664C44"/>
    <w:rsid w:val="00665C83"/>
    <w:rsid w:val="00672498"/>
    <w:rsid w:val="006728FE"/>
    <w:rsid w:val="00676849"/>
    <w:rsid w:val="00690CF8"/>
    <w:rsid w:val="00691175"/>
    <w:rsid w:val="006913C1"/>
    <w:rsid w:val="006937BF"/>
    <w:rsid w:val="00695854"/>
    <w:rsid w:val="006A0A31"/>
    <w:rsid w:val="006A0B2F"/>
    <w:rsid w:val="006A2314"/>
    <w:rsid w:val="006A342E"/>
    <w:rsid w:val="006A5F4A"/>
    <w:rsid w:val="006A66BD"/>
    <w:rsid w:val="006A70BC"/>
    <w:rsid w:val="006B129C"/>
    <w:rsid w:val="006C02C3"/>
    <w:rsid w:val="006C7973"/>
    <w:rsid w:val="006D38CC"/>
    <w:rsid w:val="006E1B36"/>
    <w:rsid w:val="006E2C80"/>
    <w:rsid w:val="006E51FA"/>
    <w:rsid w:val="006E581D"/>
    <w:rsid w:val="006E7979"/>
    <w:rsid w:val="006F1A05"/>
    <w:rsid w:val="006F1BA2"/>
    <w:rsid w:val="006F55C9"/>
    <w:rsid w:val="006F718F"/>
    <w:rsid w:val="00710C38"/>
    <w:rsid w:val="00711F43"/>
    <w:rsid w:val="00716AC2"/>
    <w:rsid w:val="00723509"/>
    <w:rsid w:val="00723A2B"/>
    <w:rsid w:val="00724ED0"/>
    <w:rsid w:val="00730B2C"/>
    <w:rsid w:val="00735E17"/>
    <w:rsid w:val="00746070"/>
    <w:rsid w:val="00746431"/>
    <w:rsid w:val="00746B5F"/>
    <w:rsid w:val="00747172"/>
    <w:rsid w:val="0075553C"/>
    <w:rsid w:val="00757E92"/>
    <w:rsid w:val="00760002"/>
    <w:rsid w:val="0076569D"/>
    <w:rsid w:val="007659FB"/>
    <w:rsid w:val="007662F0"/>
    <w:rsid w:val="00767286"/>
    <w:rsid w:val="007721CC"/>
    <w:rsid w:val="00774A40"/>
    <w:rsid w:val="00775F26"/>
    <w:rsid w:val="007772CF"/>
    <w:rsid w:val="0078690F"/>
    <w:rsid w:val="00786CD0"/>
    <w:rsid w:val="00794438"/>
    <w:rsid w:val="007A0893"/>
    <w:rsid w:val="007A5D1A"/>
    <w:rsid w:val="007B2E21"/>
    <w:rsid w:val="007B633C"/>
    <w:rsid w:val="007B77A0"/>
    <w:rsid w:val="007C0FC0"/>
    <w:rsid w:val="007D09AA"/>
    <w:rsid w:val="007D44E2"/>
    <w:rsid w:val="007E291B"/>
    <w:rsid w:val="007E4519"/>
    <w:rsid w:val="007E5B5A"/>
    <w:rsid w:val="007E703D"/>
    <w:rsid w:val="00801643"/>
    <w:rsid w:val="00802F44"/>
    <w:rsid w:val="0080371F"/>
    <w:rsid w:val="00805ED2"/>
    <w:rsid w:val="00807B7A"/>
    <w:rsid w:val="00811CF2"/>
    <w:rsid w:val="00816DA7"/>
    <w:rsid w:val="008200AD"/>
    <w:rsid w:val="008235E8"/>
    <w:rsid w:val="00824E95"/>
    <w:rsid w:val="00826B1F"/>
    <w:rsid w:val="00833218"/>
    <w:rsid w:val="008359F5"/>
    <w:rsid w:val="00835C9F"/>
    <w:rsid w:val="00836270"/>
    <w:rsid w:val="00840677"/>
    <w:rsid w:val="008407AD"/>
    <w:rsid w:val="0084437A"/>
    <w:rsid w:val="00861897"/>
    <w:rsid w:val="00862EE4"/>
    <w:rsid w:val="0086435B"/>
    <w:rsid w:val="008660D9"/>
    <w:rsid w:val="008763E6"/>
    <w:rsid w:val="00877BC1"/>
    <w:rsid w:val="00881A57"/>
    <w:rsid w:val="0088408A"/>
    <w:rsid w:val="0088553A"/>
    <w:rsid w:val="00886F24"/>
    <w:rsid w:val="00890AB6"/>
    <w:rsid w:val="008912F8"/>
    <w:rsid w:val="00892967"/>
    <w:rsid w:val="00893F4A"/>
    <w:rsid w:val="008956DD"/>
    <w:rsid w:val="00897CC7"/>
    <w:rsid w:val="008A281D"/>
    <w:rsid w:val="008A2F90"/>
    <w:rsid w:val="008A5C0D"/>
    <w:rsid w:val="008A6E01"/>
    <w:rsid w:val="008A715A"/>
    <w:rsid w:val="008B1EA6"/>
    <w:rsid w:val="008B71A3"/>
    <w:rsid w:val="008C3CDA"/>
    <w:rsid w:val="008C49B3"/>
    <w:rsid w:val="008C546E"/>
    <w:rsid w:val="008C7C4B"/>
    <w:rsid w:val="008D4929"/>
    <w:rsid w:val="008D58D8"/>
    <w:rsid w:val="008E2F26"/>
    <w:rsid w:val="008E4DC8"/>
    <w:rsid w:val="008E5A63"/>
    <w:rsid w:val="008E72D2"/>
    <w:rsid w:val="008F2B15"/>
    <w:rsid w:val="008F2C37"/>
    <w:rsid w:val="008F5429"/>
    <w:rsid w:val="008F7515"/>
    <w:rsid w:val="00901545"/>
    <w:rsid w:val="009037B1"/>
    <w:rsid w:val="00905CD0"/>
    <w:rsid w:val="00906C44"/>
    <w:rsid w:val="0091276A"/>
    <w:rsid w:val="00912B36"/>
    <w:rsid w:val="00916C29"/>
    <w:rsid w:val="00926A29"/>
    <w:rsid w:val="00927EBA"/>
    <w:rsid w:val="0093017F"/>
    <w:rsid w:val="0093269D"/>
    <w:rsid w:val="0093309E"/>
    <w:rsid w:val="00934A71"/>
    <w:rsid w:val="00946379"/>
    <w:rsid w:val="00951F02"/>
    <w:rsid w:val="0095378C"/>
    <w:rsid w:val="009548EC"/>
    <w:rsid w:val="00956F34"/>
    <w:rsid w:val="00962CA9"/>
    <w:rsid w:val="00966302"/>
    <w:rsid w:val="009731CB"/>
    <w:rsid w:val="00974564"/>
    <w:rsid w:val="00977320"/>
    <w:rsid w:val="00983AF1"/>
    <w:rsid w:val="00986DF6"/>
    <w:rsid w:val="00987C71"/>
    <w:rsid w:val="009927E8"/>
    <w:rsid w:val="00993C1A"/>
    <w:rsid w:val="0099647A"/>
    <w:rsid w:val="009A2E50"/>
    <w:rsid w:val="009A49BF"/>
    <w:rsid w:val="009A59B5"/>
    <w:rsid w:val="009A5EF1"/>
    <w:rsid w:val="009A66F8"/>
    <w:rsid w:val="009B3052"/>
    <w:rsid w:val="009B7CB2"/>
    <w:rsid w:val="009C1AD7"/>
    <w:rsid w:val="009C317D"/>
    <w:rsid w:val="009C62A6"/>
    <w:rsid w:val="009C7004"/>
    <w:rsid w:val="009D4162"/>
    <w:rsid w:val="009D7AB3"/>
    <w:rsid w:val="009E0EDB"/>
    <w:rsid w:val="009E20A1"/>
    <w:rsid w:val="009E5A44"/>
    <w:rsid w:val="009E6FFD"/>
    <w:rsid w:val="009F011E"/>
    <w:rsid w:val="009F636B"/>
    <w:rsid w:val="009F6941"/>
    <w:rsid w:val="009F729D"/>
    <w:rsid w:val="00A013CD"/>
    <w:rsid w:val="00A025CE"/>
    <w:rsid w:val="00A04226"/>
    <w:rsid w:val="00A04412"/>
    <w:rsid w:val="00A04FA2"/>
    <w:rsid w:val="00A05CFA"/>
    <w:rsid w:val="00A1116D"/>
    <w:rsid w:val="00A11FF0"/>
    <w:rsid w:val="00A145A8"/>
    <w:rsid w:val="00A17311"/>
    <w:rsid w:val="00A2051A"/>
    <w:rsid w:val="00A22A84"/>
    <w:rsid w:val="00A23243"/>
    <w:rsid w:val="00A24E37"/>
    <w:rsid w:val="00A256A0"/>
    <w:rsid w:val="00A30F4C"/>
    <w:rsid w:val="00A31C53"/>
    <w:rsid w:val="00A32254"/>
    <w:rsid w:val="00A36FFB"/>
    <w:rsid w:val="00A41E7C"/>
    <w:rsid w:val="00A42CB1"/>
    <w:rsid w:val="00A42E93"/>
    <w:rsid w:val="00A443CF"/>
    <w:rsid w:val="00A4571D"/>
    <w:rsid w:val="00A45AE7"/>
    <w:rsid w:val="00A46D4D"/>
    <w:rsid w:val="00A5082E"/>
    <w:rsid w:val="00A523CE"/>
    <w:rsid w:val="00A57F13"/>
    <w:rsid w:val="00A643CA"/>
    <w:rsid w:val="00A65B25"/>
    <w:rsid w:val="00A671EF"/>
    <w:rsid w:val="00A7302C"/>
    <w:rsid w:val="00A75CF7"/>
    <w:rsid w:val="00A76D8D"/>
    <w:rsid w:val="00A82AF9"/>
    <w:rsid w:val="00A83FCC"/>
    <w:rsid w:val="00A85CCF"/>
    <w:rsid w:val="00A8787E"/>
    <w:rsid w:val="00A87EA9"/>
    <w:rsid w:val="00A91018"/>
    <w:rsid w:val="00A93B0B"/>
    <w:rsid w:val="00AA3C85"/>
    <w:rsid w:val="00AB1BE0"/>
    <w:rsid w:val="00AB5D8D"/>
    <w:rsid w:val="00AB76C2"/>
    <w:rsid w:val="00AB77E9"/>
    <w:rsid w:val="00AC374B"/>
    <w:rsid w:val="00AC789E"/>
    <w:rsid w:val="00AD4474"/>
    <w:rsid w:val="00AD6933"/>
    <w:rsid w:val="00AD69FE"/>
    <w:rsid w:val="00AE0F64"/>
    <w:rsid w:val="00AE105F"/>
    <w:rsid w:val="00AE1C75"/>
    <w:rsid w:val="00AE39F8"/>
    <w:rsid w:val="00AE471E"/>
    <w:rsid w:val="00AE6C32"/>
    <w:rsid w:val="00AE74D8"/>
    <w:rsid w:val="00AF22A0"/>
    <w:rsid w:val="00AF2CDB"/>
    <w:rsid w:val="00AF3017"/>
    <w:rsid w:val="00AF3482"/>
    <w:rsid w:val="00AF3B9B"/>
    <w:rsid w:val="00AF785F"/>
    <w:rsid w:val="00B01710"/>
    <w:rsid w:val="00B06009"/>
    <w:rsid w:val="00B07047"/>
    <w:rsid w:val="00B11A08"/>
    <w:rsid w:val="00B14137"/>
    <w:rsid w:val="00B16A0C"/>
    <w:rsid w:val="00B1759E"/>
    <w:rsid w:val="00B27203"/>
    <w:rsid w:val="00B3177C"/>
    <w:rsid w:val="00B36C27"/>
    <w:rsid w:val="00B36F37"/>
    <w:rsid w:val="00B418CC"/>
    <w:rsid w:val="00B45412"/>
    <w:rsid w:val="00B467B4"/>
    <w:rsid w:val="00B50E45"/>
    <w:rsid w:val="00B5135F"/>
    <w:rsid w:val="00B54A96"/>
    <w:rsid w:val="00B55442"/>
    <w:rsid w:val="00B61FE5"/>
    <w:rsid w:val="00B71F2E"/>
    <w:rsid w:val="00B73CF0"/>
    <w:rsid w:val="00B75C16"/>
    <w:rsid w:val="00B80C29"/>
    <w:rsid w:val="00B830A8"/>
    <w:rsid w:val="00B831AF"/>
    <w:rsid w:val="00B8582E"/>
    <w:rsid w:val="00B85C6F"/>
    <w:rsid w:val="00B92C92"/>
    <w:rsid w:val="00B931C1"/>
    <w:rsid w:val="00B936D5"/>
    <w:rsid w:val="00BA59F3"/>
    <w:rsid w:val="00BA7686"/>
    <w:rsid w:val="00BB0657"/>
    <w:rsid w:val="00BB0806"/>
    <w:rsid w:val="00BB4885"/>
    <w:rsid w:val="00BC7491"/>
    <w:rsid w:val="00BD10B2"/>
    <w:rsid w:val="00BD2440"/>
    <w:rsid w:val="00BD49B1"/>
    <w:rsid w:val="00BD5A6D"/>
    <w:rsid w:val="00BE1BE6"/>
    <w:rsid w:val="00BE1ED7"/>
    <w:rsid w:val="00BE3081"/>
    <w:rsid w:val="00BE4F44"/>
    <w:rsid w:val="00BE7610"/>
    <w:rsid w:val="00BF192E"/>
    <w:rsid w:val="00BF3CE3"/>
    <w:rsid w:val="00C037D8"/>
    <w:rsid w:val="00C077D9"/>
    <w:rsid w:val="00C07E75"/>
    <w:rsid w:val="00C12C7A"/>
    <w:rsid w:val="00C17F32"/>
    <w:rsid w:val="00C21648"/>
    <w:rsid w:val="00C25011"/>
    <w:rsid w:val="00C270AB"/>
    <w:rsid w:val="00C27AF1"/>
    <w:rsid w:val="00C348DB"/>
    <w:rsid w:val="00C436C3"/>
    <w:rsid w:val="00C43A35"/>
    <w:rsid w:val="00C4601A"/>
    <w:rsid w:val="00C46940"/>
    <w:rsid w:val="00C50EF2"/>
    <w:rsid w:val="00C52AA1"/>
    <w:rsid w:val="00C52B25"/>
    <w:rsid w:val="00C6039C"/>
    <w:rsid w:val="00C60A9E"/>
    <w:rsid w:val="00C6155C"/>
    <w:rsid w:val="00C62A4B"/>
    <w:rsid w:val="00C669B2"/>
    <w:rsid w:val="00C7120C"/>
    <w:rsid w:val="00C77615"/>
    <w:rsid w:val="00C80CB8"/>
    <w:rsid w:val="00C81E6A"/>
    <w:rsid w:val="00C84608"/>
    <w:rsid w:val="00C907A1"/>
    <w:rsid w:val="00C90CDC"/>
    <w:rsid w:val="00C92727"/>
    <w:rsid w:val="00C94282"/>
    <w:rsid w:val="00C94493"/>
    <w:rsid w:val="00CA0701"/>
    <w:rsid w:val="00CA15DC"/>
    <w:rsid w:val="00CA1DBF"/>
    <w:rsid w:val="00CB3F49"/>
    <w:rsid w:val="00CB45AB"/>
    <w:rsid w:val="00CB55F8"/>
    <w:rsid w:val="00CB699D"/>
    <w:rsid w:val="00CD071F"/>
    <w:rsid w:val="00CD1554"/>
    <w:rsid w:val="00CD2554"/>
    <w:rsid w:val="00CD4622"/>
    <w:rsid w:val="00CE02BB"/>
    <w:rsid w:val="00CF1C30"/>
    <w:rsid w:val="00CF25BF"/>
    <w:rsid w:val="00CF7F1B"/>
    <w:rsid w:val="00D03B58"/>
    <w:rsid w:val="00D05400"/>
    <w:rsid w:val="00D0645F"/>
    <w:rsid w:val="00D10EF7"/>
    <w:rsid w:val="00D16C26"/>
    <w:rsid w:val="00D3087E"/>
    <w:rsid w:val="00D33540"/>
    <w:rsid w:val="00D36087"/>
    <w:rsid w:val="00D44490"/>
    <w:rsid w:val="00D458CC"/>
    <w:rsid w:val="00D47536"/>
    <w:rsid w:val="00D50B8E"/>
    <w:rsid w:val="00D60B09"/>
    <w:rsid w:val="00D60B39"/>
    <w:rsid w:val="00D61C4C"/>
    <w:rsid w:val="00D6277B"/>
    <w:rsid w:val="00D64DC8"/>
    <w:rsid w:val="00D70D8A"/>
    <w:rsid w:val="00D73254"/>
    <w:rsid w:val="00D75D84"/>
    <w:rsid w:val="00D7739C"/>
    <w:rsid w:val="00D81EF0"/>
    <w:rsid w:val="00D8534D"/>
    <w:rsid w:val="00D85D9C"/>
    <w:rsid w:val="00D90ADA"/>
    <w:rsid w:val="00D90CEC"/>
    <w:rsid w:val="00D90D61"/>
    <w:rsid w:val="00D9472A"/>
    <w:rsid w:val="00D97BAE"/>
    <w:rsid w:val="00DA1E2B"/>
    <w:rsid w:val="00DA7250"/>
    <w:rsid w:val="00DB0E05"/>
    <w:rsid w:val="00DB69CA"/>
    <w:rsid w:val="00DB76AF"/>
    <w:rsid w:val="00DD2F67"/>
    <w:rsid w:val="00DE2225"/>
    <w:rsid w:val="00DF1194"/>
    <w:rsid w:val="00DF2E7D"/>
    <w:rsid w:val="00E05442"/>
    <w:rsid w:val="00E07ACE"/>
    <w:rsid w:val="00E105F0"/>
    <w:rsid w:val="00E11C2E"/>
    <w:rsid w:val="00E13858"/>
    <w:rsid w:val="00E15D19"/>
    <w:rsid w:val="00E246A0"/>
    <w:rsid w:val="00E24E2F"/>
    <w:rsid w:val="00E2528B"/>
    <w:rsid w:val="00E31AFB"/>
    <w:rsid w:val="00E32451"/>
    <w:rsid w:val="00E35CA6"/>
    <w:rsid w:val="00E3622E"/>
    <w:rsid w:val="00E406AE"/>
    <w:rsid w:val="00E46F11"/>
    <w:rsid w:val="00E47AAF"/>
    <w:rsid w:val="00E51BA4"/>
    <w:rsid w:val="00E565E1"/>
    <w:rsid w:val="00E61EC1"/>
    <w:rsid w:val="00E6278A"/>
    <w:rsid w:val="00E666AC"/>
    <w:rsid w:val="00E6779E"/>
    <w:rsid w:val="00E72834"/>
    <w:rsid w:val="00E729D6"/>
    <w:rsid w:val="00E74C43"/>
    <w:rsid w:val="00E82688"/>
    <w:rsid w:val="00E8459E"/>
    <w:rsid w:val="00E85F56"/>
    <w:rsid w:val="00E95558"/>
    <w:rsid w:val="00E95CB2"/>
    <w:rsid w:val="00E96B49"/>
    <w:rsid w:val="00EA2C8D"/>
    <w:rsid w:val="00EA3BBF"/>
    <w:rsid w:val="00EA484D"/>
    <w:rsid w:val="00EA76AF"/>
    <w:rsid w:val="00EB228A"/>
    <w:rsid w:val="00EB7F21"/>
    <w:rsid w:val="00EC10C8"/>
    <w:rsid w:val="00EC5065"/>
    <w:rsid w:val="00EC6806"/>
    <w:rsid w:val="00EC6A6C"/>
    <w:rsid w:val="00EC6D6F"/>
    <w:rsid w:val="00EC7173"/>
    <w:rsid w:val="00ED068D"/>
    <w:rsid w:val="00ED2C89"/>
    <w:rsid w:val="00ED68A1"/>
    <w:rsid w:val="00EE4F2B"/>
    <w:rsid w:val="00EE655A"/>
    <w:rsid w:val="00EF43B0"/>
    <w:rsid w:val="00F059E9"/>
    <w:rsid w:val="00F06F38"/>
    <w:rsid w:val="00F123A3"/>
    <w:rsid w:val="00F139CB"/>
    <w:rsid w:val="00F140A0"/>
    <w:rsid w:val="00F1683A"/>
    <w:rsid w:val="00F169B7"/>
    <w:rsid w:val="00F224AE"/>
    <w:rsid w:val="00F234C5"/>
    <w:rsid w:val="00F23F65"/>
    <w:rsid w:val="00F255CA"/>
    <w:rsid w:val="00F25D24"/>
    <w:rsid w:val="00F266E0"/>
    <w:rsid w:val="00F26BB5"/>
    <w:rsid w:val="00F30AD2"/>
    <w:rsid w:val="00F34A8F"/>
    <w:rsid w:val="00F37E49"/>
    <w:rsid w:val="00F43932"/>
    <w:rsid w:val="00F45A6A"/>
    <w:rsid w:val="00F47EEF"/>
    <w:rsid w:val="00F546C3"/>
    <w:rsid w:val="00F56561"/>
    <w:rsid w:val="00F714FD"/>
    <w:rsid w:val="00F73CF6"/>
    <w:rsid w:val="00F7777A"/>
    <w:rsid w:val="00F77A11"/>
    <w:rsid w:val="00F77D6C"/>
    <w:rsid w:val="00F82B17"/>
    <w:rsid w:val="00F843EA"/>
    <w:rsid w:val="00F86875"/>
    <w:rsid w:val="00F904C0"/>
    <w:rsid w:val="00F91CFE"/>
    <w:rsid w:val="00F94913"/>
    <w:rsid w:val="00FA0ECE"/>
    <w:rsid w:val="00FA2112"/>
    <w:rsid w:val="00FA4BDD"/>
    <w:rsid w:val="00FA5B10"/>
    <w:rsid w:val="00FB2A0D"/>
    <w:rsid w:val="00FB5AC9"/>
    <w:rsid w:val="00FB7854"/>
    <w:rsid w:val="00FB7BE1"/>
    <w:rsid w:val="00FC42EC"/>
    <w:rsid w:val="00FD128C"/>
    <w:rsid w:val="00FD2592"/>
    <w:rsid w:val="00FD25AA"/>
    <w:rsid w:val="00FE276F"/>
    <w:rsid w:val="00FE51B9"/>
    <w:rsid w:val="00FE7724"/>
    <w:rsid w:val="00FF1460"/>
    <w:rsid w:val="00FF2005"/>
    <w:rsid w:val="00FF2752"/>
    <w:rsid w:val="00FF496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19BB86"/>
  <w15:docId w15:val="{3AB8F987-3EA0-4269-93BC-1E7617A8E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bg-BG" w:eastAsia="bg-BG" w:bidi="bg-BG"/>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27E2"/>
    <w:rPr>
      <w:color w:val="000000"/>
    </w:rPr>
  </w:style>
  <w:style w:type="paragraph" w:styleId="Heading1">
    <w:name w:val="heading 1"/>
    <w:basedOn w:val="Normal"/>
    <w:next w:val="Normal"/>
    <w:link w:val="Heading1Char"/>
    <w:uiPriority w:val="9"/>
    <w:qFormat/>
    <w:rsid w:val="00FF146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F146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F1460"/>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Основен текст_"/>
    <w:basedOn w:val="DefaultParagraphFont"/>
    <w:link w:val="a0"/>
    <w:rPr>
      <w:rFonts w:ascii="Times New Roman" w:eastAsia="Times New Roman" w:hAnsi="Times New Roman" w:cs="Times New Roman"/>
      <w:b w:val="0"/>
      <w:bCs w:val="0"/>
      <w:i w:val="0"/>
      <w:iCs w:val="0"/>
      <w:smallCaps w:val="0"/>
      <w:strike w:val="0"/>
      <w:color w:val="272727"/>
      <w:sz w:val="22"/>
      <w:szCs w:val="22"/>
      <w:u w:val="none"/>
    </w:rPr>
  </w:style>
  <w:style w:type="character" w:customStyle="1" w:styleId="2">
    <w:name w:val="Основен текст (2)_"/>
    <w:basedOn w:val="DefaultParagraphFont"/>
    <w:link w:val="20"/>
    <w:rPr>
      <w:rFonts w:ascii="Arial" w:eastAsia="Arial" w:hAnsi="Arial" w:cs="Arial"/>
      <w:b w:val="0"/>
      <w:bCs w:val="0"/>
      <w:i w:val="0"/>
      <w:iCs w:val="0"/>
      <w:smallCaps w:val="0"/>
      <w:strike w:val="0"/>
      <w:color w:val="272727"/>
      <w:sz w:val="30"/>
      <w:szCs w:val="30"/>
      <w:u w:val="none"/>
      <w:lang w:val="en-US" w:eastAsia="en-US" w:bidi="en-US"/>
    </w:rPr>
  </w:style>
  <w:style w:type="character" w:customStyle="1" w:styleId="3">
    <w:name w:val="Основен текст (3)_"/>
    <w:basedOn w:val="DefaultParagraphFont"/>
    <w:link w:val="30"/>
    <w:rPr>
      <w:rFonts w:ascii="Times New Roman" w:eastAsia="Times New Roman" w:hAnsi="Times New Roman" w:cs="Times New Roman"/>
      <w:b/>
      <w:bCs/>
      <w:i w:val="0"/>
      <w:iCs w:val="0"/>
      <w:smallCaps w:val="0"/>
      <w:strike w:val="0"/>
      <w:color w:val="454545"/>
      <w:sz w:val="34"/>
      <w:szCs w:val="34"/>
      <w:u w:val="none"/>
    </w:rPr>
  </w:style>
  <w:style w:type="paragraph" w:customStyle="1" w:styleId="a0">
    <w:name w:val="Основен текст"/>
    <w:basedOn w:val="Normal"/>
    <w:link w:val="a"/>
    <w:pPr>
      <w:shd w:val="clear" w:color="auto" w:fill="FFFFFF"/>
      <w:spacing w:after="50" w:line="360" w:lineRule="auto"/>
    </w:pPr>
    <w:rPr>
      <w:rFonts w:ascii="Times New Roman" w:eastAsia="Times New Roman" w:hAnsi="Times New Roman" w:cs="Times New Roman"/>
      <w:color w:val="272727"/>
      <w:sz w:val="22"/>
      <w:szCs w:val="22"/>
    </w:rPr>
  </w:style>
  <w:style w:type="paragraph" w:customStyle="1" w:styleId="20">
    <w:name w:val="Основен текст (2)"/>
    <w:basedOn w:val="Normal"/>
    <w:link w:val="2"/>
    <w:pPr>
      <w:shd w:val="clear" w:color="auto" w:fill="FFFFFF"/>
    </w:pPr>
    <w:rPr>
      <w:rFonts w:ascii="Arial" w:eastAsia="Arial" w:hAnsi="Arial" w:cs="Arial"/>
      <w:color w:val="272727"/>
      <w:sz w:val="30"/>
      <w:szCs w:val="30"/>
      <w:lang w:val="en-US" w:eastAsia="en-US" w:bidi="en-US"/>
    </w:rPr>
  </w:style>
  <w:style w:type="paragraph" w:customStyle="1" w:styleId="30">
    <w:name w:val="Основен текст (3)"/>
    <w:basedOn w:val="Normal"/>
    <w:link w:val="3"/>
    <w:pPr>
      <w:shd w:val="clear" w:color="auto" w:fill="FFFFFF"/>
      <w:spacing w:after="260"/>
      <w:jc w:val="center"/>
    </w:pPr>
    <w:rPr>
      <w:rFonts w:ascii="Times New Roman" w:eastAsia="Times New Roman" w:hAnsi="Times New Roman" w:cs="Times New Roman"/>
      <w:b/>
      <w:bCs/>
      <w:color w:val="454545"/>
      <w:sz w:val="34"/>
      <w:szCs w:val="34"/>
    </w:rPr>
  </w:style>
  <w:style w:type="table" w:styleId="TableGrid">
    <w:name w:val="Table Grid"/>
    <w:basedOn w:val="TableNormal"/>
    <w:uiPriority w:val="59"/>
    <w:rsid w:val="00BB0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C6CC7"/>
    <w:pPr>
      <w:tabs>
        <w:tab w:val="center" w:pos="4536"/>
        <w:tab w:val="right" w:pos="9072"/>
      </w:tabs>
    </w:pPr>
  </w:style>
  <w:style w:type="character" w:customStyle="1" w:styleId="HeaderChar">
    <w:name w:val="Header Char"/>
    <w:basedOn w:val="DefaultParagraphFont"/>
    <w:link w:val="Header"/>
    <w:uiPriority w:val="99"/>
    <w:rsid w:val="001C6CC7"/>
    <w:rPr>
      <w:color w:val="000000"/>
    </w:rPr>
  </w:style>
  <w:style w:type="paragraph" w:styleId="Footer">
    <w:name w:val="footer"/>
    <w:basedOn w:val="Normal"/>
    <w:link w:val="FooterChar"/>
    <w:uiPriority w:val="99"/>
    <w:unhideWhenUsed/>
    <w:rsid w:val="001C6CC7"/>
    <w:pPr>
      <w:tabs>
        <w:tab w:val="center" w:pos="4536"/>
        <w:tab w:val="right" w:pos="9072"/>
      </w:tabs>
    </w:pPr>
  </w:style>
  <w:style w:type="character" w:customStyle="1" w:styleId="FooterChar">
    <w:name w:val="Footer Char"/>
    <w:basedOn w:val="DefaultParagraphFont"/>
    <w:link w:val="Footer"/>
    <w:uiPriority w:val="99"/>
    <w:rsid w:val="001C6CC7"/>
    <w:rPr>
      <w:color w:val="000000"/>
    </w:rPr>
  </w:style>
  <w:style w:type="character" w:styleId="CommentReference">
    <w:name w:val="annotation reference"/>
    <w:basedOn w:val="DefaultParagraphFont"/>
    <w:unhideWhenUsed/>
    <w:rsid w:val="00B73CF0"/>
    <w:rPr>
      <w:sz w:val="16"/>
      <w:szCs w:val="16"/>
    </w:rPr>
  </w:style>
  <w:style w:type="paragraph" w:styleId="CommentText">
    <w:name w:val="annotation text"/>
    <w:basedOn w:val="Normal"/>
    <w:link w:val="CommentTextChar"/>
    <w:unhideWhenUsed/>
    <w:rsid w:val="00B73CF0"/>
    <w:rPr>
      <w:sz w:val="20"/>
      <w:szCs w:val="20"/>
    </w:rPr>
  </w:style>
  <w:style w:type="character" w:customStyle="1" w:styleId="CommentTextChar">
    <w:name w:val="Comment Text Char"/>
    <w:basedOn w:val="DefaultParagraphFont"/>
    <w:link w:val="CommentText"/>
    <w:rsid w:val="00B73CF0"/>
    <w:rPr>
      <w:color w:val="000000"/>
      <w:sz w:val="20"/>
      <w:szCs w:val="20"/>
    </w:rPr>
  </w:style>
  <w:style w:type="paragraph" w:styleId="CommentSubject">
    <w:name w:val="annotation subject"/>
    <w:basedOn w:val="CommentText"/>
    <w:next w:val="CommentText"/>
    <w:link w:val="CommentSubjectChar"/>
    <w:uiPriority w:val="99"/>
    <w:semiHidden/>
    <w:unhideWhenUsed/>
    <w:rsid w:val="00B73CF0"/>
    <w:rPr>
      <w:b/>
      <w:bCs/>
    </w:rPr>
  </w:style>
  <w:style w:type="character" w:customStyle="1" w:styleId="CommentSubjectChar">
    <w:name w:val="Comment Subject Char"/>
    <w:basedOn w:val="CommentTextChar"/>
    <w:link w:val="CommentSubject"/>
    <w:uiPriority w:val="99"/>
    <w:semiHidden/>
    <w:rsid w:val="00B73CF0"/>
    <w:rPr>
      <w:b/>
      <w:bCs/>
      <w:color w:val="000000"/>
      <w:sz w:val="20"/>
      <w:szCs w:val="20"/>
    </w:rPr>
  </w:style>
  <w:style w:type="character" w:styleId="Hyperlink">
    <w:name w:val="Hyperlink"/>
    <w:basedOn w:val="DefaultParagraphFont"/>
    <w:uiPriority w:val="99"/>
    <w:unhideWhenUsed/>
    <w:rsid w:val="008F5429"/>
    <w:rPr>
      <w:color w:val="0563C1" w:themeColor="hyperlink"/>
      <w:u w:val="single"/>
    </w:rPr>
  </w:style>
  <w:style w:type="character" w:customStyle="1" w:styleId="UnresolvedMention1">
    <w:name w:val="Unresolved Mention1"/>
    <w:basedOn w:val="DefaultParagraphFont"/>
    <w:uiPriority w:val="99"/>
    <w:semiHidden/>
    <w:unhideWhenUsed/>
    <w:rsid w:val="008F5429"/>
    <w:rPr>
      <w:color w:val="605E5C"/>
      <w:shd w:val="clear" w:color="auto" w:fill="E1DFDD"/>
    </w:rPr>
  </w:style>
  <w:style w:type="paragraph" w:styleId="ListParagraph">
    <w:name w:val="List Paragraph"/>
    <w:aliases w:val="List1,ПАРАГРАФ,Medium Grid 1 - Accent 21"/>
    <w:basedOn w:val="Normal"/>
    <w:link w:val="ListParagraphChar"/>
    <w:uiPriority w:val="34"/>
    <w:qFormat/>
    <w:rsid w:val="0093017F"/>
    <w:pPr>
      <w:ind w:left="720"/>
      <w:contextualSpacing/>
    </w:pPr>
  </w:style>
  <w:style w:type="character" w:customStyle="1" w:styleId="Heading3Char">
    <w:name w:val="Heading 3 Char"/>
    <w:basedOn w:val="DefaultParagraphFont"/>
    <w:link w:val="Heading3"/>
    <w:uiPriority w:val="9"/>
    <w:rsid w:val="00FF1460"/>
    <w:rPr>
      <w:rFonts w:asciiTheme="majorHAnsi" w:eastAsiaTheme="majorEastAsia" w:hAnsiTheme="majorHAnsi" w:cstheme="majorBidi"/>
      <w:color w:val="1F3763" w:themeColor="accent1" w:themeShade="7F"/>
    </w:rPr>
  </w:style>
  <w:style w:type="character" w:customStyle="1" w:styleId="Heading2Char">
    <w:name w:val="Heading 2 Char"/>
    <w:basedOn w:val="DefaultParagraphFont"/>
    <w:link w:val="Heading2"/>
    <w:uiPriority w:val="9"/>
    <w:rsid w:val="00FF1460"/>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FF1460"/>
    <w:rPr>
      <w:rFonts w:asciiTheme="majorHAnsi" w:eastAsiaTheme="majorEastAsia" w:hAnsiTheme="majorHAnsi" w:cstheme="majorBidi"/>
      <w:color w:val="2F5496" w:themeColor="accent1" w:themeShade="BF"/>
      <w:sz w:val="32"/>
      <w:szCs w:val="32"/>
    </w:rPr>
  </w:style>
  <w:style w:type="character" w:styleId="FollowedHyperlink">
    <w:name w:val="FollowedHyperlink"/>
    <w:basedOn w:val="DefaultParagraphFont"/>
    <w:uiPriority w:val="99"/>
    <w:semiHidden/>
    <w:unhideWhenUsed/>
    <w:rsid w:val="00983AF1"/>
    <w:rPr>
      <w:color w:val="954F72" w:themeColor="followedHyperlink"/>
      <w:u w:val="single"/>
    </w:rPr>
  </w:style>
  <w:style w:type="paragraph" w:styleId="TOCHeading">
    <w:name w:val="TOC Heading"/>
    <w:basedOn w:val="Heading1"/>
    <w:next w:val="Normal"/>
    <w:uiPriority w:val="39"/>
    <w:unhideWhenUsed/>
    <w:qFormat/>
    <w:rsid w:val="006D38CC"/>
    <w:pPr>
      <w:widowControl/>
      <w:spacing w:line="259" w:lineRule="auto"/>
      <w:outlineLvl w:val="9"/>
    </w:pPr>
    <w:rPr>
      <w:lang w:val="en-US" w:eastAsia="en-US" w:bidi="ar-SA"/>
    </w:rPr>
  </w:style>
  <w:style w:type="paragraph" w:styleId="TOC1">
    <w:name w:val="toc 1"/>
    <w:basedOn w:val="Normal"/>
    <w:next w:val="Normal"/>
    <w:autoRedefine/>
    <w:uiPriority w:val="39"/>
    <w:unhideWhenUsed/>
    <w:rsid w:val="004C2E25"/>
    <w:pPr>
      <w:tabs>
        <w:tab w:val="right" w:leader="dot" w:pos="9340"/>
      </w:tabs>
      <w:spacing w:after="100"/>
    </w:pPr>
    <w:rPr>
      <w:rFonts w:ascii="Cambria" w:eastAsia="Times New Roman" w:hAnsi="Cambria"/>
      <w:b/>
      <w:noProof/>
    </w:rPr>
  </w:style>
  <w:style w:type="paragraph" w:styleId="TOC2">
    <w:name w:val="toc 2"/>
    <w:basedOn w:val="Normal"/>
    <w:next w:val="Normal"/>
    <w:autoRedefine/>
    <w:uiPriority w:val="39"/>
    <w:unhideWhenUsed/>
    <w:rsid w:val="006D38CC"/>
    <w:pPr>
      <w:spacing w:after="100"/>
      <w:ind w:left="240"/>
    </w:pPr>
  </w:style>
  <w:style w:type="paragraph" w:styleId="BodyText3">
    <w:name w:val="Body Text 3"/>
    <w:basedOn w:val="Normal"/>
    <w:link w:val="BodyText3Char"/>
    <w:rsid w:val="009A66F8"/>
    <w:pPr>
      <w:widowControl/>
    </w:pPr>
    <w:rPr>
      <w:rFonts w:ascii="Times New Roman" w:eastAsia="Times New Roman" w:hAnsi="Times New Roman" w:cs="Times New Roman"/>
      <w:b/>
      <w:i/>
      <w:color w:val="0000FF"/>
      <w:sz w:val="22"/>
      <w:lang w:bidi="ar-SA"/>
    </w:rPr>
  </w:style>
  <w:style w:type="character" w:customStyle="1" w:styleId="BodyText3Char">
    <w:name w:val="Body Text 3 Char"/>
    <w:basedOn w:val="DefaultParagraphFont"/>
    <w:link w:val="BodyText3"/>
    <w:rsid w:val="009A66F8"/>
    <w:rPr>
      <w:rFonts w:ascii="Times New Roman" w:eastAsia="Times New Roman" w:hAnsi="Times New Roman" w:cs="Times New Roman"/>
      <w:b/>
      <w:i/>
      <w:color w:val="0000FF"/>
      <w:sz w:val="22"/>
      <w:lang w:bidi="ar-SA"/>
    </w:rPr>
  </w:style>
  <w:style w:type="paragraph" w:customStyle="1" w:styleId="Default">
    <w:name w:val="Default"/>
    <w:uiPriority w:val="99"/>
    <w:rsid w:val="009037B1"/>
    <w:pPr>
      <w:widowControl/>
      <w:autoSpaceDE w:val="0"/>
      <w:autoSpaceDN w:val="0"/>
      <w:adjustRightInd w:val="0"/>
    </w:pPr>
    <w:rPr>
      <w:rFonts w:ascii="Times New Roman" w:hAnsi="Times New Roman" w:cs="Times New Roman"/>
      <w:color w:val="000000"/>
      <w:lang w:bidi="ar-SA"/>
    </w:rPr>
  </w:style>
  <w:style w:type="character" w:customStyle="1" w:styleId="UnresolvedMention2">
    <w:name w:val="Unresolved Mention2"/>
    <w:basedOn w:val="DefaultParagraphFont"/>
    <w:uiPriority w:val="99"/>
    <w:semiHidden/>
    <w:unhideWhenUsed/>
    <w:rsid w:val="00437A71"/>
    <w:rPr>
      <w:color w:val="605E5C"/>
      <w:shd w:val="clear" w:color="auto" w:fill="E1DFDD"/>
    </w:rPr>
  </w:style>
  <w:style w:type="paragraph" w:styleId="BodyTextIndent">
    <w:name w:val="Body Text Indent"/>
    <w:basedOn w:val="Normal"/>
    <w:link w:val="BodyTextIndentChar"/>
    <w:uiPriority w:val="99"/>
    <w:semiHidden/>
    <w:unhideWhenUsed/>
    <w:rsid w:val="00AF3B9B"/>
    <w:pPr>
      <w:spacing w:after="120"/>
      <w:ind w:left="283"/>
    </w:pPr>
  </w:style>
  <w:style w:type="character" w:customStyle="1" w:styleId="BodyTextIndentChar">
    <w:name w:val="Body Text Indent Char"/>
    <w:basedOn w:val="DefaultParagraphFont"/>
    <w:link w:val="BodyTextIndent"/>
    <w:uiPriority w:val="99"/>
    <w:semiHidden/>
    <w:rsid w:val="00AF3B9B"/>
    <w:rPr>
      <w:color w:val="000000"/>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AF3B9B"/>
    <w:pPr>
      <w:widowControl/>
    </w:pPr>
    <w:rPr>
      <w:rFonts w:ascii="Times New Roman" w:eastAsia="Times New Roman" w:hAnsi="Times New Roman" w:cs="Times New Roman"/>
      <w:color w:val="auto"/>
      <w:sz w:val="20"/>
      <w:szCs w:val="20"/>
      <w:lang w:bidi="ar-SA"/>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semiHidden/>
    <w:rsid w:val="00AF3B9B"/>
    <w:rPr>
      <w:rFonts w:ascii="Times New Roman" w:eastAsia="Times New Roman" w:hAnsi="Times New Roman" w:cs="Times New Roman"/>
      <w:sz w:val="20"/>
      <w:szCs w:val="20"/>
      <w:lang w:bidi="ar-SA"/>
    </w:rPr>
  </w:style>
  <w:style w:type="character" w:styleId="FootnoteReference">
    <w:name w:val="footnote reference"/>
    <w:aliases w:val="Footnote symbol"/>
    <w:uiPriority w:val="99"/>
    <w:rsid w:val="00AF3B9B"/>
    <w:rPr>
      <w:vertAlign w:val="superscript"/>
    </w:rPr>
  </w:style>
  <w:style w:type="paragraph" w:customStyle="1" w:styleId="Char">
    <w:name w:val="Char"/>
    <w:basedOn w:val="Normal"/>
    <w:semiHidden/>
    <w:rsid w:val="00EA2C8D"/>
    <w:pPr>
      <w:widowControl/>
      <w:tabs>
        <w:tab w:val="left" w:pos="709"/>
      </w:tabs>
    </w:pPr>
    <w:rPr>
      <w:rFonts w:ascii="Futura Bk" w:eastAsia="Times New Roman" w:hAnsi="Futura Bk" w:cs="Times New Roman"/>
      <w:noProof/>
      <w:color w:val="auto"/>
      <w:sz w:val="20"/>
      <w:lang w:val="pl-PL" w:eastAsia="pl-PL" w:bidi="ar-SA"/>
    </w:rPr>
  </w:style>
  <w:style w:type="paragraph" w:styleId="BodyText">
    <w:name w:val="Body Text"/>
    <w:aliases w:val="heading_txt,CV Body Text,bodytxy2,jtext,John1,One Page Summary,bt,Starbucks Body Text,heading3,3 indent,heading31,body text1,3 indent1,heading32,body text2,3 indent2,heading33,body text3,3 indent3,heading34,body text4,3 indent4,t,block sty"/>
    <w:basedOn w:val="Normal"/>
    <w:link w:val="BodyTextChar"/>
    <w:unhideWhenUsed/>
    <w:rsid w:val="00A82AF9"/>
    <w:pPr>
      <w:spacing w:after="120"/>
    </w:pPr>
  </w:style>
  <w:style w:type="character" w:customStyle="1" w:styleId="BodyTextChar">
    <w:name w:val="Body Text Char"/>
    <w:aliases w:val="heading_txt Char,CV Body Text Char,bodytxy2 Char,jtext Char,John1 Char,One Page Summary Char,bt Char,Starbucks Body Text Char,heading3 Char,3 indent Char,heading31 Char,body text1 Char,3 indent1 Char,heading32 Char,body text2 Char,t Char"/>
    <w:basedOn w:val="DefaultParagraphFont"/>
    <w:link w:val="BodyText"/>
    <w:rsid w:val="00A82AF9"/>
    <w:rPr>
      <w:color w:val="000000"/>
    </w:rPr>
  </w:style>
  <w:style w:type="paragraph" w:styleId="BalloonText">
    <w:name w:val="Balloon Text"/>
    <w:basedOn w:val="Normal"/>
    <w:link w:val="BalloonTextChar"/>
    <w:uiPriority w:val="99"/>
    <w:semiHidden/>
    <w:unhideWhenUsed/>
    <w:rsid w:val="00A82AF9"/>
    <w:pPr>
      <w:widowControl/>
    </w:pPr>
    <w:rPr>
      <w:rFonts w:ascii="Tahoma" w:eastAsiaTheme="minorHAnsi" w:hAnsi="Tahoma" w:cs="Tahoma"/>
      <w:color w:val="auto"/>
      <w:sz w:val="16"/>
      <w:szCs w:val="16"/>
      <w:lang w:eastAsia="en-US" w:bidi="ar-SA"/>
    </w:rPr>
  </w:style>
  <w:style w:type="character" w:customStyle="1" w:styleId="BalloonTextChar">
    <w:name w:val="Balloon Text Char"/>
    <w:basedOn w:val="DefaultParagraphFont"/>
    <w:link w:val="BalloonText"/>
    <w:uiPriority w:val="99"/>
    <w:semiHidden/>
    <w:rsid w:val="00A82AF9"/>
    <w:rPr>
      <w:rFonts w:ascii="Tahoma" w:eastAsiaTheme="minorHAnsi" w:hAnsi="Tahoma" w:cs="Tahoma"/>
      <w:sz w:val="16"/>
      <w:szCs w:val="16"/>
      <w:lang w:eastAsia="en-US" w:bidi="ar-SA"/>
    </w:rPr>
  </w:style>
  <w:style w:type="paragraph" w:styleId="HTMLPreformatted">
    <w:name w:val="HTML Preformatted"/>
    <w:basedOn w:val="Normal"/>
    <w:link w:val="HTMLPreformattedChar"/>
    <w:uiPriority w:val="99"/>
    <w:semiHidden/>
    <w:unhideWhenUsed/>
    <w:rsid w:val="00A82A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eastAsia="Times New Roman" w:cs="Times New Roman"/>
      <w:sz w:val="20"/>
      <w:szCs w:val="20"/>
      <w:lang w:eastAsia="ar-SA" w:bidi="ar-SA"/>
    </w:rPr>
  </w:style>
  <w:style w:type="character" w:customStyle="1" w:styleId="HTMLPreformattedChar">
    <w:name w:val="HTML Preformatted Char"/>
    <w:basedOn w:val="DefaultParagraphFont"/>
    <w:link w:val="HTMLPreformatted"/>
    <w:uiPriority w:val="99"/>
    <w:semiHidden/>
    <w:rsid w:val="00A82AF9"/>
    <w:rPr>
      <w:rFonts w:eastAsia="Times New Roman" w:cs="Times New Roman"/>
      <w:color w:val="000000"/>
      <w:sz w:val="20"/>
      <w:szCs w:val="20"/>
      <w:lang w:eastAsia="ar-SA" w:bidi="ar-SA"/>
    </w:rPr>
  </w:style>
  <w:style w:type="character" w:customStyle="1" w:styleId="1">
    <w:name w:val="Текст под линия Знак1"/>
    <w:basedOn w:val="DefaultParagraphFont"/>
    <w:uiPriority w:val="99"/>
    <w:semiHidden/>
    <w:rsid w:val="00A82AF9"/>
    <w:rPr>
      <w:sz w:val="20"/>
      <w:szCs w:val="20"/>
    </w:rPr>
  </w:style>
  <w:style w:type="character" w:customStyle="1" w:styleId="BoldText">
    <w:name w:val="BoldText"/>
    <w:rsid w:val="00A82AF9"/>
    <w:rPr>
      <w:b/>
    </w:rPr>
  </w:style>
  <w:style w:type="character" w:customStyle="1" w:styleId="ListParagraphChar">
    <w:name w:val="List Paragraph Char"/>
    <w:aliases w:val="List1 Char,ПАРАГРАФ Char,Medium Grid 1 - Accent 21 Char"/>
    <w:link w:val="ListParagraph"/>
    <w:uiPriority w:val="34"/>
    <w:rsid w:val="00A82AF9"/>
    <w:rPr>
      <w:color w:val="000000"/>
    </w:rPr>
  </w:style>
  <w:style w:type="table" w:customStyle="1" w:styleId="TableGrid1">
    <w:name w:val="Table Grid1"/>
    <w:basedOn w:val="TableNormal"/>
    <w:next w:val="TableGrid"/>
    <w:uiPriority w:val="59"/>
    <w:rsid w:val="00A82AF9"/>
    <w:pPr>
      <w:widowControl/>
    </w:pPr>
    <w:rPr>
      <w:rFonts w:ascii="Calibri" w:eastAsia="Times New Roman" w:hAnsi="Calibri" w:cs="Times New Roman"/>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55916">
      <w:bodyDiv w:val="1"/>
      <w:marLeft w:val="0"/>
      <w:marRight w:val="0"/>
      <w:marTop w:val="0"/>
      <w:marBottom w:val="0"/>
      <w:divBdr>
        <w:top w:val="none" w:sz="0" w:space="0" w:color="auto"/>
        <w:left w:val="none" w:sz="0" w:space="0" w:color="auto"/>
        <w:bottom w:val="none" w:sz="0" w:space="0" w:color="auto"/>
        <w:right w:val="none" w:sz="0" w:space="0" w:color="auto"/>
      </w:divBdr>
    </w:div>
    <w:div w:id="1552037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F856D-6F8E-400C-8838-86A494ED9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19</Pages>
  <Words>6846</Words>
  <Characters>39023</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Windows User</cp:lastModifiedBy>
  <cp:revision>31</cp:revision>
  <dcterms:created xsi:type="dcterms:W3CDTF">2022-06-11T12:18:00Z</dcterms:created>
  <dcterms:modified xsi:type="dcterms:W3CDTF">2023-09-05T08:28:00Z</dcterms:modified>
</cp:coreProperties>
</file>