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4B466" w14:textId="77777777" w:rsidR="00574BAA" w:rsidRDefault="00574BAA" w:rsidP="006A7060">
      <w:pPr>
        <w:suppressAutoHyphens/>
        <w:spacing w:after="0" w:line="240" w:lineRule="auto"/>
        <w:jc w:val="center"/>
        <w:rPr>
          <w:rFonts w:eastAsia="Times New Roman" w:cstheme="minorHAnsi"/>
          <w:b/>
          <w:lang w:val="bg-BG" w:eastAsia="ar-SA"/>
        </w:rPr>
      </w:pPr>
    </w:p>
    <w:p w14:paraId="50BDBAB6" w14:textId="0A5BECB6" w:rsidR="006A7060" w:rsidRPr="00955B6F" w:rsidRDefault="006A7060" w:rsidP="006A70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ar-SA"/>
        </w:rPr>
      </w:pPr>
      <w:r w:rsidRPr="00955B6F">
        <w:rPr>
          <w:rFonts w:ascii="Times New Roman" w:eastAsia="Times New Roman" w:hAnsi="Times New Roman" w:cs="Times New Roman"/>
          <w:b/>
          <w:sz w:val="24"/>
          <w:szCs w:val="24"/>
          <w:lang w:val="bg-BG" w:eastAsia="ar-SA"/>
        </w:rPr>
        <w:t>ДЕКЛАРАЦИЯ</w:t>
      </w:r>
    </w:p>
    <w:p w14:paraId="19B0C930" w14:textId="34D955F8" w:rsidR="006A7060" w:rsidRPr="00955B6F" w:rsidRDefault="006A7060" w:rsidP="00574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955B6F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ЗА СЪГЛАСИЕ ЗА СЪБИРАНЕТО И ОБРАБОТВАНЕТО НА ЛИЧНИ ДАННИ</w:t>
      </w:r>
    </w:p>
    <w:p w14:paraId="2E22ED96" w14:textId="77777777" w:rsidR="006A7060" w:rsidRPr="00955B6F" w:rsidRDefault="006A7060" w:rsidP="006A70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0D016159" w14:textId="77777777" w:rsidR="006A7060" w:rsidRPr="00955B6F" w:rsidRDefault="006A7060" w:rsidP="006A70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955B6F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Долуподписаният/ата……………………………………………………...........……….....… </w:t>
      </w:r>
    </w:p>
    <w:p w14:paraId="21253F51" w14:textId="77777777" w:rsidR="00574BAA" w:rsidRPr="00955B6F" w:rsidRDefault="00574BAA" w:rsidP="006A7060">
      <w:pPr>
        <w:tabs>
          <w:tab w:val="center" w:pos="4820"/>
          <w:tab w:val="right" w:pos="96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</w:p>
    <w:p w14:paraId="3DFBA5D1" w14:textId="34439E86" w:rsidR="006A7060" w:rsidRPr="00955B6F" w:rsidRDefault="006A7060" w:rsidP="006A7060">
      <w:pPr>
        <w:tabs>
          <w:tab w:val="center" w:pos="4820"/>
          <w:tab w:val="right" w:pos="96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955B6F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ДЕКЛАРИРАМ:</w:t>
      </w:r>
    </w:p>
    <w:p w14:paraId="2BEE0B3E" w14:textId="77777777" w:rsidR="00574BAA" w:rsidRPr="00955B6F" w:rsidRDefault="00574BAA" w:rsidP="00574BA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</w:p>
    <w:p w14:paraId="4360F6F5" w14:textId="76B23223" w:rsidR="00574BAA" w:rsidRPr="00955B6F" w:rsidRDefault="006A7060" w:rsidP="00574BA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55B6F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Че давам съгласието си </w:t>
      </w:r>
      <w:r w:rsidR="000A0E0C" w:rsidRPr="00955B6F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Ф</w:t>
      </w:r>
      <w:r w:rsidRPr="00955B6F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ондация</w:t>
      </w:r>
      <w:r w:rsidR="002E3F35" w:rsidRPr="00955B6F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 „</w:t>
      </w:r>
      <w:r w:rsidR="007E79C2" w:rsidRPr="00955B6F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САВОРЕ</w:t>
      </w:r>
      <w:r w:rsidR="000F6B97" w:rsidRPr="00955B6F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 </w:t>
      </w:r>
      <w:r w:rsidR="002E3F35" w:rsidRPr="00955B6F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“</w:t>
      </w:r>
      <w:r w:rsidRPr="00955B6F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, да събира, съхранява и обработва личните ми данни, които доброволно предоставям съгласно изискванията на Закона за защита на личните данни във връзка с кандидатстването по процедура с наименование: </w:t>
      </w:r>
      <w:r w:rsidR="00594B69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„</w:t>
      </w:r>
      <w:r w:rsidR="00594B69" w:rsidRPr="00594B69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Разработване и провеждане на 3 образователни програми, свързани с ромската култура при изпълнение на проект "Самобитната пътуваща култура на ромите на път</w:t>
      </w:r>
      <w:r w:rsidR="007E79C2" w:rsidRPr="00955B6F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“</w:t>
      </w:r>
      <w:r w:rsidR="00594B69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.</w:t>
      </w:r>
    </w:p>
    <w:p w14:paraId="3300727B" w14:textId="79EEECF7" w:rsidR="00C16D1F" w:rsidRPr="00955B6F" w:rsidRDefault="00C16D1F" w:rsidP="00574BA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8D4C7AB" w14:textId="73DF021B" w:rsidR="006A7060" w:rsidRPr="00955B6F" w:rsidRDefault="006A7060" w:rsidP="00574B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955B6F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Целта на събирането и обработка на личните ми данни, а именно: име, презиме, фамилия, ЕГН, адрес, телефон, имейл, </w:t>
      </w:r>
      <w:r w:rsidR="00AC25C3" w:rsidRPr="00955B6F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са </w:t>
      </w:r>
      <w:r w:rsidRPr="00955B6F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единствено и само с цел участието ми в горецитираната процедура.</w:t>
      </w:r>
    </w:p>
    <w:p w14:paraId="35FCACFC" w14:textId="77777777" w:rsidR="00FC266B" w:rsidRPr="00955B6F" w:rsidRDefault="006A7060" w:rsidP="006A70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955B6F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         </w:t>
      </w:r>
    </w:p>
    <w:p w14:paraId="39850C6D" w14:textId="4EF60D60" w:rsidR="002E3F35" w:rsidRPr="00955B6F" w:rsidRDefault="006A7060" w:rsidP="006A70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955B6F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Наясно съм, че предоставянето на тези данни е необходимо за участието ми в процедура за избор на изпълнител по реда на ПМС 118/2014 г. </w:t>
      </w:r>
    </w:p>
    <w:p w14:paraId="403A7303" w14:textId="77777777" w:rsidR="006A7060" w:rsidRPr="00955B6F" w:rsidRDefault="006A7060" w:rsidP="006A70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</w:pPr>
      <w:r w:rsidRPr="00955B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>Запознат/а съм с :</w:t>
      </w:r>
    </w:p>
    <w:p w14:paraId="1D5B0386" w14:textId="77777777" w:rsidR="006A7060" w:rsidRPr="00955B6F" w:rsidRDefault="006A7060" w:rsidP="006A706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955B6F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Целта и средствата на обработка на личните ми данни;</w:t>
      </w:r>
    </w:p>
    <w:p w14:paraId="47A2DF74" w14:textId="77777777" w:rsidR="006A7060" w:rsidRPr="00955B6F" w:rsidRDefault="006A7060" w:rsidP="006A706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955B6F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Доброволния характер на предоставяне на данните и последиците от отказа за предоставянето им;</w:t>
      </w:r>
    </w:p>
    <w:p w14:paraId="4E6352AF" w14:textId="77777777" w:rsidR="006A7060" w:rsidRPr="00955B6F" w:rsidRDefault="006A7060" w:rsidP="006A706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955B6F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Правото на достъп, на коригиране или на заличаване на събраните данни;</w:t>
      </w:r>
    </w:p>
    <w:p w14:paraId="55DC1831" w14:textId="77777777" w:rsidR="006A7060" w:rsidRPr="00955B6F" w:rsidRDefault="006A7060" w:rsidP="006A706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955B6F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Правото личните ми данни да бъдат изтрити;</w:t>
      </w:r>
    </w:p>
    <w:p w14:paraId="7798F3D4" w14:textId="77777777" w:rsidR="006A7060" w:rsidRPr="00955B6F" w:rsidRDefault="006A7060" w:rsidP="006A706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955B6F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Правото на уведомяване при предоставяне на данните ми на трети лица, правото на възражение срещу обработване на данните ми и правото ми на защита пред компетентните държавни органи;</w:t>
      </w:r>
    </w:p>
    <w:p w14:paraId="41CEF8A9" w14:textId="77777777" w:rsidR="006A7060" w:rsidRPr="00955B6F" w:rsidRDefault="006A7060" w:rsidP="006A70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256E471F" w14:textId="77777777" w:rsidR="006A7060" w:rsidRPr="00955B6F" w:rsidRDefault="006A7060" w:rsidP="006A70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12AB478E" w14:textId="77777777" w:rsidR="006A7060" w:rsidRPr="00955B6F" w:rsidRDefault="006A7060" w:rsidP="006A70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955B6F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Дата:</w:t>
      </w:r>
      <w:r w:rsidRPr="00955B6F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  <w:t>…………………</w:t>
      </w:r>
      <w:r w:rsidRPr="00955B6F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</w:r>
      <w:r w:rsidRPr="00955B6F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</w:r>
      <w:r w:rsidRPr="00955B6F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</w:r>
      <w:r w:rsidRPr="00955B6F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  <w:t xml:space="preserve">  Декларатор:</w:t>
      </w:r>
    </w:p>
    <w:p w14:paraId="377CD0FB" w14:textId="77777777" w:rsidR="00574BAA" w:rsidRPr="00955B6F" w:rsidRDefault="006A7060" w:rsidP="006A70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955B6F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гр.                                                                                </w:t>
      </w:r>
      <w:r w:rsidR="00574BAA" w:rsidRPr="00955B6F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                             </w:t>
      </w:r>
    </w:p>
    <w:p w14:paraId="4FE4DD83" w14:textId="7CEFD070" w:rsidR="006A7060" w:rsidRPr="00955B6F" w:rsidRDefault="00574BAA" w:rsidP="006A70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955B6F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                                                                                       </w:t>
      </w:r>
      <w:r w:rsidR="006A7060" w:rsidRPr="00955B6F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Подпис………………...</w:t>
      </w:r>
    </w:p>
    <w:p w14:paraId="1A12DD02" w14:textId="77777777" w:rsidR="006A7060" w:rsidRPr="00955B6F" w:rsidRDefault="006A7060" w:rsidP="006A70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60B55736" w14:textId="77777777" w:rsidR="006A7060" w:rsidRPr="00955B6F" w:rsidRDefault="006A7060" w:rsidP="00614D0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en-US"/>
        </w:rPr>
      </w:pPr>
    </w:p>
    <w:p w14:paraId="27DFA961" w14:textId="77777777" w:rsidR="002E3F35" w:rsidRPr="00574BAA" w:rsidRDefault="002E3F35" w:rsidP="00614D00">
      <w:pPr>
        <w:spacing w:after="0" w:line="360" w:lineRule="auto"/>
        <w:contextualSpacing/>
        <w:jc w:val="center"/>
        <w:rPr>
          <w:rFonts w:eastAsia="Times New Roman" w:cstheme="minorHAnsi"/>
          <w:b/>
          <w:caps/>
          <w:lang w:val="bg-BG" w:eastAsia="bg-BG"/>
        </w:rPr>
      </w:pPr>
    </w:p>
    <w:sectPr w:rsidR="002E3F35" w:rsidRPr="00574BAA" w:rsidSect="00E73D34">
      <w:headerReference w:type="default" r:id="rId11"/>
      <w:footerReference w:type="default" r:id="rId12"/>
      <w:pgSz w:w="11906" w:h="16838"/>
      <w:pgMar w:top="734" w:right="1133" w:bottom="1417" w:left="1417" w:header="720" w:footer="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EABB8" w14:textId="77777777" w:rsidR="00703FDD" w:rsidRDefault="00703FDD" w:rsidP="00FA70A3">
      <w:pPr>
        <w:spacing w:after="0" w:line="240" w:lineRule="auto"/>
      </w:pPr>
      <w:r>
        <w:separator/>
      </w:r>
    </w:p>
  </w:endnote>
  <w:endnote w:type="continuationSeparator" w:id="0">
    <w:p w14:paraId="008EF0D9" w14:textId="77777777" w:rsidR="00703FDD" w:rsidRDefault="00703FDD" w:rsidP="00FA7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Futura Bk">
    <w:altName w:val="Times New Roman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F5C5" w14:textId="7C38E869" w:rsidR="00D47483" w:rsidRPr="00594B69" w:rsidRDefault="00594B69" w:rsidP="00594B69">
    <w:pPr>
      <w:pStyle w:val="Footer"/>
      <w:jc w:val="center"/>
      <w:rPr>
        <w:b/>
        <w:i/>
        <w:sz w:val="16"/>
        <w:szCs w:val="16"/>
        <w:lang w:val="bg-BG"/>
      </w:rPr>
    </w:pPr>
    <w:bookmarkStart w:id="2" w:name="_Hlk143595572"/>
    <w:r w:rsidRPr="00594B69">
      <w:rPr>
        <w:b/>
        <w:i/>
        <w:sz w:val="16"/>
        <w:szCs w:val="16"/>
        <w:lang w:val="bg-BG"/>
      </w:rPr>
      <w:t xml:space="preserve">Този документ е създаден за целите на </w:t>
    </w:r>
    <w:bookmarkStart w:id="3" w:name="_Hlk143594915"/>
    <w:r w:rsidRPr="00594B69">
      <w:rPr>
        <w:b/>
        <w:i/>
        <w:sz w:val="16"/>
        <w:szCs w:val="16"/>
        <w:lang w:val="bg-BG"/>
      </w:rPr>
      <w:t>Проект № BGCULTURE-3.001-0022 „Самобитната пътуваща култура на ромите на път“ по програма „Културно предприемачество, наследство и сътрудничество“, финансирана от Финансовия механизъм на Европейското икономическо пространство 2014 – 2021 г</w:t>
    </w:r>
    <w:bookmarkEnd w:id="3"/>
    <w:r w:rsidRPr="00594B69">
      <w:rPr>
        <w:b/>
        <w:i/>
        <w:sz w:val="16"/>
        <w:szCs w:val="16"/>
        <w:lang w:val="bg-BG"/>
      </w:rPr>
      <w:t>.</w:t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D4134" w14:textId="77777777" w:rsidR="00703FDD" w:rsidRDefault="00703FDD" w:rsidP="00FA70A3">
      <w:pPr>
        <w:spacing w:after="0" w:line="240" w:lineRule="auto"/>
      </w:pPr>
      <w:r>
        <w:separator/>
      </w:r>
    </w:p>
  </w:footnote>
  <w:footnote w:type="continuationSeparator" w:id="0">
    <w:p w14:paraId="37C92C21" w14:textId="77777777" w:rsidR="00703FDD" w:rsidRDefault="00703FDD" w:rsidP="00FA7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D7DAE" w14:textId="77777777" w:rsidR="007E79C2" w:rsidRDefault="007E79C2" w:rsidP="007E79C2">
    <w:pPr>
      <w:pStyle w:val="Header"/>
      <w:jc w:val="right"/>
    </w:pPr>
  </w:p>
  <w:p w14:paraId="11CB451F" w14:textId="07A3D35A" w:rsidR="007E79C2" w:rsidRDefault="007E79C2" w:rsidP="007E79C2">
    <w:pPr>
      <w:pStyle w:val="BodyText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7A068519" wp14:editId="0FB40155">
          <wp:simplePos x="0" y="0"/>
          <wp:positionH relativeFrom="page">
            <wp:posOffset>795655</wp:posOffset>
          </wp:positionH>
          <wp:positionV relativeFrom="page">
            <wp:posOffset>230505</wp:posOffset>
          </wp:positionV>
          <wp:extent cx="1127760" cy="8001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76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72D027F" wp14:editId="44C3B339">
              <wp:simplePos x="0" y="0"/>
              <wp:positionH relativeFrom="page">
                <wp:posOffset>3406140</wp:posOffset>
              </wp:positionH>
              <wp:positionV relativeFrom="page">
                <wp:posOffset>441960</wp:posOffset>
              </wp:positionV>
              <wp:extent cx="3571875" cy="598170"/>
              <wp:effectExtent l="0" t="3810" r="381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71875" cy="598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5AA10" w14:textId="77777777" w:rsidR="007E79C2" w:rsidRDefault="007E79C2" w:rsidP="007E79C2">
                          <w:pPr>
                            <w:spacing w:before="12"/>
                            <w:ind w:right="18"/>
                            <w:jc w:val="right"/>
                            <w:rPr>
                              <w:rFonts w:ascii="Arial" w:hAnsi="Arial"/>
                              <w:b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b/>
                            </w:rPr>
                            <w:t>Програма</w:t>
                          </w:r>
                          <w:proofErr w:type="spellEnd"/>
                        </w:p>
                        <w:p w14:paraId="6E19FF2D" w14:textId="1EE6DBA0" w:rsidR="007E79C2" w:rsidRDefault="007E79C2" w:rsidP="007E79C2">
                          <w:pPr>
                            <w:spacing w:before="36" w:line="276" w:lineRule="auto"/>
                            <w:ind w:left="617" w:right="21" w:hanging="598"/>
                            <w:jc w:val="right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„</w:t>
                          </w:r>
                          <w:bookmarkStart w:id="0" w:name="_Hlk143595660"/>
                          <w:r w:rsidR="00594B69" w:rsidRPr="00594B69">
                            <w:rPr>
                              <w:rFonts w:ascii="Arial" w:eastAsia="Times New Roman" w:hAnsi="Arial" w:cs="Times New Roman"/>
                              <w:b/>
                              <w:sz w:val="24"/>
                              <w:lang w:val="bg-BG" w:eastAsia="en-US"/>
                            </w:rPr>
                            <w:t xml:space="preserve"> </w:t>
                          </w:r>
                          <w:r w:rsidR="00594B69" w:rsidRPr="00594B69">
                            <w:rPr>
                              <w:rFonts w:ascii="Arial" w:hAnsi="Arial"/>
                              <w:b/>
                              <w:lang w:val="bg-BG"/>
                            </w:rPr>
                            <w:t>Културно предприемачество, наследство и сътрудничество</w:t>
                          </w:r>
                          <w:bookmarkEnd w:id="0"/>
                          <w:r>
                            <w:rPr>
                              <w:rFonts w:ascii="Arial" w:hAnsi="Arial"/>
                              <w:b/>
                            </w:rPr>
                            <w:t>”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2D027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68.2pt;margin-top:34.8pt;width:281.25pt;height:47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1vv1wEAAJEDAAAOAAAAZHJzL2Uyb0RvYy54bWysU9uO0zAQfUfiHyy/0zSLSkvUdLXsahHS&#10;wiItfMDEsZuIxGPGbpPy9YydpsvlDfFijcfj43POjLfXY9+Joybfoi1lvlhKoa3CurX7Un79cv9q&#10;I4UPYGvo0OpSnrSX17uXL7aDK/QVNtjVmgSDWF8MrpRNCK7IMq8a3YNfoNOWDw1SD4G3tM9qgoHR&#10;+y67Wi7fZANS7QiV9p6zd9Oh3CV8Y7QKj8Z4HURXSuYW0kppreKa7bZQ7Alc06ozDfgHFj20lh+9&#10;QN1BAHGg9i+ovlWEHk1YKOwzNKZVOmlgNfnyDzVPDTidtLA53l1s8v8PVn06PrnPJML4DkduYBLh&#10;3QOqb15YvG3A7vUNEQ6NhpofzqNl2eB8cb4arfaFjyDV8BFrbjIcAiag0VAfXWGdgtG5AaeL6XoM&#10;QnHy9Wqdb9YrKRSfrd5u8nXqSgbFfNuRD+819iIGpSRuakKH44MPkQ0Uc0l8zOJ923WpsZ39LcGF&#10;MZPYR8IT9TBWI1dHFRXWJ9ZBOM0JzzUHDdIPKQaekVL67wcgLUX3wbIXcaDmgOagmgOwiq+WMkgx&#10;hbdhGryDo3bfMPLktsUb9su0ScozizNP7ntSeJ7ROFi/7lPV80/a/QQAAP//AwBQSwMEFAAGAAgA&#10;AAAhACjBLGfgAAAACwEAAA8AAABkcnMvZG93bnJldi54bWxMj8FOwzAMhu9IvEPkSdxYOgZRW5pO&#10;E4ITEqIrB45p47XRGqc02Vbenuw0brb86ff3F5vZDuyEkzeOJKyWCTCk1mlDnYSv+u0+BeaDIq0G&#10;RyjhFz1sytubQuXananC0y50LIaQz5WEPoQx59y3PVrll25Eire9m6wKcZ06rid1juF24A9JIrhV&#10;huKHXo340mN72B2thO03Va/m56P5rPaVqessoXdxkPJuMW+fgQWcwxWGi35UhzI6Ne5I2rNBwtNa&#10;PEZUgsgEsAuQZGkGrImTWKfAy4L/71D+AQAA//8DAFBLAQItABQABgAIAAAAIQC2gziS/gAAAOEB&#10;AAATAAAAAAAAAAAAAAAAAAAAAABbQ29udGVudF9UeXBlc10ueG1sUEsBAi0AFAAGAAgAAAAhADj9&#10;If/WAAAAlAEAAAsAAAAAAAAAAAAAAAAALwEAAF9yZWxzLy5yZWxzUEsBAi0AFAAGAAgAAAAhAGuD&#10;W+/XAQAAkQMAAA4AAAAAAAAAAAAAAAAALgIAAGRycy9lMm9Eb2MueG1sUEsBAi0AFAAGAAgAAAAh&#10;ACjBLGfgAAAACwEAAA8AAAAAAAAAAAAAAAAAMQQAAGRycy9kb3ducmV2LnhtbFBLBQYAAAAABAAE&#10;APMAAAA+BQAAAAA=&#10;" filled="f" stroked="f">
              <v:textbox inset="0,0,0,0">
                <w:txbxContent>
                  <w:p w14:paraId="44C5AA10" w14:textId="77777777" w:rsidR="007E79C2" w:rsidRDefault="007E79C2" w:rsidP="007E79C2">
                    <w:pPr>
                      <w:spacing w:before="12"/>
                      <w:ind w:right="18"/>
                      <w:jc w:val="right"/>
                      <w:rPr>
                        <w:rFonts w:ascii="Arial" w:hAnsi="Arial"/>
                        <w:b/>
                      </w:rPr>
                    </w:pPr>
                    <w:proofErr w:type="spellStart"/>
                    <w:r>
                      <w:rPr>
                        <w:rFonts w:ascii="Arial" w:hAnsi="Arial"/>
                        <w:b/>
                      </w:rPr>
                      <w:t>Програма</w:t>
                    </w:r>
                    <w:proofErr w:type="spellEnd"/>
                  </w:p>
                  <w:p w14:paraId="6E19FF2D" w14:textId="1EE6DBA0" w:rsidR="007E79C2" w:rsidRDefault="007E79C2" w:rsidP="007E79C2">
                    <w:pPr>
                      <w:spacing w:before="36" w:line="276" w:lineRule="auto"/>
                      <w:ind w:left="617" w:right="21" w:hanging="598"/>
                      <w:jc w:val="right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„</w:t>
                    </w:r>
                    <w:bookmarkStart w:id="1" w:name="_Hlk143595660"/>
                    <w:r w:rsidR="00594B69" w:rsidRPr="00594B69">
                      <w:rPr>
                        <w:rFonts w:ascii="Arial" w:eastAsia="Times New Roman" w:hAnsi="Arial" w:cs="Times New Roman"/>
                        <w:b/>
                        <w:sz w:val="24"/>
                        <w:lang w:val="bg-BG" w:eastAsia="en-US"/>
                      </w:rPr>
                      <w:t xml:space="preserve"> </w:t>
                    </w:r>
                    <w:r w:rsidR="00594B69" w:rsidRPr="00594B69">
                      <w:rPr>
                        <w:rFonts w:ascii="Arial" w:hAnsi="Arial"/>
                        <w:b/>
                        <w:lang w:val="bg-BG"/>
                      </w:rPr>
                      <w:t>Културно предприемачество, наследство и сътрудничество</w:t>
                    </w:r>
                    <w:bookmarkEnd w:id="1"/>
                    <w:r>
                      <w:rPr>
                        <w:rFonts w:ascii="Arial" w:hAnsi="Arial"/>
                        <w:b/>
                      </w:rPr>
                      <w:t>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3E275F9F" w14:textId="77777777" w:rsidR="007E79C2" w:rsidRDefault="007E79C2" w:rsidP="007E79C2">
    <w:pPr>
      <w:pStyle w:val="Header"/>
    </w:pPr>
  </w:p>
  <w:p w14:paraId="078C3ACB" w14:textId="77777777" w:rsidR="007E79C2" w:rsidRPr="00D750ED" w:rsidRDefault="007E79C2" w:rsidP="007E79C2">
    <w:pPr>
      <w:pStyle w:val="Header"/>
    </w:pPr>
  </w:p>
  <w:p w14:paraId="1C14222D" w14:textId="3510C505" w:rsidR="00FD4694" w:rsidRPr="00873714" w:rsidRDefault="00FD4694" w:rsidP="00E73D34">
    <w:pPr>
      <w:jc w:val="right"/>
      <w:rPr>
        <w:rFonts w:eastAsiaTheme="minorHAnsi"/>
      </w:rPr>
    </w:pPr>
    <w:r w:rsidRPr="00873714">
      <w:rPr>
        <w:rFonts w:eastAsiaTheme="minorHAnsi"/>
      </w:rPr>
      <w:tab/>
    </w:r>
  </w:p>
  <w:p w14:paraId="4B6FE945" w14:textId="77777777" w:rsidR="00FD4694" w:rsidRPr="00873714" w:rsidRDefault="00FD4694" w:rsidP="00E73D3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66FEA"/>
    <w:multiLevelType w:val="hybridMultilevel"/>
    <w:tmpl w:val="3ED60D90"/>
    <w:lvl w:ilvl="0" w:tplc="E9FE4B32">
      <w:start w:val="1"/>
      <w:numFmt w:val="decimal"/>
      <w:lvlText w:val="%1."/>
      <w:lvlJc w:val="left"/>
      <w:pPr>
        <w:ind w:left="158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04" w:hanging="360"/>
      </w:pPr>
    </w:lvl>
    <w:lvl w:ilvl="2" w:tplc="0402001B" w:tentative="1">
      <w:start w:val="1"/>
      <w:numFmt w:val="lowerRoman"/>
      <w:lvlText w:val="%3."/>
      <w:lvlJc w:val="right"/>
      <w:pPr>
        <w:ind w:left="3024" w:hanging="180"/>
      </w:pPr>
    </w:lvl>
    <w:lvl w:ilvl="3" w:tplc="0402000F" w:tentative="1">
      <w:start w:val="1"/>
      <w:numFmt w:val="decimal"/>
      <w:lvlText w:val="%4."/>
      <w:lvlJc w:val="left"/>
      <w:pPr>
        <w:ind w:left="3744" w:hanging="360"/>
      </w:pPr>
    </w:lvl>
    <w:lvl w:ilvl="4" w:tplc="04020019" w:tentative="1">
      <w:start w:val="1"/>
      <w:numFmt w:val="lowerLetter"/>
      <w:lvlText w:val="%5."/>
      <w:lvlJc w:val="left"/>
      <w:pPr>
        <w:ind w:left="4464" w:hanging="360"/>
      </w:pPr>
    </w:lvl>
    <w:lvl w:ilvl="5" w:tplc="0402001B" w:tentative="1">
      <w:start w:val="1"/>
      <w:numFmt w:val="lowerRoman"/>
      <w:lvlText w:val="%6."/>
      <w:lvlJc w:val="right"/>
      <w:pPr>
        <w:ind w:left="5184" w:hanging="180"/>
      </w:pPr>
    </w:lvl>
    <w:lvl w:ilvl="6" w:tplc="0402000F" w:tentative="1">
      <w:start w:val="1"/>
      <w:numFmt w:val="decimal"/>
      <w:lvlText w:val="%7."/>
      <w:lvlJc w:val="left"/>
      <w:pPr>
        <w:ind w:left="5904" w:hanging="360"/>
      </w:pPr>
    </w:lvl>
    <w:lvl w:ilvl="7" w:tplc="04020019" w:tentative="1">
      <w:start w:val="1"/>
      <w:numFmt w:val="lowerLetter"/>
      <w:lvlText w:val="%8."/>
      <w:lvlJc w:val="left"/>
      <w:pPr>
        <w:ind w:left="6624" w:hanging="360"/>
      </w:pPr>
    </w:lvl>
    <w:lvl w:ilvl="8" w:tplc="0402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 w15:restartNumberingAfterBreak="0">
    <w:nsid w:val="11791493"/>
    <w:multiLevelType w:val="hybridMultilevel"/>
    <w:tmpl w:val="8C76FC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07A43"/>
    <w:multiLevelType w:val="hybridMultilevel"/>
    <w:tmpl w:val="5D5270AA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35A44"/>
    <w:multiLevelType w:val="hybridMultilevel"/>
    <w:tmpl w:val="7CF4032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7686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1018279">
    <w:abstractNumId w:val="2"/>
  </w:num>
  <w:num w:numId="2" w16cid:durableId="1751847452">
    <w:abstractNumId w:val="4"/>
  </w:num>
  <w:num w:numId="3" w16cid:durableId="2129006020">
    <w:abstractNumId w:val="0"/>
  </w:num>
  <w:num w:numId="4" w16cid:durableId="1507478126">
    <w:abstractNumId w:val="1"/>
  </w:num>
  <w:num w:numId="5" w16cid:durableId="541604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C55"/>
    <w:rsid w:val="000011C2"/>
    <w:rsid w:val="00022745"/>
    <w:rsid w:val="00064C6A"/>
    <w:rsid w:val="000A0E0C"/>
    <w:rsid w:val="000F61D1"/>
    <w:rsid w:val="000F6B97"/>
    <w:rsid w:val="00100F22"/>
    <w:rsid w:val="0011339F"/>
    <w:rsid w:val="00127A2F"/>
    <w:rsid w:val="00132C55"/>
    <w:rsid w:val="00184BCB"/>
    <w:rsid w:val="001C0A4C"/>
    <w:rsid w:val="00210AF4"/>
    <w:rsid w:val="00230AF0"/>
    <w:rsid w:val="00247236"/>
    <w:rsid w:val="002638ED"/>
    <w:rsid w:val="00275FDD"/>
    <w:rsid w:val="002E3F35"/>
    <w:rsid w:val="002F09D8"/>
    <w:rsid w:val="00310190"/>
    <w:rsid w:val="00380B25"/>
    <w:rsid w:val="003B310E"/>
    <w:rsid w:val="00467402"/>
    <w:rsid w:val="00517089"/>
    <w:rsid w:val="00555616"/>
    <w:rsid w:val="00574BAA"/>
    <w:rsid w:val="00583F37"/>
    <w:rsid w:val="00594B69"/>
    <w:rsid w:val="00614D00"/>
    <w:rsid w:val="00633300"/>
    <w:rsid w:val="00674CFC"/>
    <w:rsid w:val="006A7060"/>
    <w:rsid w:val="006F719A"/>
    <w:rsid w:val="00703FDD"/>
    <w:rsid w:val="00724359"/>
    <w:rsid w:val="007E79C2"/>
    <w:rsid w:val="008560AE"/>
    <w:rsid w:val="00872408"/>
    <w:rsid w:val="008818D6"/>
    <w:rsid w:val="008846E1"/>
    <w:rsid w:val="00910F6B"/>
    <w:rsid w:val="00955B6F"/>
    <w:rsid w:val="00962BA9"/>
    <w:rsid w:val="009811BF"/>
    <w:rsid w:val="00A07CFA"/>
    <w:rsid w:val="00A14EB6"/>
    <w:rsid w:val="00A35ACB"/>
    <w:rsid w:val="00A37D42"/>
    <w:rsid w:val="00A579D5"/>
    <w:rsid w:val="00AC25C3"/>
    <w:rsid w:val="00B84916"/>
    <w:rsid w:val="00C16D1F"/>
    <w:rsid w:val="00C200DF"/>
    <w:rsid w:val="00C773BF"/>
    <w:rsid w:val="00C775DB"/>
    <w:rsid w:val="00C8344B"/>
    <w:rsid w:val="00CC2A91"/>
    <w:rsid w:val="00D12EAD"/>
    <w:rsid w:val="00D273F0"/>
    <w:rsid w:val="00D47483"/>
    <w:rsid w:val="00DA0CBD"/>
    <w:rsid w:val="00E221FA"/>
    <w:rsid w:val="00E31980"/>
    <w:rsid w:val="00E66234"/>
    <w:rsid w:val="00E73D34"/>
    <w:rsid w:val="00EC76F4"/>
    <w:rsid w:val="00EE1BFA"/>
    <w:rsid w:val="00F2523F"/>
    <w:rsid w:val="00F54FCF"/>
    <w:rsid w:val="00F855D6"/>
    <w:rsid w:val="00FA005A"/>
    <w:rsid w:val="00FA0E58"/>
    <w:rsid w:val="00FA70A3"/>
    <w:rsid w:val="00FB5BD8"/>
    <w:rsid w:val="00FC266B"/>
    <w:rsid w:val="00FD4694"/>
    <w:rsid w:val="00FF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E7858"/>
  <w15:chartTrackingRefBased/>
  <w15:docId w15:val="{183DEDF9-3EDC-4FBF-A26D-5858E5FF9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70A3"/>
  </w:style>
  <w:style w:type="paragraph" w:styleId="Footer">
    <w:name w:val="footer"/>
    <w:basedOn w:val="Normal"/>
    <w:link w:val="FooterChar"/>
    <w:uiPriority w:val="99"/>
    <w:unhideWhenUsed/>
    <w:rsid w:val="00FA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0A3"/>
  </w:style>
  <w:style w:type="table" w:styleId="TableGrid">
    <w:name w:val="Table Grid"/>
    <w:basedOn w:val="TableNormal"/>
    <w:uiPriority w:val="39"/>
    <w:rsid w:val="00FA7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583F37"/>
    <w:rPr>
      <w:b/>
      <w:bCs/>
    </w:rPr>
  </w:style>
  <w:style w:type="character" w:styleId="Hyperlink">
    <w:name w:val="Hyperlink"/>
    <w:basedOn w:val="DefaultParagraphFont"/>
    <w:unhideWhenUsed/>
    <w:rsid w:val="00210AF4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9811BF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bg-BG" w:eastAsia="en-US"/>
    </w:rPr>
  </w:style>
  <w:style w:type="character" w:customStyle="1" w:styleId="ListParagraphChar">
    <w:name w:val="List Paragraph Char"/>
    <w:link w:val="ListParagraph"/>
    <w:uiPriority w:val="34"/>
    <w:locked/>
    <w:rsid w:val="009811BF"/>
    <w:rPr>
      <w:rFonts w:ascii="Calibri" w:eastAsia="Calibri" w:hAnsi="Calibri" w:cs="Times New Roman"/>
      <w:lang w:val="bg-BG" w:eastAsia="en-US"/>
    </w:rPr>
  </w:style>
  <w:style w:type="paragraph" w:customStyle="1" w:styleId="Char">
    <w:name w:val="Char"/>
    <w:basedOn w:val="Normal"/>
    <w:semiHidden/>
    <w:rsid w:val="007E79C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  <w:style w:type="paragraph" w:styleId="BodyText">
    <w:name w:val="Body Text"/>
    <w:basedOn w:val="Normal"/>
    <w:link w:val="BodyTextChar"/>
    <w:uiPriority w:val="1"/>
    <w:qFormat/>
    <w:rsid w:val="007E79C2"/>
    <w:pPr>
      <w:widowControl w:val="0"/>
      <w:autoSpaceDE w:val="0"/>
      <w:autoSpaceDN w:val="0"/>
      <w:spacing w:after="0" w:line="240" w:lineRule="auto"/>
      <w:ind w:left="216"/>
    </w:pPr>
    <w:rPr>
      <w:rFonts w:ascii="Times New Roman" w:eastAsia="Times New Roman" w:hAnsi="Times New Roman" w:cs="Times New Roman"/>
      <w:sz w:val="24"/>
      <w:szCs w:val="24"/>
      <w:lang w:val="bg-BG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7E79C2"/>
    <w:rPr>
      <w:rFonts w:ascii="Times New Roman" w:eastAsia="Times New Roman" w:hAnsi="Times New Roman" w:cs="Times New Roman"/>
      <w:sz w:val="24"/>
      <w:szCs w:val="24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E75BE4AA39ED147BF66237D616170EA" ma:contentTypeVersion="15" ma:contentTypeDescription="Създаване на нов документ" ma:contentTypeScope="" ma:versionID="2f2480c33f6c6918fc2fd46de395d7e8">
  <xsd:schema xmlns:xsd="http://www.w3.org/2001/XMLSchema" xmlns:xs="http://www.w3.org/2001/XMLSchema" xmlns:p="http://schemas.microsoft.com/office/2006/metadata/properties" xmlns:ns2="ed7bd8b9-b48c-4046-8181-722954344e83" xmlns:ns3="b274adb3-0dc8-4d3a-8f51-e5723d785c89" targetNamespace="http://schemas.microsoft.com/office/2006/metadata/properties" ma:root="true" ma:fieldsID="67f8334edc3e3c1fca95e33570735cc4" ns2:_="" ns3:_="">
    <xsd:import namespace="ed7bd8b9-b48c-4046-8181-722954344e83"/>
    <xsd:import namespace="b274adb3-0dc8-4d3a-8f51-e5723d785c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bd8b9-b48c-4046-8181-722954344e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Етикети за изображения" ma:readOnly="false" ma:fieldId="{5cf76f15-5ced-4ddc-b409-7134ff3c332f}" ma:taxonomyMulti="true" ma:sspId="6eb6226d-811c-4ee6-ab5a-c014e3bccc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74adb3-0dc8-4d3a-8f51-e5723d785c8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e88f660-15fd-4d2c-9b5e-a698d39c525e}" ma:internalName="TaxCatchAll" ma:showField="CatchAllData" ma:web="b274adb3-0dc8-4d3a-8f51-e5723d785c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Споделено 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Споделени с подробност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74adb3-0dc8-4d3a-8f51-e5723d785c89" xsi:nil="true"/>
    <lcf76f155ced4ddcb4097134ff3c332f xmlns="ed7bd8b9-b48c-4046-8181-722954344e8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DE3F6B-E8DA-43C1-814C-BEBA5EF21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7bd8b9-b48c-4046-8181-722954344e83"/>
    <ds:schemaRef ds:uri="b274adb3-0dc8-4d3a-8f51-e5723d785c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1B8EA7-A6C2-4E31-9301-767E79DF6A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1D478D-4304-4DE4-A0D9-9A4E35EF9C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971DC1-2F76-4367-A8F1-EBDF2949AD39}">
  <ds:schemaRefs>
    <ds:schemaRef ds:uri="http://schemas.microsoft.com/office/2006/metadata/properties"/>
    <ds:schemaRef ds:uri="http://schemas.microsoft.com/office/infopath/2007/PartnerControls"/>
    <ds:schemaRef ds:uri="b274adb3-0dc8-4d3a-8f51-e5723d785c89"/>
    <ds:schemaRef ds:uri="ed7bd8b9-b48c-4046-8181-722954344e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Iliyana Nikolova</dc:creator>
  <cp:keywords/>
  <dc:description/>
  <cp:lastModifiedBy>User</cp:lastModifiedBy>
  <cp:revision>6</cp:revision>
  <cp:lastPrinted>2020-01-27T12:54:00Z</cp:lastPrinted>
  <dcterms:created xsi:type="dcterms:W3CDTF">2023-01-31T09:47:00Z</dcterms:created>
  <dcterms:modified xsi:type="dcterms:W3CDTF">2023-08-22T08:32:00Z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0x010100DE75BE4AA39ED147BF66237D616170EA</vt:lpwstr>
  </property>
  <property fmtid="{D5CDD505-2E9C-101B-9397-08002B2CF9AE}" pid="3" name="MediaServiceImageTags">
    <vt:lpwstr/>
  </property>
</Properties>
</file>