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9911"/>
      </w:tblGrid>
      <w:tr w:rsidR="00335FB2" w:rsidRPr="00886691" w14:paraId="40B74339" w14:textId="77777777" w:rsidTr="0069205E">
        <w:tc>
          <w:tcPr>
            <w:tcW w:w="9911" w:type="dxa"/>
          </w:tcPr>
          <w:p w14:paraId="57277B4C" w14:textId="6F978B8F" w:rsidR="003F437D" w:rsidRDefault="003F437D" w:rsidP="00C070EF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>
              <w:rPr>
                <w:b/>
                <w:color w:val="2E74B5" w:themeColor="accent5" w:themeShade="BF"/>
                <w:sz w:val="22"/>
                <w:szCs w:val="22"/>
              </w:rPr>
              <w:t>ОФЕРТА</w:t>
            </w:r>
          </w:p>
          <w:p w14:paraId="6F1982AE" w14:textId="71FEBCEA" w:rsidR="003134C8" w:rsidRPr="001C7153" w:rsidRDefault="0029407D" w:rsidP="001C7153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>ЗА КАНДИДАТСТВАНЕ ПО ПРОЦЕДУРА ЗА ИЗБОР НА РЕГИОНАЛ</w:t>
            </w:r>
            <w:r w:rsidR="001A6730">
              <w:rPr>
                <w:b/>
                <w:color w:val="2E74B5" w:themeColor="accent5" w:themeShade="BF"/>
                <w:sz w:val="22"/>
                <w:szCs w:val="22"/>
              </w:rPr>
              <w:t>Е</w:t>
            </w: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>Н КООРДИНАТОР</w:t>
            </w:r>
            <w:r w:rsidR="00BE6C37">
              <w:rPr>
                <w:b/>
                <w:color w:val="2E74B5" w:themeColor="accent5" w:themeShade="BF"/>
                <w:sz w:val="22"/>
                <w:szCs w:val="22"/>
              </w:rPr>
              <w:t xml:space="preserve"> ЗА ОБЛАСТ БУРГАС</w:t>
            </w: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 xml:space="preserve"> ПО ПРОЕКТ </w:t>
            </w:r>
            <w:r w:rsidR="001C7153">
              <w:rPr>
                <w:b/>
                <w:color w:val="2E74B5" w:themeColor="accent5" w:themeShade="BF"/>
                <w:sz w:val="22"/>
                <w:szCs w:val="22"/>
              </w:rPr>
              <w:t xml:space="preserve"> </w:t>
            </w:r>
            <w:r w:rsidRPr="0069205E">
              <w:rPr>
                <w:b/>
                <w:color w:val="2E74B5" w:themeColor="accent5" w:themeShade="BF"/>
                <w:sz w:val="22"/>
                <w:szCs w:val="22"/>
              </w:rPr>
              <w:t>„АКТИВНИ ГРАЖДАНИ ЗА МЕСТНИ И НАЦИОНАЛНИ РЕФОРМИ В ЗДРАВЕОПАЗВАНЕТО“</w:t>
            </w:r>
          </w:p>
        </w:tc>
      </w:tr>
      <w:tr w:rsidR="00B37C7D" w:rsidRPr="00B37C7D" w14:paraId="389835D7" w14:textId="77777777" w:rsidTr="0069205E">
        <w:tc>
          <w:tcPr>
            <w:tcW w:w="9911" w:type="dxa"/>
          </w:tcPr>
          <w:p w14:paraId="519ABED8" w14:textId="46BF89EA" w:rsidR="00335FB2" w:rsidRPr="00B37C7D" w:rsidRDefault="0029407D" w:rsidP="00C070EF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bookmarkStart w:id="0" w:name="_gjdgxs" w:colFirst="0" w:colLast="0"/>
            <w:bookmarkEnd w:id="0"/>
            <w:r w:rsidRPr="00B37C7D">
              <w:rPr>
                <w:color w:val="2E74B5" w:themeColor="accent5" w:themeShade="BF"/>
                <w:sz w:val="22"/>
                <w:szCs w:val="22"/>
                <w:u w:val="single"/>
                <w:lang w:val="en-US"/>
              </w:rPr>
              <w:t xml:space="preserve"> </w:t>
            </w:r>
            <w:r w:rsidR="00335FB2" w:rsidRPr="00B37C7D">
              <w:rPr>
                <w:color w:val="2E74B5" w:themeColor="accent5" w:themeShade="BF"/>
                <w:sz w:val="22"/>
                <w:szCs w:val="22"/>
              </w:rPr>
              <w:t xml:space="preserve"> </w:t>
            </w:r>
          </w:p>
        </w:tc>
      </w:tr>
      <w:tr w:rsidR="00335FB2" w:rsidRPr="00886691" w14:paraId="063A0E43" w14:textId="77777777" w:rsidTr="0069205E">
        <w:trPr>
          <w:trHeight w:val="1247"/>
        </w:trPr>
        <w:tc>
          <w:tcPr>
            <w:tcW w:w="9911" w:type="dxa"/>
          </w:tcPr>
          <w:p w14:paraId="7EEFB203" w14:textId="503EFA39" w:rsidR="00021E5C" w:rsidRDefault="00021E5C" w:rsidP="00021E5C">
            <w:pPr>
              <w:ind w:firstLine="708"/>
              <w:jc w:val="both"/>
            </w:pPr>
          </w:p>
          <w:p w14:paraId="5E145C8C" w14:textId="451CCD5E" w:rsidR="001C3759" w:rsidRDefault="001C3759" w:rsidP="00021E5C">
            <w:pPr>
              <w:ind w:firstLine="708"/>
              <w:jc w:val="both"/>
            </w:pPr>
            <w:r w:rsidRPr="001C3759">
              <w:rPr>
                <w:b/>
                <w:bCs/>
              </w:rPr>
              <w:t>УВАЖАЕМИ ДАМИ И ГОСПОДА</w:t>
            </w:r>
            <w:r>
              <w:t>,</w:t>
            </w:r>
          </w:p>
          <w:p w14:paraId="0639600C" w14:textId="77777777" w:rsidR="001C3759" w:rsidRDefault="001C3759" w:rsidP="00021E5C">
            <w:pPr>
              <w:ind w:firstLine="708"/>
              <w:jc w:val="both"/>
            </w:pPr>
          </w:p>
          <w:p w14:paraId="1C386F16" w14:textId="777F374A" w:rsidR="00021E5C" w:rsidRPr="00AC5C8F" w:rsidRDefault="00021E5C" w:rsidP="00021E5C">
            <w:pPr>
              <w:ind w:firstLine="708"/>
              <w:jc w:val="both"/>
            </w:pPr>
            <w:r w:rsidRPr="00AC5C8F">
              <w:t xml:space="preserve">С настоящото Ви представям оферта за участие в обявената от Вас процедура „Избор с публична обява“ за определяне на изпълнител с предмет: </w:t>
            </w:r>
            <w:r w:rsidRPr="002A0285">
              <w:rPr>
                <w:bCs/>
              </w:rPr>
              <w:t>„</w:t>
            </w:r>
            <w:r w:rsidR="002A0285" w:rsidRPr="002A0285">
              <w:rPr>
                <w:bCs/>
              </w:rPr>
              <w:t>Избор на регионал</w:t>
            </w:r>
            <w:r w:rsidR="001A6730">
              <w:rPr>
                <w:bCs/>
              </w:rPr>
              <w:t>е</w:t>
            </w:r>
            <w:r w:rsidR="002A0285" w:rsidRPr="002A0285">
              <w:rPr>
                <w:bCs/>
              </w:rPr>
              <w:t>н координатор</w:t>
            </w:r>
            <w:r w:rsidR="00A8566D">
              <w:rPr>
                <w:bCs/>
              </w:rPr>
              <w:t xml:space="preserve"> за област Бургас</w:t>
            </w:r>
            <w:r w:rsidR="002A0285" w:rsidRPr="002A0285">
              <w:rPr>
                <w:bCs/>
              </w:rPr>
              <w:t xml:space="preserve"> по проект „</w:t>
            </w:r>
            <w:r w:rsidR="002A0285">
              <w:rPr>
                <w:bCs/>
              </w:rPr>
              <w:t>А</w:t>
            </w:r>
            <w:r w:rsidR="002A0285" w:rsidRPr="002A0285">
              <w:rPr>
                <w:bCs/>
              </w:rPr>
              <w:t>ктивни граждани за местни и национални реформи в здравеопазването</w:t>
            </w:r>
            <w:r w:rsidR="007408F1" w:rsidRPr="002A0285">
              <w:rPr>
                <w:bCs/>
              </w:rPr>
              <w:t>“</w:t>
            </w:r>
            <w:r w:rsidRPr="00A63C67">
              <w:rPr>
                <w:bCs/>
              </w:rPr>
              <w:t>.</w:t>
            </w:r>
          </w:p>
          <w:p w14:paraId="3C0A595D" w14:textId="77777777" w:rsidR="00021E5C" w:rsidRPr="00AC5C8F" w:rsidRDefault="00021E5C" w:rsidP="00021E5C">
            <w:pPr>
              <w:jc w:val="center"/>
              <w:rPr>
                <w:b/>
                <w:lang w:val="ru-RU"/>
              </w:rPr>
            </w:pPr>
          </w:p>
          <w:p w14:paraId="74130B5D" w14:textId="77777777" w:rsidR="00021E5C" w:rsidRDefault="00021E5C" w:rsidP="00021E5C">
            <w:pPr>
              <w:ind w:firstLine="708"/>
              <w:jc w:val="both"/>
            </w:pPr>
            <w:r w:rsidRPr="00AC5C8F">
              <w:t>Декларирам, че съм разгледал документацията за участие и съм запознат с указанията и условията за участие в обявената от Вас процедура. Съгласен съм с поставените от Вас условия и ги приемам без възражения.</w:t>
            </w:r>
          </w:p>
          <w:p w14:paraId="19A7F309" w14:textId="77777777" w:rsidR="00021E5C" w:rsidRPr="00AC5C8F" w:rsidRDefault="00021E5C" w:rsidP="00021E5C">
            <w:pPr>
              <w:ind w:firstLine="708"/>
              <w:jc w:val="both"/>
            </w:pPr>
          </w:p>
          <w:p w14:paraId="5B236AAC" w14:textId="68491DDC" w:rsidR="00021E5C" w:rsidRDefault="00021E5C" w:rsidP="00021E5C">
            <w:pPr>
              <w:ind w:firstLine="708"/>
              <w:jc w:val="both"/>
            </w:pPr>
            <w:r w:rsidRPr="00AC5C8F">
              <w:t xml:space="preserve">Запознат съм и приемам условията на проекта на договора. </w:t>
            </w:r>
            <w:r w:rsidR="00E53655">
              <w:t>В случай че</w:t>
            </w:r>
            <w:r w:rsidRPr="00AC5C8F">
              <w:t xml:space="preserve"> бъда определен за изпълнител, ще сключа договор в </w:t>
            </w:r>
            <w:r w:rsidR="00921F42" w:rsidRPr="00AC5C8F">
              <w:t>нормативно установения</w:t>
            </w:r>
            <w:r w:rsidRPr="00AC5C8F">
              <w:t xml:space="preserve"> срок.</w:t>
            </w:r>
          </w:p>
          <w:p w14:paraId="22EFF474" w14:textId="77777777" w:rsidR="00021E5C" w:rsidRPr="00AC5C8F" w:rsidRDefault="00021E5C" w:rsidP="00921F42">
            <w:pPr>
              <w:jc w:val="both"/>
            </w:pPr>
          </w:p>
          <w:p w14:paraId="6A81D56A" w14:textId="2A55CADB" w:rsidR="00021E5C" w:rsidRDefault="00021E5C" w:rsidP="00021E5C">
            <w:pPr>
              <w:ind w:firstLine="708"/>
              <w:jc w:val="both"/>
            </w:pPr>
            <w:r w:rsidRPr="00AC5C8F">
              <w:t xml:space="preserve">Декларирам, че представената оферта е валидна </w:t>
            </w:r>
            <w:r w:rsidR="001142C0">
              <w:t xml:space="preserve">6 месеца </w:t>
            </w:r>
            <w:r w:rsidRPr="00AC5C8F">
              <w:t>от крайният срок за подаване на оферти.</w:t>
            </w:r>
          </w:p>
          <w:p w14:paraId="42565CFC" w14:textId="30BACFB0" w:rsidR="0066427E" w:rsidRPr="00886691" w:rsidRDefault="0066427E" w:rsidP="0066427E">
            <w:pPr>
              <w:rPr>
                <w:sz w:val="22"/>
                <w:szCs w:val="22"/>
              </w:rPr>
            </w:pPr>
          </w:p>
        </w:tc>
      </w:tr>
      <w:tr w:rsidR="00335FB2" w:rsidRPr="00886691" w14:paraId="72A8B757" w14:textId="77777777" w:rsidTr="0069205E">
        <w:tc>
          <w:tcPr>
            <w:tcW w:w="9911" w:type="dxa"/>
          </w:tcPr>
          <w:p w14:paraId="6B211DF6" w14:textId="77777777" w:rsidR="001C3759" w:rsidRDefault="001C3759" w:rsidP="00C070EF">
            <w:pPr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7C41C43A" w14:textId="7CFF59B3" w:rsidR="00335FB2" w:rsidRPr="00B37C7D" w:rsidRDefault="00335FB2" w:rsidP="00C070EF">
            <w:pPr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Лични данни</w:t>
            </w:r>
            <w:r w:rsidR="003134C8" w:rsidRPr="00B37C7D">
              <w:rPr>
                <w:b/>
                <w:color w:val="2E74B5" w:themeColor="accent5" w:themeShade="BF"/>
                <w:sz w:val="22"/>
                <w:szCs w:val="22"/>
              </w:rPr>
              <w:t>:</w:t>
            </w: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4276"/>
              <w:gridCol w:w="5409"/>
            </w:tblGrid>
            <w:tr w:rsidR="00335FB2" w:rsidRPr="00886691" w14:paraId="02C9415B" w14:textId="77777777" w:rsidTr="0069205E">
              <w:tc>
                <w:tcPr>
                  <w:tcW w:w="4276" w:type="dxa"/>
                </w:tcPr>
                <w:p w14:paraId="0211E580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Име, презиме, фамилия</w:t>
                  </w:r>
                </w:p>
                <w:p w14:paraId="039E1FDE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64393C40" w14:textId="4775D4D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FC802AD" w14:textId="77777777" w:rsidTr="0069205E">
              <w:tc>
                <w:tcPr>
                  <w:tcW w:w="4276" w:type="dxa"/>
                </w:tcPr>
                <w:p w14:paraId="7DDCE9A4" w14:textId="7E43B2A1" w:rsidR="00335FB2" w:rsidRPr="00886691" w:rsidRDefault="00BA037D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Дата на раждане:</w:t>
                  </w:r>
                </w:p>
                <w:p w14:paraId="1EFC318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4C0465F3" w14:textId="0E7459B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78AAC3FA" w14:textId="77777777" w:rsidTr="0069205E">
              <w:tc>
                <w:tcPr>
                  <w:tcW w:w="4276" w:type="dxa"/>
                </w:tcPr>
                <w:p w14:paraId="171B9A2A" w14:textId="0628D662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Телефон</w:t>
                  </w:r>
                  <w:r w:rsidR="00BA037D" w:rsidRPr="00886691">
                    <w:rPr>
                      <w:i/>
                      <w:sz w:val="22"/>
                      <w:szCs w:val="22"/>
                    </w:rPr>
                    <w:t>:</w:t>
                  </w:r>
                </w:p>
                <w:p w14:paraId="18F605A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314329E3" w14:textId="20A267C5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63001F96" w14:textId="77777777" w:rsidTr="0069205E">
              <w:tc>
                <w:tcPr>
                  <w:tcW w:w="4276" w:type="dxa"/>
                </w:tcPr>
                <w:p w14:paraId="4A2D37D8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 xml:space="preserve">Електронна поща: </w:t>
                  </w:r>
                </w:p>
                <w:p w14:paraId="43C4343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409" w:type="dxa"/>
                </w:tcPr>
                <w:p w14:paraId="5913ADD1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53AA0AE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  <w:p w14:paraId="3532DC46" w14:textId="3E486258" w:rsidR="00335FB2" w:rsidRPr="00B37C7D" w:rsidRDefault="00335FB2" w:rsidP="00C070EF">
            <w:pPr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Настоящ адрес:</w:t>
            </w:r>
          </w:p>
          <w:tbl>
            <w:tblPr>
              <w:tblStyle w:val="GridTable1Light-Accent5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149"/>
              <w:gridCol w:w="7536"/>
            </w:tblGrid>
            <w:tr w:rsidR="00335FB2" w:rsidRPr="00886691" w14:paraId="1E6443D7" w14:textId="77777777" w:rsidTr="0069205E">
              <w:tc>
                <w:tcPr>
                  <w:tcW w:w="2149" w:type="dxa"/>
                </w:tcPr>
                <w:p w14:paraId="7B39319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Гр./с.</w:t>
                  </w:r>
                </w:p>
              </w:tc>
              <w:tc>
                <w:tcPr>
                  <w:tcW w:w="7536" w:type="dxa"/>
                </w:tcPr>
                <w:p w14:paraId="3D05B101" w14:textId="77777777" w:rsidR="00335FB2" w:rsidRPr="00886691" w:rsidRDefault="00335FB2" w:rsidP="003134C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2F3E1907" w14:textId="77777777" w:rsidTr="0069205E">
              <w:tc>
                <w:tcPr>
                  <w:tcW w:w="2149" w:type="dxa"/>
                </w:tcPr>
                <w:p w14:paraId="078B45BB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Област:</w:t>
                  </w:r>
                </w:p>
              </w:tc>
              <w:tc>
                <w:tcPr>
                  <w:tcW w:w="7536" w:type="dxa"/>
                </w:tcPr>
                <w:p w14:paraId="400C3445" w14:textId="77777777" w:rsidR="00335FB2" w:rsidRPr="00886691" w:rsidRDefault="00335FB2" w:rsidP="003134C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69FAFD66" w14:textId="77777777" w:rsidTr="0069205E">
              <w:tc>
                <w:tcPr>
                  <w:tcW w:w="2149" w:type="dxa"/>
                </w:tcPr>
                <w:p w14:paraId="7C52F2D6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Пощенски код:</w:t>
                  </w:r>
                </w:p>
              </w:tc>
              <w:tc>
                <w:tcPr>
                  <w:tcW w:w="7536" w:type="dxa"/>
                </w:tcPr>
                <w:p w14:paraId="153AFF0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13561F49" w14:textId="7C7FA4C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1E570937" w14:textId="77777777" w:rsidTr="0069205E">
              <w:tc>
                <w:tcPr>
                  <w:tcW w:w="2149" w:type="dxa"/>
                </w:tcPr>
                <w:p w14:paraId="5CD80FA4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i/>
                      <w:sz w:val="22"/>
                      <w:szCs w:val="22"/>
                    </w:rPr>
                    <w:t>Ул./бул., №, вх., ет., ап.</w:t>
                  </w:r>
                </w:p>
              </w:tc>
              <w:tc>
                <w:tcPr>
                  <w:tcW w:w="7536" w:type="dxa"/>
                </w:tcPr>
                <w:p w14:paraId="67DCDB65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1ED9A336" w14:textId="47E1661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C09381C" w14:textId="1E0577EB" w:rsidR="00335FB2" w:rsidRDefault="00335FB2" w:rsidP="00C070EF">
            <w:pPr>
              <w:rPr>
                <w:sz w:val="22"/>
                <w:szCs w:val="22"/>
              </w:rPr>
            </w:pPr>
          </w:p>
          <w:p w14:paraId="52D62386" w14:textId="77777777" w:rsidR="00967C64" w:rsidRDefault="00967C64" w:rsidP="00C070EF">
            <w:pPr>
              <w:rPr>
                <w:sz w:val="22"/>
                <w:szCs w:val="22"/>
              </w:rPr>
            </w:pPr>
          </w:p>
          <w:p w14:paraId="143A7058" w14:textId="05E6751C" w:rsidR="00967C64" w:rsidRPr="00635B17" w:rsidRDefault="00967C64" w:rsidP="00967C64">
            <w:pPr>
              <w:pStyle w:val="ListParagraph"/>
              <w:numPr>
                <w:ilvl w:val="0"/>
                <w:numId w:val="5"/>
              </w:numPr>
              <w:rPr>
                <w:b/>
                <w:color w:val="2E74B5" w:themeColor="accent5" w:themeShade="BF"/>
                <w:sz w:val="28"/>
                <w:szCs w:val="28"/>
                <w:lang w:val="en-US"/>
              </w:rPr>
            </w:pPr>
            <w:r w:rsidRPr="006B5373">
              <w:rPr>
                <w:b/>
                <w:color w:val="2E74B5" w:themeColor="accent5" w:themeShade="BF"/>
                <w:sz w:val="28"/>
                <w:szCs w:val="28"/>
              </w:rPr>
              <w:t>ТЕХНИЧЕСКО ПРЕДЛОЖЕНИЕ</w:t>
            </w:r>
          </w:p>
          <w:p w14:paraId="3C81AF97" w14:textId="77777777" w:rsidR="000E50ED" w:rsidRDefault="000E50ED" w:rsidP="000E50ED">
            <w:pPr>
              <w:rPr>
                <w:sz w:val="22"/>
                <w:szCs w:val="22"/>
              </w:rPr>
            </w:pPr>
          </w:p>
          <w:p w14:paraId="090C542F" w14:textId="791797D6" w:rsidR="006D33C1" w:rsidRPr="00475ABB" w:rsidRDefault="006D33C1" w:rsidP="00475ABB">
            <w:pPr>
              <w:ind w:firstLine="567"/>
              <w:jc w:val="both"/>
              <w:rPr>
                <w:bCs/>
              </w:rPr>
            </w:pPr>
            <w:r w:rsidRPr="00475ABB">
              <w:rPr>
                <w:bCs/>
              </w:rPr>
              <w:t xml:space="preserve">Изпълнението на договора ще бъде осъществено, съгласно всички изисквания на Възложителя, поставени в </w:t>
            </w:r>
            <w:r w:rsidR="00914AE9" w:rsidRPr="00475ABB">
              <w:rPr>
                <w:bCs/>
              </w:rPr>
              <w:t>р</w:t>
            </w:r>
            <w:r w:rsidR="00A150FA" w:rsidRPr="00475ABB">
              <w:rPr>
                <w:bCs/>
              </w:rPr>
              <w:t>аботното задание</w:t>
            </w:r>
            <w:r w:rsidRPr="00475ABB">
              <w:rPr>
                <w:bCs/>
              </w:rPr>
              <w:t xml:space="preserve"> и </w:t>
            </w:r>
            <w:r w:rsidR="00914AE9" w:rsidRPr="00475ABB">
              <w:rPr>
                <w:bCs/>
              </w:rPr>
              <w:t>о</w:t>
            </w:r>
            <w:r w:rsidRPr="00475ABB">
              <w:rPr>
                <w:bCs/>
              </w:rPr>
              <w:t>бявата.</w:t>
            </w:r>
          </w:p>
          <w:p w14:paraId="3423DA31" w14:textId="77777777" w:rsidR="00716D15" w:rsidRDefault="00716D15" w:rsidP="00475ABB">
            <w:pPr>
              <w:ind w:firstLine="567"/>
              <w:jc w:val="both"/>
              <w:rPr>
                <w:bCs/>
              </w:rPr>
            </w:pPr>
          </w:p>
          <w:p w14:paraId="39063FA1" w14:textId="3E620622" w:rsidR="006D33C1" w:rsidRPr="009E2D64" w:rsidRDefault="006D33C1" w:rsidP="00475ABB">
            <w:pPr>
              <w:ind w:firstLine="567"/>
              <w:jc w:val="both"/>
              <w:rPr>
                <w:bCs/>
              </w:rPr>
            </w:pPr>
            <w:r w:rsidRPr="009E2D64">
              <w:rPr>
                <w:bCs/>
              </w:rPr>
              <w:t>Приемам критерият за възлагане на офертите да е „</w:t>
            </w:r>
            <w:r w:rsidR="00847DAA">
              <w:rPr>
                <w:bCs/>
              </w:rPr>
              <w:t>икономически най-изгодна оферта</w:t>
            </w:r>
            <w:r w:rsidRPr="009E2D64">
              <w:rPr>
                <w:bCs/>
              </w:rPr>
              <w:t>“.</w:t>
            </w:r>
          </w:p>
          <w:p w14:paraId="35A83773" w14:textId="77777777" w:rsidR="000E50ED" w:rsidRPr="00475ABB" w:rsidRDefault="000E50ED" w:rsidP="00475ABB">
            <w:pPr>
              <w:ind w:firstLine="567"/>
              <w:jc w:val="both"/>
              <w:rPr>
                <w:bCs/>
              </w:rPr>
            </w:pPr>
          </w:p>
          <w:p w14:paraId="00775BFD" w14:textId="4E106958" w:rsidR="00FB6FB7" w:rsidRPr="00475ABB" w:rsidRDefault="009E2D64" w:rsidP="00475ABB">
            <w:pPr>
              <w:ind w:firstLine="567"/>
              <w:jc w:val="both"/>
              <w:rPr>
                <w:bCs/>
              </w:rPr>
            </w:pPr>
            <w:r w:rsidRPr="00185488">
              <w:rPr>
                <w:bCs/>
              </w:rPr>
              <w:t>Във връзка със с</w:t>
            </w:r>
            <w:r w:rsidR="00F8601F" w:rsidRPr="00185488">
              <w:rPr>
                <w:bCs/>
              </w:rPr>
              <w:t>пецифични изисквания към кандидатите</w:t>
            </w:r>
            <w:r w:rsidRPr="00185488">
              <w:rPr>
                <w:bCs/>
              </w:rPr>
              <w:t xml:space="preserve"> посочени в</w:t>
            </w:r>
            <w:r w:rsidR="00914AE9" w:rsidRPr="00185488">
              <w:rPr>
                <w:bCs/>
              </w:rPr>
              <w:t xml:space="preserve"> о</w:t>
            </w:r>
            <w:r w:rsidRPr="00185488">
              <w:rPr>
                <w:bCs/>
              </w:rPr>
              <w:t>бявата, предоставям следвана информация</w:t>
            </w:r>
            <w:r w:rsidRPr="00475ABB">
              <w:rPr>
                <w:bCs/>
              </w:rPr>
              <w:t>:</w:t>
            </w:r>
          </w:p>
          <w:p w14:paraId="5C12876F" w14:textId="77777777" w:rsidR="009E2D64" w:rsidRPr="009E2D64" w:rsidRDefault="009E2D64" w:rsidP="009E2D64">
            <w:pPr>
              <w:tabs>
                <w:tab w:val="left" w:pos="7845"/>
              </w:tabs>
              <w:jc w:val="both"/>
              <w:rPr>
                <w:bCs/>
                <w:lang w:val="en-US"/>
              </w:rPr>
            </w:pPr>
          </w:p>
          <w:p w14:paraId="2276DCF0" w14:textId="2E96ACEB" w:rsidR="00BA037D" w:rsidRPr="00B37C7D" w:rsidRDefault="003134C8" w:rsidP="00BA037D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ОБРАЗОВАНИЕ</w:t>
            </w:r>
          </w:p>
          <w:p w14:paraId="38CA289A" w14:textId="77777777" w:rsidR="00BA037D" w:rsidRPr="00886691" w:rsidRDefault="00BA037D" w:rsidP="00BA037D">
            <w:pPr>
              <w:jc w:val="center"/>
              <w:rPr>
                <w:color w:val="7030A0"/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554"/>
              <w:gridCol w:w="7131"/>
            </w:tblGrid>
            <w:tr w:rsidR="003134C8" w:rsidRPr="00886691" w14:paraId="12E2C47B" w14:textId="77777777" w:rsidTr="0069205E">
              <w:trPr>
                <w:trHeight w:val="516"/>
              </w:trPr>
              <w:tc>
                <w:tcPr>
                  <w:tcW w:w="2554" w:type="dxa"/>
                </w:tcPr>
                <w:p w14:paraId="6327DAD7" w14:textId="78CED7BE" w:rsidR="003134C8" w:rsidRPr="00886691" w:rsidRDefault="003134C8" w:rsidP="00C070EF">
                  <w:pPr>
                    <w:rPr>
                      <w:b/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>Степен на най-високо завършено образование</w:t>
                  </w:r>
                  <w:r w:rsidR="00B055A6" w:rsidRPr="00886691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5B23C37A" w14:textId="26C00720" w:rsidR="00554CE2" w:rsidRPr="00886691" w:rsidRDefault="00554CE2" w:rsidP="00C070EF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(</w:t>
                  </w:r>
                  <w:r w:rsidR="00E262C2">
                    <w:rPr>
                      <w:bCs/>
                      <w:i/>
                      <w:iCs/>
                      <w:sz w:val="22"/>
                      <w:szCs w:val="22"/>
                    </w:rPr>
                    <w:t>Отбележете с „Х“ пред вярното. П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риложете диплом</w:t>
                  </w:r>
                  <w:r w:rsidR="00E262C2">
                    <w:rPr>
                      <w:bCs/>
                      <w:i/>
                      <w:iCs/>
                      <w:sz w:val="22"/>
                      <w:szCs w:val="22"/>
                    </w:rPr>
                    <w:t>а.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131" w:type="dxa"/>
                </w:tcPr>
                <w:p w14:paraId="7FF3B908" w14:textId="77777777" w:rsidR="003134C8" w:rsidRPr="00886691" w:rsidRDefault="003134C8" w:rsidP="00C070EF">
                  <w:pPr>
                    <w:rPr>
                      <w:sz w:val="22"/>
                      <w:szCs w:val="22"/>
                    </w:rPr>
                  </w:pPr>
                </w:p>
                <w:tbl>
                  <w:tblPr>
                    <w:tblStyle w:val="TableGridLight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41"/>
                    <w:gridCol w:w="5864"/>
                  </w:tblGrid>
                  <w:tr w:rsidR="00F57827" w:rsidRPr="00886691" w14:paraId="0E743FBC" w14:textId="77777777" w:rsidTr="0069205E">
                    <w:tc>
                      <w:tcPr>
                        <w:tcW w:w="1041" w:type="dxa"/>
                      </w:tcPr>
                      <w:p w14:paraId="20A99C84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25E64866" w14:textId="1BD3E025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Начално</w:t>
                        </w:r>
                      </w:p>
                    </w:tc>
                  </w:tr>
                  <w:tr w:rsidR="00F57827" w:rsidRPr="00886691" w14:paraId="0449EBDD" w14:textId="77777777" w:rsidTr="0069205E">
                    <w:tc>
                      <w:tcPr>
                        <w:tcW w:w="1041" w:type="dxa"/>
                      </w:tcPr>
                      <w:p w14:paraId="1CBDB823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354DC9F7" w14:textId="57B7BCD4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Основно</w:t>
                        </w:r>
                      </w:p>
                    </w:tc>
                  </w:tr>
                  <w:tr w:rsidR="00F57827" w:rsidRPr="00886691" w14:paraId="53ED9198" w14:textId="77777777" w:rsidTr="0069205E">
                    <w:tc>
                      <w:tcPr>
                        <w:tcW w:w="1041" w:type="dxa"/>
                      </w:tcPr>
                      <w:p w14:paraId="22EA3CAD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F2685F4" w14:textId="6742E05B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Средно</w:t>
                        </w:r>
                      </w:p>
                    </w:tc>
                  </w:tr>
                  <w:tr w:rsidR="00F57827" w:rsidRPr="00886691" w14:paraId="376EC12D" w14:textId="77777777" w:rsidTr="0069205E">
                    <w:tc>
                      <w:tcPr>
                        <w:tcW w:w="1041" w:type="dxa"/>
                      </w:tcPr>
                      <w:p w14:paraId="4B07DBA8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78293DA" w14:textId="2BEC5348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Висше, бакалавър</w:t>
                        </w:r>
                      </w:p>
                    </w:tc>
                  </w:tr>
                  <w:tr w:rsidR="00F57827" w:rsidRPr="00886691" w14:paraId="4030FBAE" w14:textId="77777777" w:rsidTr="0069205E">
                    <w:tc>
                      <w:tcPr>
                        <w:tcW w:w="1041" w:type="dxa"/>
                      </w:tcPr>
                      <w:p w14:paraId="2FCFD222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52BD3898" w14:textId="63E41A84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Висше, магистър</w:t>
                        </w:r>
                      </w:p>
                    </w:tc>
                  </w:tr>
                  <w:tr w:rsidR="00F57827" w:rsidRPr="00886691" w14:paraId="21429A56" w14:textId="77777777" w:rsidTr="0069205E">
                    <w:tc>
                      <w:tcPr>
                        <w:tcW w:w="1041" w:type="dxa"/>
                      </w:tcPr>
                      <w:p w14:paraId="61869482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02FC39D0" w14:textId="003E0EC3" w:rsidR="00F57827" w:rsidRPr="00886691" w:rsidRDefault="00F57827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Докторска степен</w:t>
                        </w:r>
                      </w:p>
                    </w:tc>
                  </w:tr>
                  <w:tr w:rsidR="00F57827" w:rsidRPr="00886691" w14:paraId="47D67DDF" w14:textId="77777777" w:rsidTr="0069205E">
                    <w:tc>
                      <w:tcPr>
                        <w:tcW w:w="1041" w:type="dxa"/>
                      </w:tcPr>
                      <w:p w14:paraId="675F0ECF" w14:textId="77777777" w:rsidR="00F57827" w:rsidRPr="00886691" w:rsidRDefault="00F57827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44C800E0" w14:textId="1B9E0EA9" w:rsidR="00F57827" w:rsidRPr="00886691" w:rsidRDefault="00E5572B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Доцент</w:t>
                        </w:r>
                      </w:p>
                    </w:tc>
                  </w:tr>
                  <w:tr w:rsidR="00E5572B" w:rsidRPr="00886691" w14:paraId="258BDBDD" w14:textId="77777777" w:rsidTr="0069205E">
                    <w:tc>
                      <w:tcPr>
                        <w:tcW w:w="1041" w:type="dxa"/>
                      </w:tcPr>
                      <w:p w14:paraId="618B03AB" w14:textId="77777777" w:rsidR="00E5572B" w:rsidRPr="00886691" w:rsidRDefault="00E5572B" w:rsidP="00C070E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5864" w:type="dxa"/>
                      </w:tcPr>
                      <w:p w14:paraId="2D18A558" w14:textId="1F2CD44D" w:rsidR="00E5572B" w:rsidRPr="00886691" w:rsidRDefault="00E5572B" w:rsidP="00C070EF">
                        <w:pPr>
                          <w:rPr>
                            <w:i/>
                            <w:iCs/>
                            <w:sz w:val="22"/>
                            <w:szCs w:val="22"/>
                          </w:rPr>
                        </w:pPr>
                        <w:r w:rsidRPr="00886691">
                          <w:rPr>
                            <w:i/>
                            <w:iCs/>
                            <w:sz w:val="22"/>
                            <w:szCs w:val="22"/>
                          </w:rPr>
                          <w:t>Професор</w:t>
                        </w:r>
                      </w:p>
                    </w:tc>
                  </w:tr>
                </w:tbl>
                <w:p w14:paraId="600E1A72" w14:textId="77777777" w:rsidR="00F57827" w:rsidRPr="00886691" w:rsidRDefault="00F57827" w:rsidP="00C070EF">
                  <w:pPr>
                    <w:rPr>
                      <w:sz w:val="22"/>
                      <w:szCs w:val="22"/>
                    </w:rPr>
                  </w:pPr>
                </w:p>
                <w:p w14:paraId="09621596" w14:textId="154CAA79" w:rsidR="00F57827" w:rsidRPr="00886691" w:rsidRDefault="00F57827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6BD6291" w14:textId="77777777" w:rsidTr="0069205E">
              <w:tc>
                <w:tcPr>
                  <w:tcW w:w="2554" w:type="dxa"/>
                </w:tcPr>
                <w:p w14:paraId="75F719B2" w14:textId="0B3820B6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 xml:space="preserve">Име на </w:t>
                  </w:r>
                  <w:r w:rsidR="003134C8" w:rsidRPr="00886691">
                    <w:rPr>
                      <w:b/>
                      <w:sz w:val="22"/>
                      <w:szCs w:val="22"/>
                    </w:rPr>
                    <w:t>обучаващата институция</w:t>
                  </w:r>
                  <w:r w:rsidRPr="00886691">
                    <w:rPr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131" w:type="dxa"/>
                </w:tcPr>
                <w:p w14:paraId="0BD71E98" w14:textId="03880BAF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58950425" w14:textId="77777777" w:rsidTr="0069205E">
              <w:tc>
                <w:tcPr>
                  <w:tcW w:w="2554" w:type="dxa"/>
                </w:tcPr>
                <w:p w14:paraId="3A7B3B1A" w14:textId="7D290094" w:rsidR="00554CE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b/>
                      <w:sz w:val="22"/>
                      <w:szCs w:val="22"/>
                    </w:rPr>
                    <w:t>Специалност:</w:t>
                  </w:r>
                  <w:r w:rsidRPr="008866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7131" w:type="dxa"/>
                </w:tcPr>
                <w:p w14:paraId="3B1D6F69" w14:textId="77777777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  <w:p w14:paraId="249739E6" w14:textId="2345781B" w:rsidR="00E24924" w:rsidRPr="00886691" w:rsidRDefault="00E24924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35FB2" w:rsidRPr="00886691" w14:paraId="1C62DD7E" w14:textId="77777777" w:rsidTr="0069205E">
              <w:tc>
                <w:tcPr>
                  <w:tcW w:w="2554" w:type="dxa"/>
                </w:tcPr>
                <w:p w14:paraId="5D44590B" w14:textId="08D1310E" w:rsidR="00335FB2" w:rsidRPr="00886691" w:rsidRDefault="003134C8" w:rsidP="00C070EF">
                  <w:pPr>
                    <w:rPr>
                      <w:b/>
                      <w:iCs/>
                      <w:sz w:val="22"/>
                      <w:szCs w:val="22"/>
                    </w:rPr>
                  </w:pPr>
                  <w:r w:rsidRPr="00886691">
                    <w:rPr>
                      <w:b/>
                      <w:iCs/>
                      <w:sz w:val="22"/>
                      <w:szCs w:val="22"/>
                    </w:rPr>
                    <w:t>Ако в момента учите, моля отбележете</w:t>
                  </w:r>
                  <w:r w:rsidR="00554CE2" w:rsidRPr="00886691">
                    <w:rPr>
                      <w:b/>
                      <w:iCs/>
                      <w:sz w:val="22"/>
                      <w:szCs w:val="22"/>
                    </w:rPr>
                    <w:t xml:space="preserve"> име</w:t>
                  </w:r>
                  <w:r w:rsidR="00E5572B" w:rsidRPr="00886691">
                    <w:rPr>
                      <w:b/>
                      <w:iCs/>
                      <w:sz w:val="22"/>
                      <w:szCs w:val="22"/>
                    </w:rPr>
                    <w:t>то</w:t>
                  </w:r>
                  <w:r w:rsidR="00554CE2" w:rsidRPr="00886691">
                    <w:rPr>
                      <w:b/>
                      <w:iCs/>
                      <w:sz w:val="22"/>
                      <w:szCs w:val="22"/>
                    </w:rPr>
                    <w:t xml:space="preserve"> на образователната институция, специалност и етап на обучение (курс/семестър):</w:t>
                  </w:r>
                </w:p>
                <w:p w14:paraId="67CCE63E" w14:textId="26172CBA" w:rsidR="00554CE2" w:rsidRPr="00886691" w:rsidRDefault="00554CE2" w:rsidP="00C070EF">
                  <w:pPr>
                    <w:rPr>
                      <w:bCs/>
                      <w:i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sz w:val="22"/>
                      <w:szCs w:val="22"/>
                    </w:rPr>
                    <w:t>(Моля приложете удостоверение от учебното заведение към настоящия формуляр)</w:t>
                  </w:r>
                </w:p>
              </w:tc>
              <w:tc>
                <w:tcPr>
                  <w:tcW w:w="7131" w:type="dxa"/>
                </w:tcPr>
                <w:p w14:paraId="3AA9BA75" w14:textId="290817A4" w:rsidR="00335FB2" w:rsidRPr="00886691" w:rsidRDefault="00335FB2" w:rsidP="00C070E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0EA136B" w14:textId="2EF7A718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4117D68E" w14:textId="6F5A3D3C" w:rsidR="00E24924" w:rsidRPr="00B37C7D" w:rsidRDefault="00E24924" w:rsidP="00E24924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НАСТОЯЩА </w:t>
            </w:r>
            <w:r w:rsidR="00D41E74" w:rsidRPr="00B37C7D">
              <w:rPr>
                <w:b/>
                <w:color w:val="2E74B5" w:themeColor="accent5" w:themeShade="BF"/>
                <w:sz w:val="22"/>
                <w:szCs w:val="22"/>
              </w:rPr>
              <w:t>МЕСТОРАБОТА</w:t>
            </w:r>
          </w:p>
          <w:p w14:paraId="4A8EEDA9" w14:textId="77777777" w:rsidR="00E24924" w:rsidRPr="00886691" w:rsidRDefault="00E24924" w:rsidP="00D41E74">
            <w:pPr>
              <w:rPr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554"/>
              <w:gridCol w:w="7131"/>
            </w:tblGrid>
            <w:tr w:rsidR="00E24924" w:rsidRPr="00886691" w14:paraId="425D69CC" w14:textId="77777777" w:rsidTr="0069205E">
              <w:trPr>
                <w:trHeight w:val="516"/>
              </w:trPr>
              <w:tc>
                <w:tcPr>
                  <w:tcW w:w="2554" w:type="dxa"/>
                </w:tcPr>
                <w:p w14:paraId="068B09B0" w14:textId="143A67A0" w:rsidR="00E24924" w:rsidRPr="00886691" w:rsidRDefault="00D41E7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Наименование на </w:t>
                  </w:r>
                  <w:r w:rsidR="00E24924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настоящата Ви месторабота: </w:t>
                  </w:r>
                </w:p>
              </w:tc>
              <w:tc>
                <w:tcPr>
                  <w:tcW w:w="7131" w:type="dxa"/>
                </w:tcPr>
                <w:p w14:paraId="1EFF4742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24924" w:rsidRPr="00886691" w14:paraId="5340CD90" w14:textId="77777777" w:rsidTr="0069205E">
              <w:tc>
                <w:tcPr>
                  <w:tcW w:w="2554" w:type="dxa"/>
                </w:tcPr>
                <w:p w14:paraId="14B08124" w14:textId="7C63CCE9" w:rsidR="00E24924" w:rsidRPr="00886691" w:rsidRDefault="00E2492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Каква позиция заемате:</w:t>
                  </w:r>
                </w:p>
              </w:tc>
              <w:tc>
                <w:tcPr>
                  <w:tcW w:w="7131" w:type="dxa"/>
                </w:tcPr>
                <w:p w14:paraId="5257073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6FBD7BB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E24924" w:rsidRPr="00886691" w14:paraId="1307D7C5" w14:textId="77777777" w:rsidTr="0069205E">
              <w:tc>
                <w:tcPr>
                  <w:tcW w:w="2554" w:type="dxa"/>
                </w:tcPr>
                <w:p w14:paraId="781AE74C" w14:textId="5EF7DA1C" w:rsidR="00E24924" w:rsidRPr="00886691" w:rsidRDefault="00E24924" w:rsidP="00E24924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lastRenderedPageBreak/>
                    <w:t>Какви задължени</w:t>
                  </w:r>
                  <w:r w:rsidR="00896AE7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я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изпълнявате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: </w:t>
                  </w:r>
                </w:p>
              </w:tc>
              <w:tc>
                <w:tcPr>
                  <w:tcW w:w="7131" w:type="dxa"/>
                </w:tcPr>
                <w:p w14:paraId="3B285495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39225FCC" w14:textId="77777777" w:rsidR="00E24924" w:rsidRPr="00886691" w:rsidRDefault="00E24924" w:rsidP="00E24924">
                  <w:pPr>
                    <w:rPr>
                      <w:sz w:val="22"/>
                      <w:szCs w:val="22"/>
                    </w:rPr>
                  </w:pPr>
                </w:p>
                <w:p w14:paraId="06C54B4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7A861658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6ED806C9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5C284F1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0EDBCD3D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7F699BD2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3A7C7E01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32143BC4" w14:textId="77777777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  <w:p w14:paraId="1541A947" w14:textId="54FABC3C" w:rsidR="00896AE7" w:rsidRPr="00886691" w:rsidRDefault="00896AE7" w:rsidP="00E24924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27A83B7" w14:textId="77777777" w:rsidR="000E0576" w:rsidRPr="00886691" w:rsidRDefault="000E0576" w:rsidP="00D41E74">
            <w:pPr>
              <w:rPr>
                <w:b/>
                <w:color w:val="7030A0"/>
                <w:sz w:val="22"/>
                <w:szCs w:val="22"/>
              </w:rPr>
            </w:pPr>
          </w:p>
          <w:p w14:paraId="6F541387" w14:textId="77777777" w:rsidR="00B37C7D" w:rsidRDefault="00B37C7D" w:rsidP="00896AE7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56AEB973" w14:textId="6DB5B7AB" w:rsidR="00896AE7" w:rsidRPr="00B37C7D" w:rsidRDefault="0039004F" w:rsidP="00896AE7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ГРАЖДАНСКА АКТИВНОСТ</w:t>
            </w:r>
          </w:p>
          <w:p w14:paraId="080D4AC5" w14:textId="77777777" w:rsidR="00896AE7" w:rsidRPr="00886691" w:rsidRDefault="00896AE7" w:rsidP="00896AE7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GridTable1Light-Accent1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152"/>
              <w:gridCol w:w="5529"/>
              <w:gridCol w:w="2004"/>
            </w:tblGrid>
            <w:tr w:rsidR="000E0576" w:rsidRPr="00886691" w14:paraId="0C3585EF" w14:textId="77777777" w:rsidTr="0069205E">
              <w:trPr>
                <w:trHeight w:val="504"/>
              </w:trPr>
              <w:tc>
                <w:tcPr>
                  <w:tcW w:w="7681" w:type="dxa"/>
                  <w:gridSpan w:val="2"/>
                  <w:vMerge w:val="restart"/>
                </w:tcPr>
                <w:p w14:paraId="16C99CB6" w14:textId="575A338D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Участвали ли сте в управлението и развитието на граждански инициативи</w:t>
                  </w:r>
                  <w:r w:rsidR="00D55066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/проекти/програми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в последните пет години?</w:t>
                  </w:r>
                </w:p>
              </w:tc>
              <w:tc>
                <w:tcPr>
                  <w:tcW w:w="2004" w:type="dxa"/>
                </w:tcPr>
                <w:p w14:paraId="4F8DC118" w14:textId="0F2FA7B7" w:rsidR="000E0576" w:rsidRPr="00886691" w:rsidRDefault="000E0576" w:rsidP="00896AE7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sz w:val="22"/>
                      <w:szCs w:val="22"/>
                    </w:rPr>
                    <w:t>Да</w:t>
                  </w:r>
                </w:p>
              </w:tc>
            </w:tr>
            <w:tr w:rsidR="000E0576" w:rsidRPr="00886691" w14:paraId="06C36C65" w14:textId="77777777" w:rsidTr="0069205E">
              <w:trPr>
                <w:trHeight w:val="504"/>
              </w:trPr>
              <w:tc>
                <w:tcPr>
                  <w:tcW w:w="7681" w:type="dxa"/>
                  <w:gridSpan w:val="2"/>
                  <w:vMerge/>
                </w:tcPr>
                <w:p w14:paraId="01B2B3DA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3FAA63CC" w14:textId="731C850E" w:rsidR="000E0576" w:rsidRPr="00886691" w:rsidRDefault="000E0576" w:rsidP="00896AE7">
                  <w:pPr>
                    <w:rPr>
                      <w:sz w:val="22"/>
                      <w:szCs w:val="22"/>
                    </w:rPr>
                  </w:pPr>
                  <w:r w:rsidRPr="00886691">
                    <w:rPr>
                      <w:sz w:val="22"/>
                      <w:szCs w:val="22"/>
                    </w:rPr>
                    <w:t>Н</w:t>
                  </w:r>
                  <w:r w:rsidR="008D681A" w:rsidRPr="00886691">
                    <w:rPr>
                      <w:sz w:val="22"/>
                      <w:szCs w:val="22"/>
                    </w:rPr>
                    <w:t>е</w:t>
                  </w:r>
                </w:p>
              </w:tc>
            </w:tr>
            <w:tr w:rsidR="00896AE7" w:rsidRPr="00886691" w14:paraId="341DF881" w14:textId="77777777" w:rsidTr="00185488">
              <w:trPr>
                <w:trHeight w:val="3251"/>
              </w:trPr>
              <w:tc>
                <w:tcPr>
                  <w:tcW w:w="2152" w:type="dxa"/>
                </w:tcPr>
                <w:p w14:paraId="7C5FD346" w14:textId="6C8360FB" w:rsidR="00896AE7" w:rsidRPr="00886691" w:rsidRDefault="003254F1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Ако сте отговорили с ДА, </w:t>
                  </w:r>
                  <w:r w:rsidR="000E0576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моля 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>представете детайли (до 1500 знака с интервалите)</w:t>
                  </w:r>
                  <w:r w:rsidR="000E0576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7533" w:type="dxa"/>
                  <w:gridSpan w:val="2"/>
                </w:tcPr>
                <w:p w14:paraId="03392024" w14:textId="77777777" w:rsidR="00896AE7" w:rsidRPr="00886691" w:rsidRDefault="00896AE7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AE8CB5E" w14:textId="77777777" w:rsidR="00896AE7" w:rsidRPr="00886691" w:rsidRDefault="00896AE7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3CD19FD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8AEB276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7AE86309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7FF8399D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252B2FA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52856AF7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50FDEB1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237ED8B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EACCA71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626503CE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0CE4119C" w14:textId="77777777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  <w:p w14:paraId="4192B45C" w14:textId="584FEA80" w:rsidR="000E0576" w:rsidRPr="00886691" w:rsidRDefault="000E0576" w:rsidP="00896AE7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</w:tr>
          </w:tbl>
          <w:p w14:paraId="40E047C6" w14:textId="77777777" w:rsidR="003A0343" w:rsidRPr="00886691" w:rsidRDefault="003A0343" w:rsidP="00D41E74">
            <w:pPr>
              <w:rPr>
                <w:b/>
                <w:color w:val="7030A0"/>
                <w:sz w:val="22"/>
                <w:szCs w:val="22"/>
              </w:rPr>
            </w:pPr>
          </w:p>
          <w:p w14:paraId="14ECC6FF" w14:textId="77777777" w:rsidR="001C3759" w:rsidRDefault="001C3759" w:rsidP="000E0576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</w:p>
          <w:p w14:paraId="2D7AEB49" w14:textId="708762F8" w:rsidR="000E0576" w:rsidRPr="00B37C7D" w:rsidRDefault="000E0576" w:rsidP="000E0576">
            <w:pPr>
              <w:jc w:val="center"/>
              <w:rPr>
                <w:b/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КОМПЕТЕНЦИИ</w:t>
            </w:r>
          </w:p>
          <w:p w14:paraId="75F4D66D" w14:textId="3D27ED59" w:rsidR="000E0576" w:rsidRPr="00886691" w:rsidRDefault="000E0576" w:rsidP="000E0576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86691">
              <w:rPr>
                <w:bCs/>
                <w:i/>
                <w:iCs/>
                <w:sz w:val="22"/>
                <w:szCs w:val="22"/>
              </w:rPr>
              <w:t xml:space="preserve">Моля, отбележете </w:t>
            </w:r>
            <w:r w:rsidR="009F0059" w:rsidRPr="00886691">
              <w:rPr>
                <w:bCs/>
                <w:i/>
                <w:iCs/>
                <w:sz w:val="22"/>
                <w:szCs w:val="22"/>
              </w:rPr>
              <w:t xml:space="preserve">с „Да“ или „Не“ </w:t>
            </w:r>
            <w:r w:rsidRPr="00886691">
              <w:rPr>
                <w:bCs/>
                <w:i/>
                <w:iCs/>
                <w:sz w:val="22"/>
                <w:szCs w:val="22"/>
              </w:rPr>
              <w:t xml:space="preserve">Вашата </w:t>
            </w:r>
            <w:r w:rsidR="009F0059" w:rsidRPr="00886691">
              <w:rPr>
                <w:bCs/>
                <w:i/>
                <w:iCs/>
                <w:sz w:val="22"/>
                <w:szCs w:val="22"/>
              </w:rPr>
              <w:t xml:space="preserve">субективна оценка </w:t>
            </w:r>
            <w:r w:rsidRPr="00886691">
              <w:rPr>
                <w:bCs/>
                <w:i/>
                <w:iCs/>
                <w:sz w:val="22"/>
                <w:szCs w:val="22"/>
              </w:rPr>
              <w:t>за това дали притежавате следните компетенции. Моля, базирайте се на реален досегашен опит.</w:t>
            </w:r>
          </w:p>
          <w:p w14:paraId="5FA11979" w14:textId="77777777" w:rsidR="000E0576" w:rsidRPr="00886691" w:rsidRDefault="000E0576" w:rsidP="000E0576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GridTable1Light-Accent5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7681"/>
              <w:gridCol w:w="2004"/>
            </w:tblGrid>
            <w:tr w:rsidR="000E0576" w:rsidRPr="00886691" w14:paraId="48447F69" w14:textId="77777777" w:rsidTr="0069205E">
              <w:trPr>
                <w:trHeight w:val="378"/>
              </w:trPr>
              <w:tc>
                <w:tcPr>
                  <w:tcW w:w="7681" w:type="dxa"/>
                  <w:vMerge w:val="restart"/>
                </w:tcPr>
                <w:p w14:paraId="425B1B83" w14:textId="33D51040" w:rsidR="000E0576" w:rsidRPr="00886691" w:rsidRDefault="000E0576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Поддържане на взаимоотношения с публични институции </w:t>
                  </w:r>
                </w:p>
              </w:tc>
              <w:tc>
                <w:tcPr>
                  <w:tcW w:w="2004" w:type="dxa"/>
                </w:tcPr>
                <w:p w14:paraId="3C3B414A" w14:textId="64099CC7" w:rsidR="000E0576" w:rsidRPr="00886691" w:rsidRDefault="009F0059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0E0576" w:rsidRPr="00886691" w14:paraId="49B505D7" w14:textId="77777777" w:rsidTr="0069205E">
              <w:trPr>
                <w:trHeight w:val="378"/>
              </w:trPr>
              <w:tc>
                <w:tcPr>
                  <w:tcW w:w="7681" w:type="dxa"/>
                  <w:vMerge/>
                </w:tcPr>
                <w:p w14:paraId="06EAF887" w14:textId="77777777" w:rsidR="000E0576" w:rsidRPr="00886691" w:rsidRDefault="000E0576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7F4D0B3C" w14:textId="6AE09ACC" w:rsidR="000E0576" w:rsidRPr="00886691" w:rsidRDefault="009F0059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2EF0C242" w14:textId="77777777" w:rsidTr="0069205E">
              <w:trPr>
                <w:trHeight w:val="228"/>
              </w:trPr>
              <w:tc>
                <w:tcPr>
                  <w:tcW w:w="7681" w:type="dxa"/>
                  <w:vMerge w:val="restart"/>
                </w:tcPr>
                <w:p w14:paraId="06D8BC95" w14:textId="1C8BE1C8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Презентационни умения</w:t>
                  </w:r>
                </w:p>
              </w:tc>
              <w:tc>
                <w:tcPr>
                  <w:tcW w:w="2004" w:type="dxa"/>
                </w:tcPr>
                <w:p w14:paraId="53C7B17C" w14:textId="6153A6C1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5E1E9A" w:rsidRPr="00886691" w14:paraId="080D7578" w14:textId="77777777" w:rsidTr="0069205E">
              <w:trPr>
                <w:trHeight w:val="228"/>
              </w:trPr>
              <w:tc>
                <w:tcPr>
                  <w:tcW w:w="7681" w:type="dxa"/>
                  <w:vMerge/>
                </w:tcPr>
                <w:p w14:paraId="6109ACC9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B369561" w14:textId="0593E584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61B728C8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65591A24" w14:textId="150CEE2E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Дигитални умения (работа с 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  <w:lang w:val="en-US"/>
                    </w:rPr>
                    <w:t>Microsoft Office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) </w:t>
                  </w:r>
                </w:p>
              </w:tc>
              <w:tc>
                <w:tcPr>
                  <w:tcW w:w="2004" w:type="dxa"/>
                </w:tcPr>
                <w:p w14:paraId="00877124" w14:textId="77777777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  <w:p w14:paraId="55FCE3AC" w14:textId="4782D08C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</w:p>
              </w:tc>
            </w:tr>
            <w:tr w:rsidR="005E1E9A" w:rsidRPr="00886691" w14:paraId="6CFF92B6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0B0E78A5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53713CE" w14:textId="40C18E96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5E1E9A" w:rsidRPr="00886691" w14:paraId="7185B1C6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580B6109" w14:textId="06580AE2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Планиране и организиране на събития</w:t>
                  </w:r>
                </w:p>
              </w:tc>
              <w:tc>
                <w:tcPr>
                  <w:tcW w:w="2004" w:type="dxa"/>
                </w:tcPr>
                <w:p w14:paraId="4796714F" w14:textId="125F2B82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5E1E9A" w:rsidRPr="00886691" w14:paraId="58E6167F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53E985C8" w14:textId="77777777" w:rsidR="005E1E9A" w:rsidRPr="00886691" w:rsidRDefault="005E1E9A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40BE2033" w14:textId="0FBF9D33" w:rsidR="005E1E9A" w:rsidRPr="00886691" w:rsidRDefault="005E1E9A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3A0343" w:rsidRPr="00886691" w14:paraId="446F854E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1A1AD14C" w14:textId="59A2758C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lastRenderedPageBreak/>
                    <w:t>Работа с медии</w:t>
                  </w:r>
                </w:p>
              </w:tc>
              <w:tc>
                <w:tcPr>
                  <w:tcW w:w="2004" w:type="dxa"/>
                </w:tcPr>
                <w:p w14:paraId="11DC1DCA" w14:textId="341FC97E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3A0343" w:rsidRPr="00886691" w14:paraId="789901E2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7A5CDA52" w14:textId="77777777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5730722D" w14:textId="693AD743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  <w:tr w:rsidR="003A0343" w:rsidRPr="00886691" w14:paraId="4446A0D3" w14:textId="77777777" w:rsidTr="0069205E">
              <w:trPr>
                <w:trHeight w:val="240"/>
              </w:trPr>
              <w:tc>
                <w:tcPr>
                  <w:tcW w:w="7681" w:type="dxa"/>
                  <w:vMerge w:val="restart"/>
                </w:tcPr>
                <w:p w14:paraId="46C37B0C" w14:textId="12B184B9" w:rsidR="003A0343" w:rsidRPr="00886691" w:rsidRDefault="003A0343" w:rsidP="000E0576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Лидерство и мотивиране на хора за работа с каузи</w:t>
                  </w:r>
                </w:p>
              </w:tc>
              <w:tc>
                <w:tcPr>
                  <w:tcW w:w="2004" w:type="dxa"/>
                </w:tcPr>
                <w:p w14:paraId="54546229" w14:textId="23750ACF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Да</w:t>
                  </w:r>
                </w:p>
              </w:tc>
            </w:tr>
            <w:tr w:rsidR="003A0343" w:rsidRPr="00886691" w14:paraId="66A764DD" w14:textId="77777777" w:rsidTr="0069205E">
              <w:trPr>
                <w:trHeight w:val="240"/>
              </w:trPr>
              <w:tc>
                <w:tcPr>
                  <w:tcW w:w="7681" w:type="dxa"/>
                  <w:vMerge/>
                </w:tcPr>
                <w:p w14:paraId="2092E34B" w14:textId="77777777" w:rsidR="003A0343" w:rsidRPr="00886691" w:rsidRDefault="003A0343" w:rsidP="000E0576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04" w:type="dxa"/>
                </w:tcPr>
                <w:p w14:paraId="3E26841F" w14:textId="73947305" w:rsidR="003A0343" w:rsidRPr="00886691" w:rsidRDefault="003A0343" w:rsidP="00A16E73">
                  <w:pPr>
                    <w:jc w:val="center"/>
                    <w:rPr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i/>
                      <w:iCs/>
                      <w:sz w:val="22"/>
                      <w:szCs w:val="22"/>
                    </w:rPr>
                    <w:t>Не</w:t>
                  </w:r>
                </w:p>
              </w:tc>
            </w:tr>
          </w:tbl>
          <w:p w14:paraId="57B651AE" w14:textId="08686F2F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55C0C0D3" w14:textId="05F52D91" w:rsidR="003A0343" w:rsidRPr="00B37C7D" w:rsidRDefault="009F0059" w:rsidP="003A0343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ЛИЧНО РАЗБИ</w:t>
            </w:r>
            <w:r w:rsidR="00B37C7D">
              <w:rPr>
                <w:b/>
                <w:color w:val="2E74B5" w:themeColor="accent5" w:themeShade="BF"/>
                <w:sz w:val="22"/>
                <w:szCs w:val="22"/>
              </w:rPr>
              <w:t>РА</w:t>
            </w: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НЕ ОТНОСНО СЪСТОЯНИЕТО НА </w:t>
            </w:r>
            <w:r w:rsidR="003A0343" w:rsidRPr="00B37C7D">
              <w:rPr>
                <w:b/>
                <w:color w:val="2E74B5" w:themeColor="accent5" w:themeShade="BF"/>
                <w:sz w:val="22"/>
                <w:szCs w:val="22"/>
              </w:rPr>
              <w:t>РЕГИОНАЛНО</w:t>
            </w: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ТО</w:t>
            </w:r>
            <w:r w:rsidR="003A0343" w:rsidRPr="00B37C7D">
              <w:rPr>
                <w:b/>
                <w:color w:val="2E74B5" w:themeColor="accent5" w:themeShade="BF"/>
                <w:sz w:val="22"/>
                <w:szCs w:val="22"/>
              </w:rPr>
              <w:t xml:space="preserve"> ЗДРАВЕОПАЗВАНЕ</w:t>
            </w:r>
          </w:p>
          <w:p w14:paraId="5EB23F02" w14:textId="77777777" w:rsidR="003A0343" w:rsidRPr="00886691" w:rsidRDefault="003A0343" w:rsidP="003A0343">
            <w:pPr>
              <w:jc w:val="center"/>
              <w:rPr>
                <w:sz w:val="22"/>
                <w:szCs w:val="22"/>
              </w:rPr>
            </w:pPr>
          </w:p>
          <w:tbl>
            <w:tblPr>
              <w:tblStyle w:val="TableGridLight"/>
              <w:tblW w:w="9685" w:type="dxa"/>
              <w:tblLayout w:type="fixed"/>
              <w:tblLook w:val="0000" w:firstRow="0" w:lastRow="0" w:firstColumn="0" w:lastColumn="0" w:noHBand="0" w:noVBand="0"/>
            </w:tblPr>
            <w:tblGrid>
              <w:gridCol w:w="2857"/>
              <w:gridCol w:w="6828"/>
            </w:tblGrid>
            <w:tr w:rsidR="003A0343" w:rsidRPr="00886691" w14:paraId="5FB183AC" w14:textId="77777777" w:rsidTr="0069205E">
              <w:tc>
                <w:tcPr>
                  <w:tcW w:w="2857" w:type="dxa"/>
                </w:tcPr>
                <w:p w14:paraId="10C39257" w14:textId="4C428B86" w:rsidR="003A0343" w:rsidRPr="00886691" w:rsidRDefault="003A0343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Мол</w:t>
                  </w:r>
                  <w:r w:rsidR="001366CC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я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опишете какво е според Вас състоянието на здравеопазването във Вашия регион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39D1CF53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211BB437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5F8FFBE4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79AF9344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A0343" w:rsidRPr="00886691" w14:paraId="390E0E6A" w14:textId="77777777" w:rsidTr="0069205E">
              <w:tc>
                <w:tcPr>
                  <w:tcW w:w="2857" w:type="dxa"/>
                </w:tcPr>
                <w:p w14:paraId="292ACD17" w14:textId="03A213E3" w:rsidR="008F7521" w:rsidRPr="00886691" w:rsidRDefault="008F7521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Посочете конкретни проблеми, които смятате, че трябва д</w:t>
                  </w:r>
                  <w:r w:rsidR="001366CC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а</w:t>
                  </w: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бъдат адресирани на регионално ниво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11AEFBF5" w14:textId="77777777" w:rsidR="003A0343" w:rsidRPr="00886691" w:rsidRDefault="003A0343" w:rsidP="003A0343">
                  <w:pPr>
                    <w:rPr>
                      <w:sz w:val="22"/>
                      <w:szCs w:val="22"/>
                    </w:rPr>
                  </w:pPr>
                </w:p>
                <w:p w14:paraId="28B1B329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5D9BA5E3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6A0ABD53" w14:textId="5BF192DA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3A0343" w:rsidRPr="00886691" w14:paraId="348B2BDC" w14:textId="77777777" w:rsidTr="0069205E">
              <w:tc>
                <w:tcPr>
                  <w:tcW w:w="2857" w:type="dxa"/>
                </w:tcPr>
                <w:p w14:paraId="7A32AAFC" w14:textId="1A23E285" w:rsidR="008F7521" w:rsidRPr="00886691" w:rsidRDefault="008F7521" w:rsidP="003A0343">
                  <w:pPr>
                    <w:rPr>
                      <w:bCs/>
                      <w:i/>
                      <w:iCs/>
                      <w:sz w:val="22"/>
                      <w:szCs w:val="22"/>
                    </w:rPr>
                  </w:pPr>
                  <w:r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Опишете какво е състоянието на гражданското участие в здравеопазването във Вашия регион</w:t>
                  </w:r>
                  <w:r w:rsidR="00B37C7D">
                    <w:rPr>
                      <w:bCs/>
                      <w:i/>
                      <w:iCs/>
                      <w:sz w:val="22"/>
                      <w:szCs w:val="22"/>
                    </w:rPr>
                    <w:t xml:space="preserve"> (до 1500 знака с интервалите)</w:t>
                  </w:r>
                  <w:r w:rsidR="005A517A" w:rsidRPr="00886691">
                    <w:rPr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828" w:type="dxa"/>
                </w:tcPr>
                <w:p w14:paraId="6400BBC0" w14:textId="77777777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  <w:p w14:paraId="04D683CE" w14:textId="6167BE69" w:rsidR="008F7521" w:rsidRPr="00886691" w:rsidRDefault="008F7521" w:rsidP="003A0343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97E11ED" w14:textId="64827F3F" w:rsidR="00547161" w:rsidRPr="00886691" w:rsidRDefault="00547161" w:rsidP="00C070EF">
            <w:pPr>
              <w:rPr>
                <w:sz w:val="22"/>
                <w:szCs w:val="22"/>
              </w:rPr>
            </w:pPr>
          </w:p>
          <w:p w14:paraId="621249DE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</w:tc>
      </w:tr>
      <w:tr w:rsidR="00335FB2" w:rsidRPr="00886691" w14:paraId="6F16D01E" w14:textId="77777777" w:rsidTr="0069205E">
        <w:tc>
          <w:tcPr>
            <w:tcW w:w="9911" w:type="dxa"/>
          </w:tcPr>
          <w:p w14:paraId="6B73BA58" w14:textId="77777777" w:rsidR="001F23D8" w:rsidRDefault="00E931ED" w:rsidP="00475ABB">
            <w:pPr>
              <w:ind w:firstLine="567"/>
              <w:jc w:val="both"/>
              <w:rPr>
                <w:bCs/>
                <w:lang w:val="en-US"/>
              </w:rPr>
            </w:pPr>
            <w:r w:rsidRPr="00E931ED">
              <w:rPr>
                <w:bCs/>
              </w:rPr>
              <w:lastRenderedPageBreak/>
              <w:t>Във връзка с изискванията за т</w:t>
            </w:r>
            <w:r w:rsidR="00185488" w:rsidRPr="00E931ED">
              <w:rPr>
                <w:bCs/>
              </w:rPr>
              <w:t>ехнически възможности и квалификация</w:t>
            </w:r>
            <w:r w:rsidRPr="00E931ED">
              <w:rPr>
                <w:bCs/>
              </w:rPr>
              <w:t>, посочени в обявата</w:t>
            </w:r>
            <w:r w:rsidR="001F23D8">
              <w:rPr>
                <w:bCs/>
                <w:lang w:val="en-US"/>
              </w:rPr>
              <w:t>:</w:t>
            </w:r>
          </w:p>
          <w:p w14:paraId="300969CF" w14:textId="6678FDDA" w:rsidR="001F23D8" w:rsidRDefault="00B27AE2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E931ED" w:rsidRPr="001F23D8">
              <w:rPr>
                <w:bCs/>
              </w:rPr>
              <w:t>екларирам, че</w:t>
            </w:r>
            <w:r w:rsidR="00802381" w:rsidRPr="001F23D8">
              <w:rPr>
                <w:bCs/>
              </w:rPr>
              <w:t xml:space="preserve"> към момента на подписване на настоящата оферта разполага</w:t>
            </w:r>
            <w:r w:rsidR="00A8566D">
              <w:rPr>
                <w:bCs/>
              </w:rPr>
              <w:t>м</w:t>
            </w:r>
            <w:r w:rsidR="00802381" w:rsidRPr="001F23D8">
              <w:rPr>
                <w:bCs/>
              </w:rPr>
              <w:t xml:space="preserve"> със собствен компютър с достъп до интернет и мобилен телефо</w:t>
            </w:r>
            <w:r w:rsidR="006B6D83" w:rsidRPr="001F23D8">
              <w:rPr>
                <w:bCs/>
              </w:rPr>
              <w:t>н</w:t>
            </w:r>
            <w:r w:rsidR="00647190">
              <w:rPr>
                <w:bCs/>
                <w:lang w:val="en-US"/>
              </w:rPr>
              <w:t>;</w:t>
            </w:r>
          </w:p>
          <w:p w14:paraId="54542A28" w14:textId="2CF7448D" w:rsidR="00B27AE2" w:rsidRDefault="006B6D83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 w:rsidRPr="001F23D8">
              <w:rPr>
                <w:bCs/>
              </w:rPr>
              <w:t>Задължавам се да разполагам с посочените технически средства</w:t>
            </w:r>
            <w:r w:rsidR="00F81193" w:rsidRPr="001F23D8">
              <w:rPr>
                <w:bCs/>
              </w:rPr>
              <w:t xml:space="preserve"> </w:t>
            </w:r>
            <w:r w:rsidR="00802381" w:rsidRPr="001F23D8">
              <w:rPr>
                <w:bCs/>
              </w:rPr>
              <w:t>за срока на договора</w:t>
            </w:r>
            <w:r w:rsidRPr="001F23D8">
              <w:rPr>
                <w:bCs/>
              </w:rPr>
              <w:t xml:space="preserve"> и приемам </w:t>
            </w:r>
            <w:r w:rsidR="00802381" w:rsidRPr="001F23D8">
              <w:rPr>
                <w:bCs/>
              </w:rPr>
              <w:t>да</w:t>
            </w:r>
            <w:r w:rsidRPr="001F23D8">
              <w:rPr>
                <w:bCs/>
              </w:rPr>
              <w:t xml:space="preserve"> ги</w:t>
            </w:r>
            <w:r w:rsidR="00802381" w:rsidRPr="001F23D8">
              <w:rPr>
                <w:bCs/>
              </w:rPr>
              <w:t xml:space="preserve"> използва</w:t>
            </w:r>
            <w:r w:rsidR="00B27AE2">
              <w:rPr>
                <w:bCs/>
              </w:rPr>
              <w:t>м</w:t>
            </w:r>
            <w:r w:rsidR="00802381" w:rsidRPr="001F23D8">
              <w:rPr>
                <w:bCs/>
              </w:rPr>
              <w:t xml:space="preserve"> </w:t>
            </w:r>
            <w:r w:rsidR="00B27AE2">
              <w:rPr>
                <w:bCs/>
              </w:rPr>
              <w:t xml:space="preserve">и поддържам за собствена сметка </w:t>
            </w:r>
            <w:r w:rsidR="00802381" w:rsidRPr="001F23D8">
              <w:rPr>
                <w:bCs/>
              </w:rPr>
              <w:t>при изпълнение предмета на процедурата</w:t>
            </w:r>
            <w:r w:rsidR="00647190">
              <w:rPr>
                <w:bCs/>
                <w:lang w:val="en-US"/>
              </w:rPr>
              <w:t>;</w:t>
            </w:r>
          </w:p>
          <w:p w14:paraId="7AA72E20" w14:textId="675C93F6" w:rsidR="00E931ED" w:rsidRPr="001F23D8" w:rsidRDefault="00B27AE2" w:rsidP="001F23D8">
            <w:pPr>
              <w:pStyle w:val="ListParagraph"/>
              <w:numPr>
                <w:ilvl w:val="0"/>
                <w:numId w:val="7"/>
              </w:numPr>
              <w:jc w:val="both"/>
              <w:rPr>
                <w:bCs/>
              </w:rPr>
            </w:pPr>
            <w:r>
              <w:rPr>
                <w:bCs/>
              </w:rPr>
              <w:t>Д</w:t>
            </w:r>
            <w:r w:rsidR="001F23D8" w:rsidRPr="001F23D8">
              <w:rPr>
                <w:bCs/>
              </w:rPr>
              <w:t>екларирам, че имам</w:t>
            </w:r>
            <w:r w:rsidR="00802381" w:rsidRPr="001F23D8">
              <w:rPr>
                <w:bCs/>
              </w:rPr>
              <w:t xml:space="preserve"> базови умения за работа с интернет, електронна поща и приложен софтуер за текстообработка и работа с таблици </w:t>
            </w:r>
            <w:r w:rsidR="00802381" w:rsidRPr="001F23D8">
              <w:rPr>
                <w:bCs/>
                <w:lang w:val="en-US"/>
              </w:rPr>
              <w:t>(</w:t>
            </w:r>
            <w:r w:rsidR="00802381" w:rsidRPr="001F23D8">
              <w:rPr>
                <w:bCs/>
              </w:rPr>
              <w:t xml:space="preserve">напр. </w:t>
            </w:r>
            <w:r w:rsidR="00802381" w:rsidRPr="001F23D8">
              <w:rPr>
                <w:bCs/>
                <w:lang w:val="en-US"/>
              </w:rPr>
              <w:t>MS Word, Excel)</w:t>
            </w:r>
            <w:r w:rsidR="00802381" w:rsidRPr="001F23D8">
              <w:rPr>
                <w:bCs/>
              </w:rPr>
              <w:t>.</w:t>
            </w:r>
          </w:p>
          <w:p w14:paraId="1FF5FFAA" w14:textId="7833EF59" w:rsidR="00E931ED" w:rsidRDefault="00E931ED" w:rsidP="00E931ED">
            <w:pPr>
              <w:rPr>
                <w:bCs/>
              </w:rPr>
            </w:pPr>
          </w:p>
          <w:p w14:paraId="7B721D9E" w14:textId="63E73301" w:rsidR="007948B6" w:rsidRDefault="007948B6" w:rsidP="00E931ED">
            <w:pPr>
              <w:rPr>
                <w:bCs/>
              </w:rPr>
            </w:pPr>
          </w:p>
          <w:p w14:paraId="0B6322E9" w14:textId="6F58EB5D" w:rsidR="007948B6" w:rsidRPr="00635B17" w:rsidRDefault="003F437D" w:rsidP="007948B6">
            <w:pPr>
              <w:pStyle w:val="ListParagraph"/>
              <w:numPr>
                <w:ilvl w:val="0"/>
                <w:numId w:val="8"/>
              </w:numPr>
              <w:rPr>
                <w:b/>
                <w:color w:val="2E74B5" w:themeColor="accent5" w:themeShade="BF"/>
                <w:sz w:val="28"/>
                <w:szCs w:val="28"/>
                <w:lang w:val="en-US"/>
              </w:rPr>
            </w:pPr>
            <w:r>
              <w:rPr>
                <w:b/>
                <w:color w:val="2E74B5" w:themeColor="accent5" w:themeShade="BF"/>
                <w:sz w:val="28"/>
                <w:szCs w:val="28"/>
              </w:rPr>
              <w:t>ЦЕНОВО</w:t>
            </w:r>
            <w:r w:rsidR="007948B6" w:rsidRPr="006B5373">
              <w:rPr>
                <w:b/>
                <w:color w:val="2E74B5" w:themeColor="accent5" w:themeShade="BF"/>
                <w:sz w:val="28"/>
                <w:szCs w:val="28"/>
              </w:rPr>
              <w:t xml:space="preserve"> ПРЕДЛОЖЕНИЕ</w:t>
            </w:r>
          </w:p>
          <w:p w14:paraId="1E1B9BA7" w14:textId="77777777" w:rsidR="00912188" w:rsidRDefault="00912188" w:rsidP="00912188">
            <w:pPr>
              <w:ind w:firstLine="567"/>
              <w:jc w:val="both"/>
              <w:rPr>
                <w:b/>
              </w:rPr>
            </w:pPr>
          </w:p>
          <w:p w14:paraId="0308385F" w14:textId="2F559176" w:rsidR="00912188" w:rsidRPr="00522038" w:rsidRDefault="00912188" w:rsidP="00912188">
            <w:pPr>
              <w:ind w:firstLine="567"/>
              <w:jc w:val="both"/>
              <w:rPr>
                <w:bCs/>
              </w:rPr>
            </w:pPr>
            <w:r w:rsidRPr="00522038">
              <w:rPr>
                <w:bCs/>
              </w:rPr>
              <w:t xml:space="preserve">Предлагам да </w:t>
            </w:r>
            <w:r w:rsidRPr="00857D7E">
              <w:rPr>
                <w:bCs/>
              </w:rPr>
              <w:t>предоставя  услуги</w:t>
            </w:r>
            <w:r w:rsidR="00034FE3" w:rsidRPr="00857D7E">
              <w:rPr>
                <w:bCs/>
              </w:rPr>
              <w:t xml:space="preserve"> като регионален координатор</w:t>
            </w:r>
            <w:r w:rsidR="00927953">
              <w:rPr>
                <w:bCs/>
              </w:rPr>
              <w:t>, предмет на проекта на договор,</w:t>
            </w:r>
            <w:r w:rsidR="00857D7E" w:rsidRPr="00857D7E">
              <w:rPr>
                <w:bCs/>
              </w:rPr>
              <w:t xml:space="preserve"> срещу</w:t>
            </w:r>
            <w:r w:rsidRPr="00857D7E">
              <w:rPr>
                <w:bCs/>
              </w:rPr>
              <w:t xml:space="preserve"> възнаграждение в размер на</w:t>
            </w:r>
            <w:r w:rsidR="00847DAA">
              <w:rPr>
                <w:bCs/>
              </w:rPr>
              <w:t xml:space="preserve"> </w:t>
            </w:r>
            <w:r w:rsidR="00847DAA" w:rsidRPr="00847DAA">
              <w:rPr>
                <w:bCs/>
              </w:rPr>
              <w:t>6 258,66 лв.</w:t>
            </w:r>
            <w:r w:rsidRPr="00522038">
              <w:rPr>
                <w:bCs/>
              </w:rPr>
              <w:t xml:space="preserve"> (</w:t>
            </w:r>
            <w:r w:rsidR="00847DAA">
              <w:rPr>
                <w:bCs/>
              </w:rPr>
              <w:t>шест хиляди двеста петдесет и осем лв. и шейсет и шест стотинки), което включва и дължимите за сметка на Възложителя осигуровки по граждански договор</w:t>
            </w:r>
            <w:r w:rsidRPr="00522038">
              <w:rPr>
                <w:bCs/>
              </w:rPr>
              <w:t>.</w:t>
            </w:r>
          </w:p>
          <w:p w14:paraId="6170490E" w14:textId="77777777" w:rsidR="00522038" w:rsidRDefault="00522038" w:rsidP="00912188">
            <w:pPr>
              <w:ind w:firstLine="567"/>
              <w:jc w:val="both"/>
              <w:textAlignment w:val="center"/>
            </w:pPr>
          </w:p>
          <w:p w14:paraId="6D67401E" w14:textId="384B6241" w:rsidR="00912188" w:rsidRPr="00E90A1F" w:rsidRDefault="00857D7E" w:rsidP="00912188">
            <w:pPr>
              <w:ind w:firstLine="567"/>
              <w:jc w:val="both"/>
              <w:textAlignment w:val="center"/>
            </w:pPr>
            <w:r>
              <w:lastRenderedPageBreak/>
              <w:t>Приемам в</w:t>
            </w:r>
            <w:r w:rsidR="00912188" w:rsidRPr="00E90A1F">
              <w:t>ъзложените дейности по договора</w:t>
            </w:r>
            <w:r w:rsidR="002E052B">
              <w:t xml:space="preserve"> да</w:t>
            </w:r>
            <w:r w:rsidR="00912188" w:rsidRPr="00E90A1F">
              <w:t xml:space="preserve"> бъдат плащани</w:t>
            </w:r>
            <w:r w:rsidR="002E052B">
              <w:t xml:space="preserve"> само</w:t>
            </w:r>
            <w:r w:rsidR="00912188" w:rsidRPr="00E90A1F">
              <w:t xml:space="preserve"> след</w:t>
            </w:r>
            <w:r w:rsidR="00993472">
              <w:t xml:space="preserve"> тяхното реално</w:t>
            </w:r>
            <w:r w:rsidR="00912188" w:rsidRPr="00E90A1F">
              <w:t xml:space="preserve"> извършване</w:t>
            </w:r>
            <w:r w:rsidR="00993472">
              <w:t>, отчитане и приемане от Възложителя и след приспадане на дължимите данъци и осигурителни плащания</w:t>
            </w:r>
            <w:r w:rsidR="00912188" w:rsidRPr="00E90A1F">
              <w:t>.</w:t>
            </w:r>
          </w:p>
          <w:p w14:paraId="05E34D69" w14:textId="77777777" w:rsidR="00522038" w:rsidRDefault="00522038" w:rsidP="00912188">
            <w:pPr>
              <w:ind w:firstLine="567"/>
              <w:jc w:val="both"/>
              <w:textAlignment w:val="center"/>
            </w:pPr>
          </w:p>
          <w:p w14:paraId="2D13B42A" w14:textId="0DB4C6A9" w:rsidR="00912188" w:rsidRPr="006439E5" w:rsidRDefault="00912188" w:rsidP="006439E5">
            <w:pPr>
              <w:ind w:firstLine="567"/>
              <w:jc w:val="both"/>
              <w:textAlignment w:val="center"/>
              <w:rPr>
                <w:bCs/>
                <w:lang w:eastAsia="bg-BG"/>
              </w:rPr>
            </w:pPr>
            <w:r w:rsidRPr="00E90A1F">
              <w:t>Предложената цена включва всички разходи за изпълнение на</w:t>
            </w:r>
            <w:r w:rsidRPr="00E90A1F">
              <w:rPr>
                <w:bCs/>
                <w:lang w:eastAsia="bg-BG"/>
              </w:rPr>
              <w:t xml:space="preserve"> услугите </w:t>
            </w:r>
            <w:r w:rsidR="006439E5">
              <w:rPr>
                <w:bCs/>
                <w:lang w:eastAsia="bg-BG"/>
              </w:rPr>
              <w:t>–</w:t>
            </w:r>
            <w:r w:rsidRPr="00E90A1F">
              <w:rPr>
                <w:bCs/>
                <w:lang w:eastAsia="bg-BG"/>
              </w:rPr>
              <w:t xml:space="preserve"> </w:t>
            </w:r>
            <w:r w:rsidRPr="00E90A1F">
              <w:t xml:space="preserve">предмет на </w:t>
            </w:r>
            <w:r w:rsidR="00927953">
              <w:t>проекта на</w:t>
            </w:r>
            <w:r w:rsidRPr="00E90A1F">
              <w:t xml:space="preserve"> договор. </w:t>
            </w:r>
          </w:p>
          <w:p w14:paraId="0E373EAC" w14:textId="7AA17AEE" w:rsidR="004C1BF5" w:rsidRPr="00E931ED" w:rsidRDefault="00E931ED" w:rsidP="00E931ED">
            <w:pPr>
              <w:rPr>
                <w:bCs/>
                <w:color w:val="2E74B5" w:themeColor="accent5" w:themeShade="BF"/>
                <w:sz w:val="22"/>
                <w:szCs w:val="22"/>
              </w:rPr>
            </w:pPr>
            <w:r w:rsidRPr="00E931ED">
              <w:rPr>
                <w:bCs/>
              </w:rPr>
              <w:t xml:space="preserve"> </w:t>
            </w:r>
          </w:p>
          <w:p w14:paraId="4D8E81CF" w14:textId="649DA106" w:rsidR="00335FB2" w:rsidRPr="00B37C7D" w:rsidRDefault="00335FB2" w:rsidP="00C070EF">
            <w:pPr>
              <w:jc w:val="center"/>
              <w:rPr>
                <w:color w:val="2E74B5" w:themeColor="accent5" w:themeShade="BF"/>
                <w:sz w:val="22"/>
                <w:szCs w:val="22"/>
              </w:rPr>
            </w:pPr>
            <w:r w:rsidRPr="00B37C7D">
              <w:rPr>
                <w:b/>
                <w:color w:val="2E74B5" w:themeColor="accent5" w:themeShade="BF"/>
                <w:sz w:val="22"/>
                <w:szCs w:val="22"/>
              </w:rPr>
              <w:t>ДЕКЛАРАЦИЯ ЗА ОТГОВОРНОСТ</w:t>
            </w:r>
          </w:p>
        </w:tc>
      </w:tr>
      <w:tr w:rsidR="00335FB2" w:rsidRPr="00886691" w14:paraId="3F0A3D6E" w14:textId="77777777" w:rsidTr="0069205E">
        <w:tc>
          <w:tcPr>
            <w:tcW w:w="9911" w:type="dxa"/>
          </w:tcPr>
          <w:p w14:paraId="593AFAA5" w14:textId="77777777" w:rsidR="00335FB2" w:rsidRPr="00886691" w:rsidRDefault="00335FB2" w:rsidP="00C070EF">
            <w:pPr>
              <w:rPr>
                <w:sz w:val="22"/>
                <w:szCs w:val="22"/>
              </w:rPr>
            </w:pPr>
          </w:p>
          <w:p w14:paraId="46AE6D93" w14:textId="4AAF8AA8" w:rsidR="00335FB2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>Д</w:t>
            </w:r>
            <w:r w:rsidR="00335FB2" w:rsidRPr="00886691">
              <w:rPr>
                <w:i/>
                <w:iCs/>
                <w:sz w:val="22"/>
                <w:szCs w:val="22"/>
              </w:rPr>
              <w:t>екларира</w:t>
            </w:r>
            <w:r w:rsidR="00A8566D">
              <w:rPr>
                <w:i/>
                <w:iCs/>
                <w:sz w:val="22"/>
                <w:szCs w:val="22"/>
              </w:rPr>
              <w:t>м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, че </w:t>
            </w:r>
            <w:r w:rsidRPr="00886691">
              <w:rPr>
                <w:i/>
                <w:iCs/>
                <w:sz w:val="22"/>
                <w:szCs w:val="22"/>
              </w:rPr>
              <w:t xml:space="preserve">предоставям </w:t>
            </w:r>
            <w:r w:rsidR="00335FB2" w:rsidRPr="00886691">
              <w:rPr>
                <w:i/>
                <w:iCs/>
                <w:sz w:val="22"/>
                <w:szCs w:val="22"/>
              </w:rPr>
              <w:t>горните сведения</w:t>
            </w:r>
            <w:r w:rsidRPr="00886691">
              <w:rPr>
                <w:i/>
                <w:iCs/>
                <w:sz w:val="22"/>
                <w:szCs w:val="22"/>
              </w:rPr>
              <w:t xml:space="preserve"> </w:t>
            </w:r>
            <w:r w:rsidR="001F5F10" w:rsidRPr="00886691">
              <w:rPr>
                <w:i/>
                <w:iCs/>
                <w:sz w:val="22"/>
                <w:szCs w:val="22"/>
              </w:rPr>
              <w:t xml:space="preserve">доброволно, че </w:t>
            </w:r>
            <w:r w:rsidRPr="00886691">
              <w:rPr>
                <w:i/>
                <w:iCs/>
                <w:sz w:val="22"/>
                <w:szCs w:val="22"/>
              </w:rPr>
              <w:t xml:space="preserve">предоставените от мен данни са 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точни и верни и </w:t>
            </w:r>
            <w:r w:rsidRPr="00886691">
              <w:rPr>
                <w:i/>
                <w:iCs/>
                <w:sz w:val="22"/>
                <w:szCs w:val="22"/>
              </w:rPr>
              <w:t xml:space="preserve">съм </w:t>
            </w:r>
            <w:r w:rsidR="00847DAA">
              <w:rPr>
                <w:i/>
                <w:iCs/>
                <w:sz w:val="22"/>
                <w:szCs w:val="22"/>
              </w:rPr>
              <w:t>и</w:t>
            </w:r>
            <w:r w:rsidRPr="00886691">
              <w:rPr>
                <w:i/>
                <w:iCs/>
                <w:sz w:val="22"/>
                <w:szCs w:val="22"/>
              </w:rPr>
              <w:t xml:space="preserve">нформиран/а, 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че те, като цяло и всяко поотделно, служат да мотивират комисията по оценката на </w:t>
            </w:r>
            <w:r w:rsidRPr="00886691">
              <w:rPr>
                <w:i/>
                <w:iCs/>
                <w:sz w:val="22"/>
                <w:szCs w:val="22"/>
              </w:rPr>
              <w:t>моята кандитура</w:t>
            </w:r>
            <w:r w:rsidR="00335FB2" w:rsidRPr="00886691">
              <w:rPr>
                <w:i/>
                <w:iCs/>
                <w:sz w:val="22"/>
                <w:szCs w:val="22"/>
              </w:rPr>
              <w:t>.</w:t>
            </w:r>
          </w:p>
          <w:p w14:paraId="4FA7944D" w14:textId="77777777" w:rsidR="00A16E73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</w:p>
          <w:p w14:paraId="3ABA2389" w14:textId="24907B0D" w:rsidR="00335FB2" w:rsidRPr="00886691" w:rsidRDefault="00A16E73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>И</w:t>
            </w:r>
            <w:r w:rsidR="00335FB2" w:rsidRPr="00886691">
              <w:rPr>
                <w:i/>
                <w:iCs/>
                <w:sz w:val="22"/>
                <w:szCs w:val="22"/>
              </w:rPr>
              <w:t>звестно</w:t>
            </w:r>
            <w:r w:rsidRPr="00886691">
              <w:rPr>
                <w:i/>
                <w:iCs/>
                <w:sz w:val="22"/>
                <w:szCs w:val="22"/>
              </w:rPr>
              <w:t xml:space="preserve"> ми е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, че предоставянето на неточни данни и неверни сведения е основание за дисквалифициране от </w:t>
            </w:r>
            <w:r w:rsidR="008C1B29" w:rsidRPr="00886691">
              <w:rPr>
                <w:i/>
                <w:iCs/>
                <w:sz w:val="22"/>
                <w:szCs w:val="22"/>
              </w:rPr>
              <w:t>процедурата.</w:t>
            </w:r>
            <w:r w:rsidR="00335FB2" w:rsidRPr="00886691">
              <w:rPr>
                <w:i/>
                <w:iCs/>
                <w:sz w:val="22"/>
                <w:szCs w:val="22"/>
              </w:rPr>
              <w:t xml:space="preserve"> </w:t>
            </w:r>
          </w:p>
          <w:p w14:paraId="11F20D99" w14:textId="77777777" w:rsidR="00335FB2" w:rsidRPr="00886691" w:rsidRDefault="00335FB2" w:rsidP="00C070EF">
            <w:pPr>
              <w:rPr>
                <w:i/>
                <w:iCs/>
                <w:sz w:val="22"/>
                <w:szCs w:val="22"/>
              </w:rPr>
            </w:pPr>
          </w:p>
          <w:p w14:paraId="362221FF" w14:textId="3C09F038" w:rsidR="00CB42F4" w:rsidRPr="00886691" w:rsidRDefault="00335FB2" w:rsidP="00C070EF">
            <w:pPr>
              <w:jc w:val="both"/>
              <w:rPr>
                <w:i/>
                <w:iCs/>
                <w:sz w:val="22"/>
                <w:szCs w:val="22"/>
              </w:rPr>
            </w:pPr>
            <w:r w:rsidRPr="00886691">
              <w:rPr>
                <w:i/>
                <w:iCs/>
                <w:sz w:val="22"/>
                <w:szCs w:val="22"/>
              </w:rPr>
              <w:t xml:space="preserve">С изпращането </w:t>
            </w:r>
            <w:r w:rsidR="00A83922" w:rsidRPr="00886691">
              <w:rPr>
                <w:i/>
                <w:iCs/>
                <w:sz w:val="22"/>
                <w:szCs w:val="22"/>
              </w:rPr>
              <w:t>на настоящия формуляр</w:t>
            </w:r>
            <w:r w:rsidRPr="00886691">
              <w:rPr>
                <w:i/>
                <w:iCs/>
                <w:sz w:val="22"/>
                <w:szCs w:val="22"/>
              </w:rPr>
              <w:t xml:space="preserve"> декларира</w:t>
            </w:r>
            <w:r w:rsidR="00A16E73" w:rsidRPr="00886691">
              <w:rPr>
                <w:i/>
                <w:iCs/>
                <w:sz w:val="22"/>
                <w:szCs w:val="22"/>
              </w:rPr>
              <w:t>м</w:t>
            </w:r>
            <w:r w:rsidRPr="00886691">
              <w:rPr>
                <w:i/>
                <w:iCs/>
                <w:sz w:val="22"/>
                <w:szCs w:val="22"/>
              </w:rPr>
              <w:t xml:space="preserve">, че </w:t>
            </w:r>
            <w:r w:rsidR="00E175D0" w:rsidRPr="00886691">
              <w:rPr>
                <w:i/>
                <w:iCs/>
                <w:sz w:val="22"/>
                <w:szCs w:val="22"/>
              </w:rPr>
              <w:t xml:space="preserve">ако </w:t>
            </w:r>
            <w:r w:rsidR="00A16E73" w:rsidRPr="00886691">
              <w:rPr>
                <w:i/>
                <w:iCs/>
                <w:sz w:val="22"/>
                <w:szCs w:val="22"/>
              </w:rPr>
              <w:t xml:space="preserve">бъда избран за изпълнител, се ангажирам </w:t>
            </w:r>
            <w:r w:rsidR="00E175D0" w:rsidRPr="00886691">
              <w:rPr>
                <w:i/>
                <w:iCs/>
                <w:sz w:val="22"/>
                <w:szCs w:val="22"/>
              </w:rPr>
              <w:t>с добросъвестното изпълнение на задачата при условията, посочени в проекта на договор.</w:t>
            </w:r>
          </w:p>
          <w:p w14:paraId="5AFB55B5" w14:textId="7713DE43" w:rsidR="00E175D0" w:rsidRPr="00886691" w:rsidRDefault="00E175D0" w:rsidP="00C070EF">
            <w:pPr>
              <w:jc w:val="both"/>
              <w:rPr>
                <w:sz w:val="22"/>
                <w:szCs w:val="22"/>
              </w:rPr>
            </w:pPr>
          </w:p>
          <w:p w14:paraId="51474FDE" w14:textId="37E91B04" w:rsidR="001201E9" w:rsidRPr="00DE194F" w:rsidRDefault="00DE194F" w:rsidP="00C070EF">
            <w:pPr>
              <w:jc w:val="both"/>
              <w:rPr>
                <w:b/>
                <w:bCs/>
                <w:lang w:val="en-US"/>
              </w:rPr>
            </w:pPr>
            <w:r w:rsidRPr="00DE194F">
              <w:rPr>
                <w:b/>
                <w:bCs/>
              </w:rPr>
              <w:t>Приложения</w:t>
            </w:r>
            <w:r w:rsidRPr="00DE194F">
              <w:rPr>
                <w:b/>
                <w:bCs/>
                <w:lang w:val="en-US"/>
              </w:rPr>
              <w:t>:</w:t>
            </w:r>
          </w:p>
          <w:p w14:paraId="04BE3E66" w14:textId="7BD3C29D" w:rsidR="00DE194F" w:rsidRPr="005D2088" w:rsidRDefault="00DE194F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Копие на д</w:t>
            </w:r>
            <w:r w:rsidRPr="005D2088">
              <w:rPr>
                <w:i/>
              </w:rPr>
              <w:t>окумент за самоличност</w:t>
            </w:r>
          </w:p>
          <w:p w14:paraId="116C8FA5" w14:textId="6D5B0E50" w:rsidR="00DE194F" w:rsidRDefault="00DE194F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 w:rsidRPr="005D2088">
              <w:rPr>
                <w:i/>
              </w:rPr>
              <w:t>Декларация по чл.22 ал.2, т.1 от ПМС 118/2014 (Приложение №</w:t>
            </w:r>
            <w:r>
              <w:rPr>
                <w:i/>
              </w:rPr>
              <w:t xml:space="preserve"> 1</w:t>
            </w:r>
            <w:r w:rsidRPr="005D2088">
              <w:rPr>
                <w:i/>
              </w:rPr>
              <w:t>)</w:t>
            </w:r>
          </w:p>
          <w:p w14:paraId="5941119D" w14:textId="04A0B69D" w:rsidR="00DE194F" w:rsidRDefault="00424657" w:rsidP="00DE194F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Копие на документ</w:t>
            </w:r>
            <w:r w:rsidR="00C828C7">
              <w:rPr>
                <w:i/>
              </w:rPr>
              <w:t>,</w:t>
            </w:r>
            <w:r>
              <w:rPr>
                <w:i/>
              </w:rPr>
              <w:t xml:space="preserve"> удостоверяващ степен на завършено образование</w:t>
            </w:r>
            <w:r w:rsidR="00EA50B1">
              <w:rPr>
                <w:rStyle w:val="FootnoteReference"/>
                <w:i/>
              </w:rPr>
              <w:footnoteReference w:id="1"/>
            </w:r>
          </w:p>
          <w:p w14:paraId="233BB193" w14:textId="77869B0B" w:rsidR="00490A98" w:rsidRDefault="00490A98" w:rsidP="009E0D79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Декларация</w:t>
            </w:r>
            <w:r w:rsidR="009E0D79">
              <w:rPr>
                <w:i/>
              </w:rPr>
              <w:t xml:space="preserve">-съгласие за обработване и съхранение на лични данни </w:t>
            </w:r>
            <w:r w:rsidR="009E0D79" w:rsidRPr="005D2088">
              <w:rPr>
                <w:i/>
              </w:rPr>
              <w:t>(Приложение №</w:t>
            </w:r>
            <w:r w:rsidR="009E0D79">
              <w:rPr>
                <w:i/>
              </w:rPr>
              <w:t xml:space="preserve"> 2</w:t>
            </w:r>
            <w:r w:rsidR="009E0D79" w:rsidRPr="005D2088">
              <w:rPr>
                <w:i/>
              </w:rPr>
              <w:t>)</w:t>
            </w:r>
          </w:p>
          <w:p w14:paraId="01F6FCD8" w14:textId="23D6A063" w:rsidR="00FF6C95" w:rsidRPr="009E0D79" w:rsidRDefault="00FF6C95" w:rsidP="009E0D79">
            <w:pPr>
              <w:pStyle w:val="Default"/>
              <w:numPr>
                <w:ilvl w:val="0"/>
                <w:numId w:val="10"/>
              </w:numPr>
              <w:jc w:val="both"/>
              <w:rPr>
                <w:i/>
              </w:rPr>
            </w:pPr>
            <w:r>
              <w:rPr>
                <w:i/>
              </w:rPr>
              <w:t>Подробна автобиография</w:t>
            </w:r>
          </w:p>
          <w:p w14:paraId="3A6AFCAB" w14:textId="77777777" w:rsidR="001201E9" w:rsidRDefault="001201E9" w:rsidP="00C070EF">
            <w:pPr>
              <w:jc w:val="both"/>
              <w:rPr>
                <w:sz w:val="22"/>
                <w:szCs w:val="22"/>
              </w:rPr>
            </w:pPr>
          </w:p>
          <w:p w14:paraId="0CF6B6FD" w14:textId="77777777" w:rsidR="001201E9" w:rsidRDefault="001201E9" w:rsidP="00C070EF">
            <w:pPr>
              <w:jc w:val="both"/>
              <w:rPr>
                <w:sz w:val="22"/>
                <w:szCs w:val="22"/>
              </w:rPr>
            </w:pPr>
          </w:p>
          <w:p w14:paraId="193D7A61" w14:textId="1AB7133B" w:rsidR="00E175D0" w:rsidRPr="00886691" w:rsidRDefault="00E175D0" w:rsidP="00C070EF">
            <w:pPr>
              <w:jc w:val="both"/>
              <w:rPr>
                <w:sz w:val="22"/>
                <w:szCs w:val="22"/>
                <w:lang w:val="en-US"/>
              </w:rPr>
            </w:pPr>
            <w:r w:rsidRPr="00886691">
              <w:rPr>
                <w:sz w:val="22"/>
                <w:szCs w:val="22"/>
              </w:rPr>
              <w:t xml:space="preserve">Дата: </w:t>
            </w:r>
            <w:r w:rsidRPr="00886691">
              <w:rPr>
                <w:sz w:val="22"/>
                <w:szCs w:val="22"/>
                <w:lang w:val="en-US"/>
              </w:rPr>
              <w:t>______________________</w:t>
            </w:r>
            <w:r w:rsidRPr="00886691">
              <w:rPr>
                <w:sz w:val="22"/>
                <w:szCs w:val="22"/>
              </w:rPr>
              <w:t xml:space="preserve">                                                     Подпис на кандидата: </w:t>
            </w:r>
            <w:r w:rsidRPr="00886691">
              <w:rPr>
                <w:sz w:val="22"/>
                <w:szCs w:val="22"/>
                <w:lang w:val="en-US"/>
              </w:rPr>
              <w:t>___________________</w:t>
            </w:r>
          </w:p>
          <w:p w14:paraId="0E005D5C" w14:textId="716E78ED" w:rsidR="00CB42F4" w:rsidRPr="00886691" w:rsidRDefault="00CB42F4" w:rsidP="00C070EF">
            <w:pPr>
              <w:jc w:val="both"/>
              <w:rPr>
                <w:sz w:val="22"/>
                <w:szCs w:val="22"/>
              </w:rPr>
            </w:pPr>
          </w:p>
        </w:tc>
      </w:tr>
    </w:tbl>
    <w:p w14:paraId="556ED7C5" w14:textId="77777777" w:rsidR="006F1B1E" w:rsidRPr="00886691" w:rsidRDefault="006F1B1E" w:rsidP="00877785">
      <w:pPr>
        <w:rPr>
          <w:sz w:val="22"/>
          <w:szCs w:val="22"/>
        </w:rPr>
      </w:pPr>
    </w:p>
    <w:sectPr w:rsidR="006F1B1E" w:rsidRPr="00886691" w:rsidSect="002F36A6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1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2F299" w14:textId="77777777" w:rsidR="00AF2045" w:rsidRDefault="00AF2045" w:rsidP="009813FA">
      <w:r>
        <w:separator/>
      </w:r>
    </w:p>
  </w:endnote>
  <w:endnote w:type="continuationSeparator" w:id="0">
    <w:p w14:paraId="7CB7A837" w14:textId="77777777" w:rsidR="00AF2045" w:rsidRDefault="00AF2045" w:rsidP="00981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logger Sans Light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CF" w14:textId="77777777" w:rsidR="00BD132F" w:rsidRP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2"/>
        <w:szCs w:val="4"/>
        <w:lang w:eastAsia="en-GB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6" wp14:editId="556ED7E7">
              <wp:extent cx="5467350" cy="36000"/>
              <wp:effectExtent l="0" t="0" r="0" b="2540"/>
              <wp:docPr id="26" name="Flowchart: Decision 26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B7346B1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6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Tu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AxRiTu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  <w:r w:rsidRPr="00BD132F">
      <w:rPr>
        <w:rFonts w:ascii="Arial" w:hAnsi="Arial" w:cs="Arial"/>
        <w:i/>
        <w:iCs/>
        <w:color w:val="000000"/>
        <w:spacing w:val="8"/>
        <w:sz w:val="8"/>
        <w:szCs w:val="16"/>
        <w:lang w:eastAsia="en-GB"/>
      </w:rPr>
      <w:br/>
    </w:r>
  </w:p>
  <w:p w14:paraId="556ED7D0" w14:textId="77777777" w:rsid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Проект</w:t>
    </w:r>
    <w:r w:rsidR="00877785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ът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„</w:t>
    </w:r>
    <w:r w:rsidR="00220942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Активни граждани за местни и национални реформи в здравеопазването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“ се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изпълнява с финансовата подкрепа на Исландия, Лихтенщайн и Норвегия по линия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на Финансовия механизъм на ЕИП. </w:t>
    </w:r>
    <w:hyperlink r:id="rId1" w:history="1">
      <w:r w:rsidRPr="00323F75">
        <w:rPr>
          <w:rStyle w:val="Hyperlink"/>
          <w:rFonts w:ascii="Arial" w:hAnsi="Arial" w:cs="Arial"/>
          <w:i/>
          <w:iCs/>
          <w:spacing w:val="8"/>
          <w:sz w:val="16"/>
          <w:szCs w:val="16"/>
          <w:lang w:eastAsia="en-GB"/>
        </w:rPr>
        <w:t>www.Activecitizensfund.Bg</w:t>
      </w:r>
    </w:hyperlink>
    <w:r w:rsidRPr="00CC497D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.</w:t>
    </w:r>
  </w:p>
  <w:sdt>
    <w:sdtPr>
      <w:id w:val="304286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ED7D1" w14:textId="77777777" w:rsidR="00BD132F" w:rsidRDefault="00BD132F" w:rsidP="00E26B10">
        <w:pPr>
          <w:jc w:val="center"/>
        </w:pPr>
        <w:r>
          <w:rPr>
            <w:noProof/>
            <w:lang w:val="en-US" w:eastAsia="en-US"/>
          </w:rPr>
          <mc:AlternateContent>
            <mc:Choice Requires="wps">
              <w:drawing>
                <wp:inline distT="0" distB="0" distL="0" distR="0" wp14:anchorId="556ED7E8" wp14:editId="556ED7E9">
                  <wp:extent cx="5467350" cy="36000"/>
                  <wp:effectExtent l="0" t="0" r="0" b="2540"/>
                  <wp:docPr id="15" name="Flowchart: Decision 1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36000"/>
                          </a:xfrm>
                          <a:prstGeom prst="flowChartDecision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w14:anchorId="42D92ADC" id="Flowchart: Decision 15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uY/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DrIuY/HQIAABYEAAAOAAAAAAAAAAAAAAAAAC4CAABkcnMvZTJvRG9jLnhtbFBLAQItABQA&#10;BgAIAAAAIQCw+DT22gAAAAMBAAAPAAAAAAAAAAAAAAAAAHcEAABkcnMvZG93bnJldi54bWxQSwUG&#10;AAAAAAQABADzAAAAfgUAAAAA&#10;" fillcolor="#00b0f0" stroked="f">
                  <w10:anchorlock/>
                </v:shape>
              </w:pict>
            </mc:Fallback>
          </mc:AlternateContent>
        </w:r>
      </w:p>
      <w:p w14:paraId="556ED7D2" w14:textId="77777777" w:rsidR="00BD132F" w:rsidRDefault="00BD132F">
        <w:pPr>
          <w:pStyle w:val="Footer"/>
          <w:jc w:val="center"/>
        </w:pPr>
        <w:r>
          <w:t xml:space="preserve">Стр.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6963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6ED7D3" w14:textId="77777777" w:rsidR="00BD132F" w:rsidRPr="005E543B" w:rsidRDefault="00BD132F" w:rsidP="00BD132F">
    <w:pPr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DB" w14:textId="77777777" w:rsidR="00BD132F" w:rsidRP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2"/>
        <w:szCs w:val="4"/>
        <w:lang w:eastAsia="en-GB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F0" wp14:editId="556ED7F1">
              <wp:extent cx="5467350" cy="36000"/>
              <wp:effectExtent l="0" t="0" r="0" b="2540"/>
              <wp:docPr id="28" name="Flowchart: Decision 28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6C2170D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8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DHIM9j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  <w:r w:rsidRPr="00BD132F">
      <w:rPr>
        <w:rFonts w:ascii="Arial" w:hAnsi="Arial" w:cs="Arial"/>
        <w:i/>
        <w:iCs/>
        <w:color w:val="000000"/>
        <w:spacing w:val="8"/>
        <w:sz w:val="8"/>
        <w:szCs w:val="16"/>
        <w:lang w:eastAsia="en-GB"/>
      </w:rPr>
      <w:br/>
    </w:r>
  </w:p>
  <w:p w14:paraId="556ED7DC" w14:textId="77777777" w:rsidR="00BD132F" w:rsidRDefault="00BD132F" w:rsidP="00BD132F">
    <w:pPr>
      <w:pStyle w:val="Footer"/>
      <w:spacing w:before="60"/>
      <w:jc w:val="center"/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</w:pP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Проектът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„</w:t>
    </w:r>
    <w:r w:rsidR="00220942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Активни граждани за местни и национални реформи в здравеопазването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“ се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изпълнява с финансовата подкрепа на Исландия, Лихтенщайн и Норвегия по линия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r w:rsidRPr="00B214DF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на Финансовия механизъм на ЕИП.</w:t>
    </w:r>
    <w:r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 xml:space="preserve"> </w:t>
    </w:r>
    <w:hyperlink r:id="rId1" w:history="1">
      <w:r w:rsidRPr="00323F75">
        <w:rPr>
          <w:rStyle w:val="Hyperlink"/>
          <w:rFonts w:ascii="Arial" w:hAnsi="Arial" w:cs="Arial"/>
          <w:i/>
          <w:iCs/>
          <w:spacing w:val="8"/>
          <w:sz w:val="16"/>
          <w:szCs w:val="16"/>
          <w:lang w:eastAsia="en-GB"/>
        </w:rPr>
        <w:t>www.Activecitizensfund.Bg</w:t>
      </w:r>
    </w:hyperlink>
    <w:r w:rsidRPr="00CC497D">
      <w:rPr>
        <w:rFonts w:ascii="Arial" w:hAnsi="Arial" w:cs="Arial"/>
        <w:i/>
        <w:iCs/>
        <w:color w:val="000000"/>
        <w:spacing w:val="8"/>
        <w:sz w:val="16"/>
        <w:szCs w:val="16"/>
        <w:lang w:eastAsia="en-GB"/>
      </w:rPr>
      <w:t>.</w:t>
    </w:r>
  </w:p>
  <w:sdt>
    <w:sdtPr>
      <w:id w:val="-3348465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ED7DD" w14:textId="77777777" w:rsidR="00BD132F" w:rsidRDefault="00BD132F" w:rsidP="00BD132F">
        <w:pPr>
          <w:jc w:val="both"/>
        </w:pPr>
        <w:r>
          <w:rPr>
            <w:noProof/>
            <w:lang w:val="en-US" w:eastAsia="en-US"/>
          </w:rPr>
          <mc:AlternateContent>
            <mc:Choice Requires="wps">
              <w:drawing>
                <wp:inline distT="0" distB="0" distL="0" distR="0" wp14:anchorId="556ED7F2" wp14:editId="556ED7F3">
                  <wp:extent cx="5467350" cy="36000"/>
                  <wp:effectExtent l="0" t="0" r="0" b="2540"/>
                  <wp:docPr id="29" name="Flowchart: Decision 29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36000"/>
                          </a:xfrm>
                          <a:prstGeom prst="flowChartDecision">
                            <a:avLst/>
                          </a:prstGeom>
                          <a:solidFill>
                            <a:srgbClr val="00B0F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 w14:anchorId="753CC2FC" id="Flowchart: Decision 29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BUxMjzHQIAABYEAAAOAAAAAAAAAAAAAAAAAC4CAABkcnMvZTJvRG9jLnhtbFBLAQItABQA&#10;BgAIAAAAIQCw+DT22gAAAAMBAAAPAAAAAAAAAAAAAAAAAHcEAABkcnMvZG93bnJldi54bWxQSwUG&#10;AAAAAAQABADzAAAAfgUAAAAA&#10;" fillcolor="#00b0f0" stroked="f">
                  <w10:anchorlock/>
                </v:shape>
              </w:pict>
            </mc:Fallback>
          </mc:AlternateContent>
        </w:r>
      </w:p>
      <w:p w14:paraId="556ED7DE" w14:textId="77777777" w:rsidR="00BD132F" w:rsidRDefault="00BD132F" w:rsidP="00BD132F">
        <w:pPr>
          <w:pStyle w:val="Footer"/>
          <w:jc w:val="center"/>
        </w:pPr>
        <w:r>
          <w:t xml:space="preserve">Стр. </w:t>
        </w:r>
        <w:r>
          <w:fldChar w:fldCharType="begin"/>
        </w:r>
        <w:r>
          <w:instrText xml:space="preserve"> PAGE    \* MERGEFORMAT </w:instrText>
        </w:r>
        <w:r>
          <w:fldChar w:fldCharType="separate"/>
        </w:r>
        <w:r w:rsidR="006963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56ED7DF" w14:textId="77777777" w:rsidR="00BD132F" w:rsidRDefault="00BD13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CBC2A" w14:textId="77777777" w:rsidR="00AF2045" w:rsidRDefault="00AF2045" w:rsidP="009813FA">
      <w:r>
        <w:separator/>
      </w:r>
    </w:p>
  </w:footnote>
  <w:footnote w:type="continuationSeparator" w:id="0">
    <w:p w14:paraId="4C22A1E4" w14:textId="77777777" w:rsidR="00AF2045" w:rsidRDefault="00AF2045" w:rsidP="009813FA">
      <w:r>
        <w:continuationSeparator/>
      </w:r>
    </w:p>
  </w:footnote>
  <w:footnote w:id="1">
    <w:p w14:paraId="6D14615B" w14:textId="5CC16036" w:rsidR="00EA50B1" w:rsidRPr="00EA50B1" w:rsidRDefault="00EA50B1" w:rsidP="006F38D5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EA50B1">
        <w:t>Приложете копие от диплома за най-високата степен на завършено образование. Ако в момента учите, приложете и удостоверение от учебното заведение, от което да е видна специалността и етапът на обучение.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676"/>
      <w:gridCol w:w="5985"/>
      <w:gridCol w:w="1699"/>
    </w:tblGrid>
    <w:tr w:rsidR="003F39E3" w14:paraId="556ED7CD" w14:textId="77777777" w:rsidTr="00E26B10">
      <w:tc>
        <w:tcPr>
          <w:tcW w:w="1560" w:type="dxa"/>
        </w:tcPr>
        <w:p w14:paraId="556ED7CA" w14:textId="734D4CC2" w:rsidR="003F39E3" w:rsidRDefault="00FF6C95" w:rsidP="003F39E3">
          <w:pPr>
            <w:pStyle w:val="Header"/>
          </w:pPr>
          <w:r>
            <w:rPr>
              <w:noProof/>
            </w:rPr>
            <w:drawing>
              <wp:inline distT="0" distB="0" distL="0" distR="0" wp14:anchorId="174BE403" wp14:editId="7714C819">
                <wp:extent cx="1024255" cy="359410"/>
                <wp:effectExtent l="0" t="0" r="4445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4255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vAlign w:val="center"/>
        </w:tcPr>
        <w:p w14:paraId="556ED7CB" w14:textId="77777777" w:rsidR="003F39E3" w:rsidRPr="00877785" w:rsidRDefault="00220942" w:rsidP="00E26B10">
          <w:pPr>
            <w:pStyle w:val="Header"/>
            <w:jc w:val="center"/>
            <w:rPr>
              <w:rFonts w:ascii="Blogger Sans Light" w:hAnsi="Blogger Sans Light"/>
              <w:b/>
              <w:noProof/>
              <w:color w:val="00B0F0"/>
              <w:sz w:val="28"/>
              <w:lang w:eastAsia="bg-BG"/>
            </w:rPr>
          </w:pPr>
          <w:r>
            <w:rPr>
              <w:rFonts w:ascii="Blogger Sans Light" w:hAnsi="Blogger Sans Light" w:cs="Arial"/>
              <w:b/>
              <w:iCs/>
              <w:color w:val="00B0F0"/>
              <w:spacing w:val="8"/>
              <w:szCs w:val="16"/>
              <w:lang w:eastAsia="en-GB"/>
            </w:rPr>
            <w:t>Активни граждани за местни и национални реформи в здравеопазването</w:t>
          </w:r>
        </w:p>
      </w:tc>
      <w:tc>
        <w:tcPr>
          <w:tcW w:w="1705" w:type="dxa"/>
        </w:tcPr>
        <w:p w14:paraId="556ED7CC" w14:textId="10D2DEFA" w:rsidR="003F39E3" w:rsidRDefault="00FF6C95" w:rsidP="003F39E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EB1EDC8" wp14:editId="5BF2E89E">
                <wp:extent cx="920750" cy="359410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750" cy="3594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6ED7CE" w14:textId="77777777" w:rsidR="003F39E3" w:rsidRPr="00E26B10" w:rsidRDefault="003F39E3" w:rsidP="00E26B10">
    <w:pPr>
      <w:pStyle w:val="Header"/>
      <w:jc w:val="center"/>
      <w:rPr>
        <w:sz w:val="14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4" wp14:editId="556ED7E5">
              <wp:extent cx="5467350" cy="36000"/>
              <wp:effectExtent l="0" t="0" r="0" b="2540"/>
              <wp:docPr id="30" name="Flowchart: Decision 30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28B2835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30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" fillcolor="#00b0f0" stroked="f"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D7D4" w14:textId="77777777" w:rsidR="00BD132F" w:rsidRDefault="00BD132F" w:rsidP="00BD132F">
    <w:pPr>
      <w:pStyle w:val="Header"/>
    </w:pPr>
    <w:r w:rsidRPr="009813FA">
      <w:rPr>
        <w:rFonts w:ascii="Cambria" w:hAnsi="Cambria"/>
        <w:b/>
      </w:rPr>
      <w:ptab w:relativeTo="margin" w:alignment="center" w:leader="none"/>
    </w:r>
    <w:r>
      <w:rPr>
        <w:rFonts w:ascii="Cambria" w:hAnsi="Cambria"/>
        <w:b/>
      </w:rPr>
      <w:t xml:space="preserve">      </w:t>
    </w:r>
    <w:r>
      <w:ptab w:relativeTo="margin" w:alignment="right" w:leader="none"/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2966"/>
      <w:gridCol w:w="3495"/>
      <w:gridCol w:w="2899"/>
    </w:tblGrid>
    <w:tr w:rsidR="00BD132F" w14:paraId="556ED7D8" w14:textId="77777777" w:rsidTr="00220942">
      <w:tc>
        <w:tcPr>
          <w:tcW w:w="2552" w:type="dxa"/>
        </w:tcPr>
        <w:p w14:paraId="556ED7D5" w14:textId="6DC094FF" w:rsidR="00BD132F" w:rsidRDefault="00FF6C95" w:rsidP="00BD132F">
          <w:pPr>
            <w:pStyle w:val="Header"/>
          </w:pPr>
          <w:r>
            <w:rPr>
              <w:noProof/>
            </w:rPr>
            <w:drawing>
              <wp:inline distT="0" distB="0" distL="0" distR="0" wp14:anchorId="7ADBC4BA" wp14:editId="065B0AF9">
                <wp:extent cx="1840865" cy="646430"/>
                <wp:effectExtent l="0" t="0" r="6985" b="127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40865" cy="6464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14:paraId="556ED7D6" w14:textId="77777777" w:rsidR="00BD132F" w:rsidRPr="00220942" w:rsidRDefault="00220942" w:rsidP="00BD132F">
          <w:pPr>
            <w:pStyle w:val="Header"/>
            <w:jc w:val="center"/>
            <w:rPr>
              <w:rFonts w:ascii="Blogger Sans Light" w:hAnsi="Blogger Sans Light"/>
              <w:b/>
              <w:noProof/>
              <w:color w:val="00B0F0"/>
              <w:lang w:eastAsia="bg-BG"/>
            </w:rPr>
          </w:pPr>
          <w:r w:rsidRPr="00220942">
            <w:rPr>
              <w:rFonts w:ascii="Blogger Sans Light" w:hAnsi="Blogger Sans Light"/>
              <w:b/>
              <w:noProof/>
              <w:color w:val="00B0F0"/>
              <w:lang w:eastAsia="bg-BG"/>
            </w:rPr>
            <w:t>Активни граждани за местни и национални реформи в здравеопазването</w:t>
          </w:r>
        </w:p>
      </w:tc>
      <w:tc>
        <w:tcPr>
          <w:tcW w:w="2981" w:type="dxa"/>
        </w:tcPr>
        <w:p w14:paraId="56D622A0" w14:textId="77777777" w:rsidR="00BD132F" w:rsidRDefault="00BD132F" w:rsidP="00BD132F">
          <w:pPr>
            <w:pStyle w:val="Header"/>
            <w:jc w:val="right"/>
          </w:pPr>
        </w:p>
        <w:p w14:paraId="556ED7D7" w14:textId="0D8E466F" w:rsidR="00FF6C95" w:rsidRPr="00FF6C95" w:rsidRDefault="00FF6C95" w:rsidP="00FF6C95">
          <w:r>
            <w:rPr>
              <w:noProof/>
            </w:rPr>
            <w:drawing>
              <wp:inline distT="0" distB="0" distL="0" distR="0" wp14:anchorId="5831CB2E" wp14:editId="1CEB64FF">
                <wp:extent cx="1566545" cy="6096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6545" cy="6096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56ED7D9" w14:textId="77777777" w:rsidR="00BD132F" w:rsidRPr="00BD132F" w:rsidRDefault="00BD132F" w:rsidP="00BD132F">
    <w:pPr>
      <w:pStyle w:val="Header"/>
      <w:jc w:val="center"/>
      <w:rPr>
        <w:sz w:val="14"/>
      </w:rPr>
    </w:pPr>
    <w:r w:rsidRPr="00BD132F">
      <w:rPr>
        <w:noProof/>
        <w:sz w:val="14"/>
        <w:lang w:val="en-US" w:eastAsia="en-US"/>
      </w:rPr>
      <mc:AlternateContent>
        <mc:Choice Requires="wps">
          <w:drawing>
            <wp:inline distT="0" distB="0" distL="0" distR="0" wp14:anchorId="556ED7EE" wp14:editId="556ED7EF">
              <wp:extent cx="5467350" cy="36000"/>
              <wp:effectExtent l="0" t="0" r="0" b="2540"/>
              <wp:docPr id="27" name="Flowchart: Decision 27" descr="Light horizontal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5467350" cy="36000"/>
                      </a:xfrm>
                      <a:prstGeom prst="flowChartDecision">
                        <a:avLst/>
                      </a:prstGeom>
                      <a:solidFill>
                        <a:srgbClr val="00B0F0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CE167B6"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Flowchart: Decision 27" o:spid="_x0000_s1026" type="#_x0000_t110" alt="Light horizontal" style="width:430.5pt;height:2.8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" fillcolor="#00b0f0" stroked="f">
              <w10:anchorlock/>
            </v:shape>
          </w:pict>
        </mc:Fallback>
      </mc:AlternateContent>
    </w:r>
  </w:p>
  <w:p w14:paraId="556ED7DA" w14:textId="77777777" w:rsidR="00BD132F" w:rsidRDefault="00BD13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8E0D1C"/>
    <w:multiLevelType w:val="hybridMultilevel"/>
    <w:tmpl w:val="23CC8C32"/>
    <w:lvl w:ilvl="0" w:tplc="B04AA7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066A"/>
    <w:multiLevelType w:val="hybridMultilevel"/>
    <w:tmpl w:val="FCC493C0"/>
    <w:lvl w:ilvl="0" w:tplc="231EA184">
      <w:start w:val="1"/>
      <w:numFmt w:val="upperRoman"/>
      <w:lvlText w:val="%1."/>
      <w:lvlJc w:val="left"/>
      <w:pPr>
        <w:ind w:left="1080" w:hanging="4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5D43"/>
    <w:multiLevelType w:val="hybridMultilevel"/>
    <w:tmpl w:val="5712D28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3546F"/>
    <w:multiLevelType w:val="hybridMultilevel"/>
    <w:tmpl w:val="0FF81A90"/>
    <w:lvl w:ilvl="0" w:tplc="3CB07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E2C"/>
    <w:multiLevelType w:val="hybridMultilevel"/>
    <w:tmpl w:val="7026D7E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760" w:hanging="360"/>
      </w:pPr>
    </w:lvl>
    <w:lvl w:ilvl="2" w:tplc="FFFFFFFF" w:tentative="1">
      <w:start w:val="1"/>
      <w:numFmt w:val="lowerRoman"/>
      <w:lvlText w:val="%3."/>
      <w:lvlJc w:val="right"/>
      <w:pPr>
        <w:ind w:left="1480" w:hanging="180"/>
      </w:pPr>
    </w:lvl>
    <w:lvl w:ilvl="3" w:tplc="FFFFFFFF" w:tentative="1">
      <w:start w:val="1"/>
      <w:numFmt w:val="decimal"/>
      <w:lvlText w:val="%4."/>
      <w:lvlJc w:val="left"/>
      <w:pPr>
        <w:ind w:left="2200" w:hanging="360"/>
      </w:pPr>
    </w:lvl>
    <w:lvl w:ilvl="4" w:tplc="FFFFFFFF" w:tentative="1">
      <w:start w:val="1"/>
      <w:numFmt w:val="lowerLetter"/>
      <w:lvlText w:val="%5."/>
      <w:lvlJc w:val="left"/>
      <w:pPr>
        <w:ind w:left="2920" w:hanging="360"/>
      </w:pPr>
    </w:lvl>
    <w:lvl w:ilvl="5" w:tplc="FFFFFFFF" w:tentative="1">
      <w:start w:val="1"/>
      <w:numFmt w:val="lowerRoman"/>
      <w:lvlText w:val="%6."/>
      <w:lvlJc w:val="right"/>
      <w:pPr>
        <w:ind w:left="3640" w:hanging="180"/>
      </w:pPr>
    </w:lvl>
    <w:lvl w:ilvl="6" w:tplc="FFFFFFFF" w:tentative="1">
      <w:start w:val="1"/>
      <w:numFmt w:val="decimal"/>
      <w:lvlText w:val="%7."/>
      <w:lvlJc w:val="left"/>
      <w:pPr>
        <w:ind w:left="4360" w:hanging="360"/>
      </w:pPr>
    </w:lvl>
    <w:lvl w:ilvl="7" w:tplc="FFFFFFFF" w:tentative="1">
      <w:start w:val="1"/>
      <w:numFmt w:val="lowerLetter"/>
      <w:lvlText w:val="%8."/>
      <w:lvlJc w:val="left"/>
      <w:pPr>
        <w:ind w:left="5080" w:hanging="360"/>
      </w:pPr>
    </w:lvl>
    <w:lvl w:ilvl="8" w:tplc="FFFFFFFF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5" w15:restartNumberingAfterBreak="0">
    <w:nsid w:val="608E6262"/>
    <w:multiLevelType w:val="multilevel"/>
    <w:tmpl w:val="E8BE7C82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6497A"/>
    <w:multiLevelType w:val="hybridMultilevel"/>
    <w:tmpl w:val="30E64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F3CB8"/>
    <w:multiLevelType w:val="hybridMultilevel"/>
    <w:tmpl w:val="EF785354"/>
    <w:lvl w:ilvl="0" w:tplc="AA98F9A8">
      <w:start w:val="2"/>
      <w:numFmt w:val="upperRoman"/>
      <w:lvlText w:val="%1."/>
      <w:lvlJc w:val="left"/>
      <w:pPr>
        <w:ind w:left="1080" w:hanging="40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F318E"/>
    <w:multiLevelType w:val="multilevel"/>
    <w:tmpl w:val="7D6E8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BEE3782"/>
    <w:multiLevelType w:val="multilevel"/>
    <w:tmpl w:val="1A34ABE8"/>
    <w:styleLink w:val="CurrentList2"/>
    <w:lvl w:ilvl="0">
      <w:start w:val="1"/>
      <w:numFmt w:val="upperRoman"/>
      <w:lvlText w:val="%1."/>
      <w:lvlJc w:val="left"/>
      <w:pPr>
        <w:ind w:left="1080" w:hanging="40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765954">
    <w:abstractNumId w:val="6"/>
  </w:num>
  <w:num w:numId="2" w16cid:durableId="207375826">
    <w:abstractNumId w:val="2"/>
  </w:num>
  <w:num w:numId="3" w16cid:durableId="1166285338">
    <w:abstractNumId w:val="8"/>
  </w:num>
  <w:num w:numId="4" w16cid:durableId="2013799943">
    <w:abstractNumId w:val="3"/>
  </w:num>
  <w:num w:numId="5" w16cid:durableId="1219053824">
    <w:abstractNumId w:val="1"/>
  </w:num>
  <w:num w:numId="6" w16cid:durableId="674190808">
    <w:abstractNumId w:val="5"/>
  </w:num>
  <w:num w:numId="7" w16cid:durableId="1317565805">
    <w:abstractNumId w:val="4"/>
  </w:num>
  <w:num w:numId="8" w16cid:durableId="399518626">
    <w:abstractNumId w:val="7"/>
  </w:num>
  <w:num w:numId="9" w16cid:durableId="631594743">
    <w:abstractNumId w:val="9"/>
  </w:num>
  <w:num w:numId="10" w16cid:durableId="894197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957"/>
    <w:rsid w:val="00021E5C"/>
    <w:rsid w:val="00034FE3"/>
    <w:rsid w:val="00040057"/>
    <w:rsid w:val="00045D92"/>
    <w:rsid w:val="000B4DDD"/>
    <w:rsid w:val="000C0FC6"/>
    <w:rsid w:val="000E0576"/>
    <w:rsid w:val="000E0A9C"/>
    <w:rsid w:val="000E50ED"/>
    <w:rsid w:val="001142C0"/>
    <w:rsid w:val="001201E9"/>
    <w:rsid w:val="00123B76"/>
    <w:rsid w:val="001349BE"/>
    <w:rsid w:val="001366CC"/>
    <w:rsid w:val="001603EE"/>
    <w:rsid w:val="00165108"/>
    <w:rsid w:val="0016669B"/>
    <w:rsid w:val="00185488"/>
    <w:rsid w:val="001A6730"/>
    <w:rsid w:val="001B55D6"/>
    <w:rsid w:val="001C3759"/>
    <w:rsid w:val="001C7153"/>
    <w:rsid w:val="001F23D8"/>
    <w:rsid w:val="001F5F10"/>
    <w:rsid w:val="001F684B"/>
    <w:rsid w:val="00213C72"/>
    <w:rsid w:val="00220942"/>
    <w:rsid w:val="00255E0C"/>
    <w:rsid w:val="00262C9D"/>
    <w:rsid w:val="00287BDE"/>
    <w:rsid w:val="0029407D"/>
    <w:rsid w:val="002A0285"/>
    <w:rsid w:val="002B3ACA"/>
    <w:rsid w:val="002E052B"/>
    <w:rsid w:val="002F36A6"/>
    <w:rsid w:val="003134C8"/>
    <w:rsid w:val="003254F1"/>
    <w:rsid w:val="00335FB2"/>
    <w:rsid w:val="0039004F"/>
    <w:rsid w:val="003A0343"/>
    <w:rsid w:val="003A12B0"/>
    <w:rsid w:val="003A3B3F"/>
    <w:rsid w:val="003B4D2B"/>
    <w:rsid w:val="003E3D02"/>
    <w:rsid w:val="003F39E3"/>
    <w:rsid w:val="003F437D"/>
    <w:rsid w:val="003F6029"/>
    <w:rsid w:val="00417957"/>
    <w:rsid w:val="00424657"/>
    <w:rsid w:val="00463B7A"/>
    <w:rsid w:val="00474CA2"/>
    <w:rsid w:val="00475ABB"/>
    <w:rsid w:val="00490A98"/>
    <w:rsid w:val="004C1BF5"/>
    <w:rsid w:val="004E2BAE"/>
    <w:rsid w:val="0051162F"/>
    <w:rsid w:val="00522038"/>
    <w:rsid w:val="00547161"/>
    <w:rsid w:val="00554CE2"/>
    <w:rsid w:val="00582962"/>
    <w:rsid w:val="005A517A"/>
    <w:rsid w:val="005B2926"/>
    <w:rsid w:val="005D3F15"/>
    <w:rsid w:val="005E1E9A"/>
    <w:rsid w:val="005E543B"/>
    <w:rsid w:val="00635B17"/>
    <w:rsid w:val="00637CAC"/>
    <w:rsid w:val="006439E5"/>
    <w:rsid w:val="00647190"/>
    <w:rsid w:val="006532C2"/>
    <w:rsid w:val="006542BA"/>
    <w:rsid w:val="0066427E"/>
    <w:rsid w:val="006764D2"/>
    <w:rsid w:val="0069205E"/>
    <w:rsid w:val="006963A5"/>
    <w:rsid w:val="006A29C0"/>
    <w:rsid w:val="006A4E8F"/>
    <w:rsid w:val="006B5373"/>
    <w:rsid w:val="006B6D83"/>
    <w:rsid w:val="006C2A79"/>
    <w:rsid w:val="006D33C1"/>
    <w:rsid w:val="006F1B1E"/>
    <w:rsid w:val="006F38D5"/>
    <w:rsid w:val="00716D15"/>
    <w:rsid w:val="007408F1"/>
    <w:rsid w:val="007948B6"/>
    <w:rsid w:val="007C7A52"/>
    <w:rsid w:val="00802381"/>
    <w:rsid w:val="0083029B"/>
    <w:rsid w:val="00847DAA"/>
    <w:rsid w:val="00857D7E"/>
    <w:rsid w:val="00877785"/>
    <w:rsid w:val="00886691"/>
    <w:rsid w:val="00896AE7"/>
    <w:rsid w:val="008B2313"/>
    <w:rsid w:val="008C1B29"/>
    <w:rsid w:val="008D681A"/>
    <w:rsid w:val="008E6EA3"/>
    <w:rsid w:val="008F7521"/>
    <w:rsid w:val="00912188"/>
    <w:rsid w:val="00914AE9"/>
    <w:rsid w:val="00921F42"/>
    <w:rsid w:val="009236D4"/>
    <w:rsid w:val="00927953"/>
    <w:rsid w:val="00967C64"/>
    <w:rsid w:val="009813FA"/>
    <w:rsid w:val="00993472"/>
    <w:rsid w:val="009B1145"/>
    <w:rsid w:val="009E0D79"/>
    <w:rsid w:val="009E2D64"/>
    <w:rsid w:val="009F0059"/>
    <w:rsid w:val="009F3D10"/>
    <w:rsid w:val="00A075BD"/>
    <w:rsid w:val="00A150FA"/>
    <w:rsid w:val="00A16E73"/>
    <w:rsid w:val="00A2024A"/>
    <w:rsid w:val="00A275D9"/>
    <w:rsid w:val="00A527E9"/>
    <w:rsid w:val="00A63804"/>
    <w:rsid w:val="00A63C67"/>
    <w:rsid w:val="00A83922"/>
    <w:rsid w:val="00A8566D"/>
    <w:rsid w:val="00AC530B"/>
    <w:rsid w:val="00AD19DA"/>
    <w:rsid w:val="00AE594C"/>
    <w:rsid w:val="00AF2045"/>
    <w:rsid w:val="00B033F8"/>
    <w:rsid w:val="00B055A6"/>
    <w:rsid w:val="00B21328"/>
    <w:rsid w:val="00B27AE2"/>
    <w:rsid w:val="00B31B5B"/>
    <w:rsid w:val="00B37C7D"/>
    <w:rsid w:val="00B76251"/>
    <w:rsid w:val="00B763FD"/>
    <w:rsid w:val="00B93A5C"/>
    <w:rsid w:val="00BA037D"/>
    <w:rsid w:val="00BB4054"/>
    <w:rsid w:val="00BC670B"/>
    <w:rsid w:val="00BD132F"/>
    <w:rsid w:val="00BD7691"/>
    <w:rsid w:val="00BE6C37"/>
    <w:rsid w:val="00C05D65"/>
    <w:rsid w:val="00C71E37"/>
    <w:rsid w:val="00C828C7"/>
    <w:rsid w:val="00CA5405"/>
    <w:rsid w:val="00CB42F4"/>
    <w:rsid w:val="00CD5CAD"/>
    <w:rsid w:val="00CF5AE2"/>
    <w:rsid w:val="00CF6A3B"/>
    <w:rsid w:val="00D178B7"/>
    <w:rsid w:val="00D275C5"/>
    <w:rsid w:val="00D41E74"/>
    <w:rsid w:val="00D4593C"/>
    <w:rsid w:val="00D45AA8"/>
    <w:rsid w:val="00D55066"/>
    <w:rsid w:val="00D72394"/>
    <w:rsid w:val="00DC6C0C"/>
    <w:rsid w:val="00DE194F"/>
    <w:rsid w:val="00E00DCC"/>
    <w:rsid w:val="00E175D0"/>
    <w:rsid w:val="00E24631"/>
    <w:rsid w:val="00E24924"/>
    <w:rsid w:val="00E262C2"/>
    <w:rsid w:val="00E26B10"/>
    <w:rsid w:val="00E35ABD"/>
    <w:rsid w:val="00E36205"/>
    <w:rsid w:val="00E43D24"/>
    <w:rsid w:val="00E53655"/>
    <w:rsid w:val="00E5572B"/>
    <w:rsid w:val="00E931ED"/>
    <w:rsid w:val="00EA50B1"/>
    <w:rsid w:val="00EB67DE"/>
    <w:rsid w:val="00ED0A07"/>
    <w:rsid w:val="00F22A1A"/>
    <w:rsid w:val="00F47790"/>
    <w:rsid w:val="00F576C3"/>
    <w:rsid w:val="00F57827"/>
    <w:rsid w:val="00F81193"/>
    <w:rsid w:val="00F8601F"/>
    <w:rsid w:val="00FB6FB7"/>
    <w:rsid w:val="00FC6B52"/>
    <w:rsid w:val="00FF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ED795"/>
  <w15:chartTrackingRefBased/>
  <w15:docId w15:val="{FFDDDCD6-9486-45A0-9B71-AD60BBE7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9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3F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13FA"/>
  </w:style>
  <w:style w:type="paragraph" w:styleId="Footer">
    <w:name w:val="footer"/>
    <w:basedOn w:val="Normal"/>
    <w:link w:val="FooterChar"/>
    <w:uiPriority w:val="99"/>
    <w:unhideWhenUsed/>
    <w:rsid w:val="009813F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13FA"/>
  </w:style>
  <w:style w:type="paragraph" w:styleId="ListParagraph">
    <w:name w:val="List Paragraph"/>
    <w:basedOn w:val="Normal"/>
    <w:uiPriority w:val="34"/>
    <w:qFormat/>
    <w:rsid w:val="000B4DD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43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543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BD1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134C8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9205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6920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BD7691"/>
    <w:pPr>
      <w:numPr>
        <w:numId w:val="6"/>
      </w:numPr>
    </w:pPr>
  </w:style>
  <w:style w:type="numbering" w:customStyle="1" w:styleId="CurrentList2">
    <w:name w:val="Current List2"/>
    <w:uiPriority w:val="99"/>
    <w:rsid w:val="003F437D"/>
    <w:pPr>
      <w:numPr>
        <w:numId w:val="9"/>
      </w:numPr>
    </w:pPr>
  </w:style>
  <w:style w:type="paragraph" w:customStyle="1" w:styleId="Default">
    <w:name w:val="Default"/>
    <w:rsid w:val="00DE1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50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50B1"/>
    <w:rPr>
      <w:rFonts w:ascii="Times New Roman" w:eastAsia="Times New Roman" w:hAnsi="Times New Roman" w:cs="Times New Roman"/>
      <w:sz w:val="20"/>
      <w:szCs w:val="20"/>
      <w:lang w:val="bg-BG" w:eastAsia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A50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citizensfund.B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ivecitizensfund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OneDrive\Documents\ANI%20RABOTA\NPO_Norvejki\Blanki%20na%20proekta\Blanka_Vertikalna_Activni_grazhda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856f9fb6-10c3-4c21-9a75-d04630e0328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96AE320E2C624C8DB2F7CABC781885" ma:contentTypeVersion="14" ma:contentTypeDescription="Създаване на нов документ" ma:contentTypeScope="" ma:versionID="20b64b1d7b1cd1789f9a4ae018228a9c">
  <xsd:schema xmlns:xsd="http://www.w3.org/2001/XMLSchema" xmlns:xs="http://www.w3.org/2001/XMLSchema" xmlns:p="http://schemas.microsoft.com/office/2006/metadata/properties" xmlns:ns2="856f9fb6-10c3-4c21-9a75-d04630e03289" xmlns:ns3="29ccc031-3cff-4d54-9fbf-93a50aa3a273" targetNamespace="http://schemas.microsoft.com/office/2006/metadata/properties" ma:root="true" ma:fieldsID="eada60fe35a4acde71673980278d0446" ns2:_="" ns3:_="">
    <xsd:import namespace="856f9fb6-10c3-4c21-9a75-d04630e03289"/>
    <xsd:import namespace="29ccc031-3cff-4d54-9fbf-93a50aa3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f9fb6-10c3-4c21-9a75-d04630e032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ccc031-3cff-4d54-9fbf-93a50aa3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Споделено 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поделени с подробност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F45DB3-FA58-4E68-B306-8D29A79E083A}">
  <ds:schemaRefs>
    <ds:schemaRef ds:uri="http://schemas.microsoft.com/office/2006/metadata/properties"/>
    <ds:schemaRef ds:uri="http://schemas.microsoft.com/office/infopath/2007/PartnerControls"/>
    <ds:schemaRef ds:uri="856f9fb6-10c3-4c21-9a75-d04630e03289"/>
  </ds:schemaRefs>
</ds:datastoreItem>
</file>

<file path=customXml/itemProps2.xml><?xml version="1.0" encoding="utf-8"?>
<ds:datastoreItem xmlns:ds="http://schemas.openxmlformats.org/officeDocument/2006/customXml" ds:itemID="{D8AF9724-4C0B-4B69-B757-FC6C1DF06D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f9fb6-10c3-4c21-9a75-d04630e03289"/>
    <ds:schemaRef ds:uri="29ccc031-3cff-4d54-9fbf-93a50aa3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36D0EC-0146-A545-93D0-31A9F1472C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A0FFBA-2CC0-475B-A748-EADFC4E43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Blanka_Vertikalna_Activni_grazhdani</Template>
  <TotalTime>4</TotalTime>
  <Pages>1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Anna Lyubenova (NPO)</cp:lastModifiedBy>
  <cp:revision>4</cp:revision>
  <cp:lastPrinted>2022-04-29T09:48:00Z</cp:lastPrinted>
  <dcterms:created xsi:type="dcterms:W3CDTF">2022-11-02T11:23:00Z</dcterms:created>
  <dcterms:modified xsi:type="dcterms:W3CDTF">2022-11-02T11:30:00Z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0x010100B796AE320E2C624C8DB2F7CABC781885</vt:lpwstr>
  </property>
</Properties>
</file>