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1A0CC2" w14:textId="77777777" w:rsidR="006A123C" w:rsidRDefault="006A123C" w:rsidP="006A123C">
      <w:pPr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</w:rPr>
        <w:t>D E C L A R A T I O N</w:t>
      </w:r>
    </w:p>
    <w:p w14:paraId="66682FD0" w14:textId="77777777" w:rsidR="006A123C" w:rsidRDefault="006A123C" w:rsidP="006A123C">
      <w:pPr>
        <w:rPr>
          <w:rFonts w:ascii="Times New Roman" w:hAnsi="Times New Roman"/>
          <w:sz w:val="36"/>
          <w:szCs w:val="36"/>
        </w:rPr>
      </w:pPr>
    </w:p>
    <w:p w14:paraId="45FF2763" w14:textId="77777777" w:rsidR="006A123C" w:rsidRDefault="006A123C" w:rsidP="006A123C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           I, the undersigned</w:t>
      </w:r>
    </w:p>
    <w:p w14:paraId="6896DF39" w14:textId="77777777" w:rsidR="006A123C" w:rsidRPr="00D4129B" w:rsidRDefault="006A123C" w:rsidP="006A123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..………………………………….……..… hereby declare that, according to the General Conditions under </w:t>
      </w:r>
      <w:r w:rsidR="00DE6EFE">
        <w:rPr>
          <w:rFonts w:ascii="Times New Roman" w:hAnsi="Times New Roman"/>
          <w:sz w:val="24"/>
        </w:rPr>
        <w:t xml:space="preserve">project </w:t>
      </w:r>
      <w:r>
        <w:rPr>
          <w:rFonts w:ascii="Times New Roman" w:hAnsi="Times New Roman"/>
          <w:sz w:val="24"/>
        </w:rPr>
        <w:t xml:space="preserve">Contract No………………………………………………….……. </w:t>
      </w:r>
      <w:r w:rsidR="00DE6EFE">
        <w:rPr>
          <w:rFonts w:ascii="Times New Roman" w:hAnsi="Times New Roman"/>
          <w:sz w:val="24"/>
        </w:rPr>
        <w:t xml:space="preserve">signed </w:t>
      </w:r>
      <w:r>
        <w:rPr>
          <w:rFonts w:ascii="Times New Roman" w:hAnsi="Times New Roman"/>
          <w:sz w:val="24"/>
        </w:rPr>
        <w:t xml:space="preserve">between ….………………………………..………………….. and the International Projects Directorate of the Ministry of Interior,  </w:t>
      </w:r>
      <w:r>
        <w:rPr>
          <w:rFonts w:ascii="Times New Roman" w:hAnsi="Times New Roman"/>
          <w:b/>
          <w:sz w:val="24"/>
        </w:rPr>
        <w:t xml:space="preserve">I do hold a separate bank account for the purposes of this Project/have ensured a separate accounting analytics for the purposes of this Project. </w:t>
      </w:r>
      <w:r>
        <w:rPr>
          <w:rFonts w:ascii="Times New Roman" w:hAnsi="Times New Roman"/>
          <w:sz w:val="24"/>
        </w:rPr>
        <w:t>(please underline the respective applicable options)</w:t>
      </w:r>
    </w:p>
    <w:p w14:paraId="7EFE7AE0" w14:textId="77777777" w:rsidR="006A123C" w:rsidRDefault="006A123C" w:rsidP="006A123C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03BCD62B" w14:textId="77777777" w:rsidR="006A123C" w:rsidRDefault="006A123C" w:rsidP="006A123C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                                   Declarer:</w:t>
      </w:r>
    </w:p>
    <w:p w14:paraId="7E70ED95" w14:textId="77777777" w:rsidR="006A123C" w:rsidRDefault="006A123C" w:rsidP="006A123C">
      <w:pPr>
        <w:tabs>
          <w:tab w:val="left" w:pos="5103"/>
        </w:tabs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(signature of the person representing</w:t>
      </w:r>
    </w:p>
    <w:p w14:paraId="4D5775A6" w14:textId="20086251" w:rsidR="006A123C" w:rsidRPr="00FF13F2" w:rsidRDefault="006A123C" w:rsidP="006A123C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      </w:t>
      </w:r>
      <w:r w:rsidR="00091A37">
        <w:rPr>
          <w:rFonts w:ascii="Times New Roman" w:hAnsi="Times New Roman"/>
          <w:sz w:val="24"/>
        </w:rPr>
        <w:t>the Beneficiary</w:t>
      </w:r>
      <w:r w:rsidR="000A6D15">
        <w:rPr>
          <w:rFonts w:ascii="Times New Roman" w:hAnsi="Times New Roman"/>
          <w:sz w:val="24"/>
        </w:rPr>
        <w:t>/Project P</w:t>
      </w:r>
      <w:bookmarkStart w:id="0" w:name="_GoBack"/>
      <w:bookmarkEnd w:id="0"/>
      <w:r w:rsidR="000A6D15">
        <w:rPr>
          <w:rFonts w:ascii="Times New Roman" w:hAnsi="Times New Roman"/>
          <w:sz w:val="24"/>
        </w:rPr>
        <w:t>romoter</w:t>
      </w:r>
      <w:r>
        <w:rPr>
          <w:rFonts w:ascii="Times New Roman" w:hAnsi="Times New Roman"/>
          <w:sz w:val="24"/>
        </w:rPr>
        <w:t>)</w:t>
      </w:r>
    </w:p>
    <w:p w14:paraId="2F493959" w14:textId="77777777" w:rsidR="00784E66" w:rsidRDefault="00784E66"/>
    <w:sectPr w:rsidR="00784E66" w:rsidSect="00715FE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C2EC02" w14:textId="77777777" w:rsidR="00DA4525" w:rsidRDefault="00DA4525">
      <w:pPr>
        <w:spacing w:after="0" w:line="240" w:lineRule="auto"/>
      </w:pPr>
      <w:r>
        <w:separator/>
      </w:r>
    </w:p>
  </w:endnote>
  <w:endnote w:type="continuationSeparator" w:id="0">
    <w:p w14:paraId="4FE4C591" w14:textId="77777777" w:rsidR="00DA4525" w:rsidRDefault="00DA4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8920A" w14:textId="77777777" w:rsidR="00715FEC" w:rsidRDefault="00715F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840392" w14:textId="77777777" w:rsidR="00715FEC" w:rsidRDefault="00715FE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C0D5D9" w14:textId="77777777" w:rsidR="00715FEC" w:rsidRDefault="00715F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9A1BEB" w14:textId="77777777" w:rsidR="00DA4525" w:rsidRDefault="00DA4525">
      <w:pPr>
        <w:spacing w:after="0" w:line="240" w:lineRule="auto"/>
      </w:pPr>
      <w:r>
        <w:separator/>
      </w:r>
    </w:p>
  </w:footnote>
  <w:footnote w:type="continuationSeparator" w:id="0">
    <w:p w14:paraId="452DDEA3" w14:textId="77777777" w:rsidR="00DA4525" w:rsidRDefault="00DA4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4B0EB" w14:textId="77777777" w:rsidR="00715FEC" w:rsidRDefault="00715F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1506"/>
      <w:gridCol w:w="6541"/>
      <w:gridCol w:w="1241"/>
    </w:tblGrid>
    <w:tr w:rsidR="002A472C" w:rsidRPr="00317F28" w14:paraId="764EDB27" w14:textId="77777777" w:rsidTr="00715FEC">
      <w:trPr>
        <w:trHeight w:val="943"/>
      </w:trPr>
      <w:tc>
        <w:tcPr>
          <w:tcW w:w="1506" w:type="dxa"/>
        </w:tcPr>
        <w:p w14:paraId="09FF608D" w14:textId="42357D7C" w:rsidR="002A472C" w:rsidRPr="00317F28" w:rsidRDefault="00715FEC" w:rsidP="002A472C">
          <w:pPr>
            <w:spacing w:after="0" w:line="240" w:lineRule="auto"/>
            <w:rPr>
              <w:rFonts w:ascii="Times New Roman" w:eastAsia="Times New Roman" w:hAnsi="Times New Roman"/>
              <w:sz w:val="24"/>
              <w:szCs w:val="24"/>
            </w:rPr>
          </w:pPr>
          <w:r>
            <w:rPr>
              <w:rFonts w:ascii="Times New Roman" w:eastAsia="Times New Roman" w:hAnsi="Times New Roman"/>
              <w:b/>
              <w:noProof/>
              <w:sz w:val="24"/>
              <w:szCs w:val="24"/>
              <w:lang w:val="bg-BG" w:eastAsia="bg-BG" w:bidi="ar-SA"/>
            </w:rPr>
            <w:drawing>
              <wp:anchor distT="0" distB="0" distL="114300" distR="114300" simplePos="0" relativeHeight="251658240" behindDoc="0" locked="0" layoutInCell="1" allowOverlap="1" wp14:editId="68EDB293">
                <wp:simplePos x="0" y="0"/>
                <wp:positionH relativeFrom="column">
                  <wp:posOffset>5508625</wp:posOffset>
                </wp:positionH>
                <wp:positionV relativeFrom="paragraph">
                  <wp:posOffset>81280</wp:posOffset>
                </wp:positionV>
                <wp:extent cx="671830" cy="727710"/>
                <wp:effectExtent l="0" t="0" r="0" b="0"/>
                <wp:wrapNone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1830" cy="727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Times New Roman" w:eastAsia="Times New Roman" w:hAnsi="Times New Roman"/>
              <w:noProof/>
              <w:sz w:val="24"/>
              <w:szCs w:val="24"/>
              <w:lang w:val="bg-BG" w:eastAsia="bg-BG" w:bidi="ar-SA"/>
            </w:rPr>
            <w:drawing>
              <wp:inline distT="0" distB="0" distL="0" distR="0" wp14:anchorId="685CFB40" wp14:editId="1CF01A81">
                <wp:extent cx="817245" cy="445135"/>
                <wp:effectExtent l="0" t="0" r="1905" b="0"/>
                <wp:docPr id="12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7245" cy="4451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2527C675" w14:textId="77777777" w:rsidR="002A472C" w:rsidRPr="00317F28" w:rsidRDefault="006944D7" w:rsidP="004430E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/>
              <w:sz w:val="24"/>
              <w:szCs w:val="24"/>
            </w:rPr>
          </w:pPr>
        </w:p>
      </w:tc>
      <w:tc>
        <w:tcPr>
          <w:tcW w:w="6541" w:type="dxa"/>
        </w:tcPr>
        <w:p w14:paraId="01F54A0E" w14:textId="6229E217" w:rsidR="002A472C" w:rsidRPr="00317F28" w:rsidRDefault="006944D7" w:rsidP="004430E5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/>
              <w:b/>
              <w:bCs/>
              <w:sz w:val="30"/>
              <w:szCs w:val="30"/>
            </w:rPr>
          </w:pPr>
        </w:p>
      </w:tc>
      <w:tc>
        <w:tcPr>
          <w:tcW w:w="1241" w:type="dxa"/>
        </w:tcPr>
        <w:p w14:paraId="3A269C81" w14:textId="1A8DE3E9" w:rsidR="002A472C" w:rsidRPr="00317F28" w:rsidRDefault="006944D7" w:rsidP="004430E5">
          <w:pPr>
            <w:tabs>
              <w:tab w:val="center" w:pos="8100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/>
              <w:sz w:val="24"/>
              <w:szCs w:val="24"/>
            </w:rPr>
          </w:pPr>
        </w:p>
      </w:tc>
    </w:tr>
  </w:tbl>
  <w:p w14:paraId="4A3A534A" w14:textId="08B2D2BF" w:rsidR="002A472C" w:rsidRDefault="006944D7">
    <w:pPr>
      <w:pStyle w:val="Header"/>
    </w:pPr>
  </w:p>
  <w:p w14:paraId="4F4BADA5" w14:textId="77777777" w:rsidR="00715FEC" w:rsidRDefault="00715FEC">
    <w:pPr>
      <w:pStyle w:val="Header"/>
    </w:pPr>
  </w:p>
  <w:p w14:paraId="4F4538AB" w14:textId="77777777" w:rsidR="00715FEC" w:rsidRPr="00715FEC" w:rsidRDefault="00715FEC" w:rsidP="00715FEC">
    <w:pPr>
      <w:jc w:val="right"/>
      <w:rPr>
        <w:rFonts w:ascii="Times New Roman" w:hAnsi="Times New Roman"/>
        <w:b/>
        <w:sz w:val="24"/>
        <w:szCs w:val="24"/>
      </w:rPr>
    </w:pPr>
    <w:r w:rsidRPr="00715FEC">
      <w:rPr>
        <w:rFonts w:ascii="Times New Roman" w:hAnsi="Times New Roman"/>
        <w:b/>
        <w:sz w:val="24"/>
        <w:szCs w:val="24"/>
      </w:rPr>
      <w:t>Annex VIII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A5232" w14:textId="77777777" w:rsidR="00715FEC" w:rsidRDefault="00715F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ED3"/>
    <w:rsid w:val="00091A37"/>
    <w:rsid w:val="000A6D15"/>
    <w:rsid w:val="00326ED3"/>
    <w:rsid w:val="0034636A"/>
    <w:rsid w:val="00381991"/>
    <w:rsid w:val="00462943"/>
    <w:rsid w:val="006944D7"/>
    <w:rsid w:val="006A123C"/>
    <w:rsid w:val="00715FEC"/>
    <w:rsid w:val="00784E66"/>
    <w:rsid w:val="007C368B"/>
    <w:rsid w:val="007F400D"/>
    <w:rsid w:val="008B58CD"/>
    <w:rsid w:val="008F7D7F"/>
    <w:rsid w:val="00A4344C"/>
    <w:rsid w:val="00AF6639"/>
    <w:rsid w:val="00DA4525"/>
    <w:rsid w:val="00DE68AD"/>
    <w:rsid w:val="00DE6EFE"/>
    <w:rsid w:val="00E13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055C7AE"/>
  <w15:docId w15:val="{6A86E042-5A1F-4DE2-A58C-E7B6FA7FD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en-GB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123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1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23C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6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EFE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715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5FE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Krasimir V. Valkov</cp:lastModifiedBy>
  <cp:revision>8</cp:revision>
  <dcterms:created xsi:type="dcterms:W3CDTF">2019-05-27T14:41:00Z</dcterms:created>
  <dcterms:modified xsi:type="dcterms:W3CDTF">2022-05-26T14:27:00Z</dcterms:modified>
</cp:coreProperties>
</file>