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247E5" w14:textId="77777777" w:rsidR="00780D6E" w:rsidRDefault="00CC6247" w:rsidP="002E1C41">
      <w:pPr>
        <w:spacing w:after="0"/>
        <w:jc w:val="center"/>
        <w:rPr>
          <w:rFonts w:ascii="Times New Roman" w:hAnsi="Times New Roman"/>
          <w:b/>
          <w:sz w:val="32"/>
        </w:rPr>
      </w:pPr>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2BD247E6" w14:textId="77777777" w:rsidR="00780D6E" w:rsidRDefault="00B45D1B" w:rsidP="002E1C41">
      <w:pPr>
        <w:spacing w:after="0"/>
        <w:jc w:val="center"/>
        <w:rPr>
          <w:rFonts w:ascii="Times New Roman" w:hAnsi="Times New Roman"/>
          <w:b/>
          <w:sz w:val="32"/>
        </w:rPr>
      </w:pPr>
      <w:proofErr w:type="gramStart"/>
      <w:r>
        <w:rPr>
          <w:rFonts w:ascii="Times New Roman" w:hAnsi="Times New Roman"/>
          <w:b/>
          <w:sz w:val="32"/>
        </w:rPr>
        <w:t>f</w:t>
      </w:r>
      <w:r w:rsidR="00780D6E">
        <w:rPr>
          <w:rFonts w:ascii="Times New Roman" w:hAnsi="Times New Roman"/>
          <w:b/>
          <w:sz w:val="32"/>
        </w:rPr>
        <w:t>or</w:t>
      </w:r>
      <w:proofErr w:type="gramEnd"/>
    </w:p>
    <w:p w14:paraId="2BD247E7" w14:textId="77777777" w:rsidR="002E1C41" w:rsidRPr="000045DA" w:rsidRDefault="00780D6E" w:rsidP="002E1C41">
      <w:pPr>
        <w:spacing w:after="0"/>
        <w:jc w:val="center"/>
        <w:rPr>
          <w:rFonts w:ascii="Times New Roman" w:hAnsi="Times New Roman"/>
          <w:b/>
          <w:sz w:val="32"/>
        </w:rPr>
      </w:pPr>
      <w:proofErr w:type="gramStart"/>
      <w:r>
        <w:rPr>
          <w:rFonts w:ascii="Times New Roman" w:hAnsi="Times New Roman"/>
          <w:b/>
          <w:sz w:val="32"/>
        </w:rPr>
        <w:t>donor</w:t>
      </w:r>
      <w:proofErr w:type="gramEnd"/>
      <w:r>
        <w:rPr>
          <w:rFonts w:ascii="Times New Roman" w:hAnsi="Times New Roman"/>
          <w:b/>
          <w:sz w:val="32"/>
        </w:rPr>
        <w:t xml:space="preserve"> partnership projects</w:t>
      </w:r>
    </w:p>
    <w:p w14:paraId="2BD247E8" w14:textId="77777777" w:rsidR="002E1C41" w:rsidRPr="000045DA" w:rsidRDefault="002E1C41" w:rsidP="002E1C41">
      <w:pPr>
        <w:spacing w:after="0"/>
        <w:jc w:val="center"/>
        <w:rPr>
          <w:rFonts w:ascii="Times New Roman" w:hAnsi="Times New Roman"/>
        </w:rPr>
      </w:pPr>
    </w:p>
    <w:p w14:paraId="2BD247E9" w14:textId="77777777" w:rsidR="002E1C41" w:rsidRPr="000045DA" w:rsidRDefault="002E1C41" w:rsidP="002E1C41">
      <w:pPr>
        <w:spacing w:after="0"/>
        <w:jc w:val="center"/>
        <w:rPr>
          <w:rFonts w:ascii="Times New Roman" w:hAnsi="Times New Roman"/>
        </w:rPr>
      </w:pPr>
    </w:p>
    <w:p w14:paraId="2BD247EA"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between</w:t>
      </w:r>
      <w:proofErr w:type="gramEnd"/>
    </w:p>
    <w:p w14:paraId="2BD247EB" w14:textId="77777777" w:rsidR="002E1C41" w:rsidRPr="000045DA" w:rsidRDefault="002E1C41" w:rsidP="002E1C41">
      <w:pPr>
        <w:spacing w:after="0"/>
        <w:jc w:val="center"/>
        <w:rPr>
          <w:rFonts w:ascii="Times New Roman" w:hAnsi="Times New Roman"/>
        </w:rPr>
      </w:pPr>
    </w:p>
    <w:p w14:paraId="2BD247EC" w14:textId="77777777" w:rsidR="002E1C41" w:rsidRPr="000045DA" w:rsidRDefault="002E1C41" w:rsidP="002E1C41">
      <w:pPr>
        <w:spacing w:after="0"/>
        <w:jc w:val="center"/>
        <w:rPr>
          <w:rFonts w:ascii="Times New Roman" w:hAnsi="Times New Roman"/>
        </w:rPr>
      </w:pPr>
    </w:p>
    <w:p w14:paraId="2BD247ED"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2BD247EE"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2BD247EF"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2BD247F0"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as the “</w:t>
      </w:r>
      <w:r w:rsidRPr="00AE66FD">
        <w:rPr>
          <w:rFonts w:ascii="Times New Roman" w:hAnsi="Times New Roman"/>
        </w:rPr>
        <w:t>Project Promoter</w:t>
      </w:r>
      <w:r w:rsidRPr="000045DA">
        <w:rPr>
          <w:rFonts w:ascii="Times New Roman" w:hAnsi="Times New Roman"/>
        </w:rPr>
        <w:t>”</w:t>
      </w:r>
    </w:p>
    <w:p w14:paraId="2BD247F1" w14:textId="77777777" w:rsidR="002E1C41" w:rsidRPr="000045DA" w:rsidRDefault="002E1C41" w:rsidP="002E1C41">
      <w:pPr>
        <w:spacing w:after="0"/>
        <w:jc w:val="center"/>
        <w:rPr>
          <w:rFonts w:ascii="Times New Roman" w:hAnsi="Times New Roman"/>
        </w:rPr>
      </w:pPr>
    </w:p>
    <w:p w14:paraId="2BD247F2" w14:textId="77777777" w:rsidR="002E1C41" w:rsidRPr="000045DA" w:rsidRDefault="002E1C41" w:rsidP="002E1C41">
      <w:pPr>
        <w:spacing w:after="0"/>
        <w:jc w:val="center"/>
        <w:rPr>
          <w:rFonts w:ascii="Times New Roman" w:hAnsi="Times New Roman"/>
        </w:rPr>
      </w:pPr>
    </w:p>
    <w:p w14:paraId="2BD247F3"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and</w:t>
      </w:r>
      <w:proofErr w:type="gramEnd"/>
    </w:p>
    <w:p w14:paraId="2BD247F4" w14:textId="77777777" w:rsidR="002E1C41" w:rsidRPr="000045DA" w:rsidRDefault="002E1C41" w:rsidP="002E1C41">
      <w:pPr>
        <w:spacing w:after="0"/>
        <w:jc w:val="center"/>
        <w:rPr>
          <w:rFonts w:ascii="Times New Roman" w:hAnsi="Times New Roman"/>
        </w:rPr>
      </w:pPr>
    </w:p>
    <w:p w14:paraId="2BD247F5" w14:textId="77777777" w:rsidR="002E1C41" w:rsidRPr="000045DA" w:rsidRDefault="002E1C41" w:rsidP="002E1C41">
      <w:pPr>
        <w:spacing w:after="0"/>
        <w:jc w:val="center"/>
        <w:rPr>
          <w:rFonts w:ascii="Times New Roman" w:hAnsi="Times New Roman"/>
        </w:rPr>
      </w:pPr>
    </w:p>
    <w:p w14:paraId="2BD247F6"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2BD247F7"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2BD247F8"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2BD247F9"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as the “Project Partner”</w:t>
      </w:r>
    </w:p>
    <w:p w14:paraId="2BD247FA" w14:textId="77777777" w:rsidR="002E1C41" w:rsidRPr="000045DA" w:rsidRDefault="002E1C41" w:rsidP="002E1C41">
      <w:pPr>
        <w:spacing w:after="0"/>
        <w:jc w:val="center"/>
        <w:rPr>
          <w:rFonts w:ascii="Times New Roman" w:hAnsi="Times New Roman"/>
        </w:rPr>
      </w:pPr>
    </w:p>
    <w:p w14:paraId="2BD247FB" w14:textId="77777777" w:rsidR="002E1C41" w:rsidRPr="000045DA" w:rsidRDefault="002E1C41" w:rsidP="002E1C41">
      <w:pPr>
        <w:spacing w:after="0"/>
        <w:jc w:val="center"/>
        <w:rPr>
          <w:rFonts w:ascii="Times New Roman" w:hAnsi="Times New Roman"/>
        </w:rPr>
      </w:pPr>
      <w:proofErr w:type="gramStart"/>
      <w:r w:rsidRPr="000045DA">
        <w:rPr>
          <w:rFonts w:ascii="Times New Roman" w:hAnsi="Times New Roman"/>
        </w:rPr>
        <w:t>hereinafter</w:t>
      </w:r>
      <w:proofErr w:type="gramEnd"/>
      <w:r w:rsidRPr="000045DA">
        <w:rPr>
          <w:rFonts w:ascii="Times New Roman" w:hAnsi="Times New Roman"/>
        </w:rPr>
        <w:t xml:space="preserve">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2BD247FC" w14:textId="77777777" w:rsidR="002E1C41" w:rsidRPr="000045DA" w:rsidRDefault="002E1C41" w:rsidP="002E1C41">
      <w:pPr>
        <w:spacing w:after="0"/>
        <w:jc w:val="center"/>
        <w:rPr>
          <w:rFonts w:ascii="Times New Roman" w:hAnsi="Times New Roman"/>
        </w:rPr>
      </w:pPr>
    </w:p>
    <w:p w14:paraId="2BD247FD" w14:textId="77777777" w:rsidR="002E1C41" w:rsidRPr="000045DA" w:rsidRDefault="002E1C41" w:rsidP="002E1C41">
      <w:pPr>
        <w:spacing w:after="0"/>
        <w:jc w:val="center"/>
        <w:rPr>
          <w:rFonts w:ascii="Times New Roman" w:hAnsi="Times New Roman"/>
        </w:rPr>
      </w:pPr>
    </w:p>
    <w:p w14:paraId="2BD247FE" w14:textId="77777777" w:rsidR="002E1C41" w:rsidRPr="000045DA" w:rsidRDefault="002E1C41" w:rsidP="002E1C41">
      <w:pPr>
        <w:spacing w:after="0"/>
        <w:jc w:val="center"/>
        <w:rPr>
          <w:rFonts w:ascii="Times New Roman" w:hAnsi="Times New Roman"/>
        </w:rPr>
      </w:pPr>
    </w:p>
    <w:p w14:paraId="2BD247FF" w14:textId="77777777" w:rsidR="002E1C41" w:rsidRPr="000045DA" w:rsidRDefault="002E1C41" w:rsidP="002E1C41">
      <w:pPr>
        <w:spacing w:after="0"/>
        <w:jc w:val="center"/>
        <w:rPr>
          <w:rFonts w:ascii="Times New Roman" w:hAnsi="Times New Roman"/>
          <w:b/>
          <w:sz w:val="28"/>
        </w:rPr>
      </w:pPr>
      <w:proofErr w:type="gramStart"/>
      <w:r w:rsidRPr="000045DA">
        <w:rPr>
          <w:rFonts w:ascii="Times New Roman" w:hAnsi="Times New Roman"/>
          <w:b/>
          <w:sz w:val="28"/>
        </w:rPr>
        <w:t>for</w:t>
      </w:r>
      <w:proofErr w:type="gramEnd"/>
      <w:r w:rsidRPr="000045DA">
        <w:rPr>
          <w:rFonts w:ascii="Times New Roman" w:hAnsi="Times New Roman"/>
          <w:b/>
          <w:sz w:val="28"/>
        </w:rPr>
        <w:t xml:space="preserve">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2BD24800" w14:textId="77777777" w:rsidR="002E1C41" w:rsidRPr="000045DA" w:rsidRDefault="002E1C41" w:rsidP="002E1C41">
      <w:pPr>
        <w:spacing w:after="0"/>
        <w:jc w:val="center"/>
        <w:rPr>
          <w:rFonts w:ascii="Times New Roman" w:hAnsi="Times New Roman"/>
          <w:b/>
          <w:sz w:val="28"/>
        </w:rPr>
      </w:pPr>
      <w:proofErr w:type="gramStart"/>
      <w:r>
        <w:rPr>
          <w:rFonts w:ascii="Times New Roman" w:hAnsi="Times New Roman"/>
          <w:b/>
          <w:sz w:val="28"/>
        </w:rPr>
        <w:t>funded</w:t>
      </w:r>
      <w:proofErr w:type="gramEnd"/>
      <w:r>
        <w:rPr>
          <w:rFonts w:ascii="Times New Roman" w:hAnsi="Times New Roman"/>
          <w:b/>
          <w:sz w:val="28"/>
        </w:rPr>
        <w:t xml:space="preserve">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2BD24801" w14:textId="77777777" w:rsidR="002E1C41" w:rsidRPr="000045DA" w:rsidRDefault="002E1C41" w:rsidP="002E1C41">
      <w:pPr>
        <w:spacing w:after="0"/>
        <w:jc w:val="center"/>
        <w:rPr>
          <w:rFonts w:ascii="Times New Roman" w:hAnsi="Times New Roman"/>
        </w:rPr>
      </w:pPr>
    </w:p>
    <w:p w14:paraId="2BD24802" w14:textId="77777777" w:rsidR="002403D5" w:rsidRPr="000045DA" w:rsidRDefault="002403D5" w:rsidP="002403D5">
      <w:pPr>
        <w:spacing w:after="0"/>
        <w:jc w:val="center"/>
        <w:rPr>
          <w:rFonts w:ascii="Times New Roman" w:hAnsi="Times New Roman"/>
        </w:rPr>
      </w:pPr>
    </w:p>
    <w:p w14:paraId="2BD24803" w14:textId="77777777" w:rsidR="00CC6247" w:rsidRDefault="00CC6247" w:rsidP="002E5A30">
      <w:pPr>
        <w:spacing w:after="0" w:line="240" w:lineRule="auto"/>
        <w:jc w:val="both"/>
        <w:rPr>
          <w:rFonts w:ascii="Times New Roman" w:hAnsi="Times New Roman"/>
        </w:rPr>
      </w:pPr>
    </w:p>
    <w:p w14:paraId="2BD24804" w14:textId="77777777" w:rsidR="00CC6247" w:rsidRDefault="00CC6247" w:rsidP="002E5A30">
      <w:pPr>
        <w:spacing w:after="0" w:line="240" w:lineRule="auto"/>
        <w:jc w:val="both"/>
        <w:rPr>
          <w:rFonts w:ascii="Times New Roman" w:hAnsi="Times New Roman"/>
        </w:rPr>
      </w:pPr>
    </w:p>
    <w:p w14:paraId="2BD24805" w14:textId="77777777" w:rsidR="00CC6247" w:rsidRDefault="00CC6247" w:rsidP="002E5A30">
      <w:pPr>
        <w:spacing w:after="0" w:line="240" w:lineRule="auto"/>
        <w:jc w:val="both"/>
        <w:rPr>
          <w:rFonts w:ascii="Times New Roman" w:hAnsi="Times New Roman"/>
        </w:rPr>
      </w:pPr>
    </w:p>
    <w:p w14:paraId="2BD24806" w14:textId="77777777"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14:paraId="2BD24807" w14:textId="77777777"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w:t>
      </w:r>
      <w:proofErr w:type="gramStart"/>
      <w:r>
        <w:rPr>
          <w:rFonts w:ascii="Times New Roman" w:hAnsi="Times New Roman"/>
        </w:rPr>
        <w:t>is provided</w:t>
      </w:r>
      <w:proofErr w:type="gramEnd"/>
      <w:r>
        <w:rPr>
          <w:rFonts w:ascii="Times New Roman" w:hAnsi="Times New Roman"/>
        </w:rPr>
        <w:t xml:space="preserve">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w:t>
      </w:r>
      <w:proofErr w:type="gramStart"/>
      <w:r>
        <w:rPr>
          <w:rFonts w:ascii="Times New Roman" w:hAnsi="Times New Roman"/>
        </w:rPr>
        <w:t>can be held</w:t>
      </w:r>
      <w:proofErr w:type="gramEnd"/>
      <w:r>
        <w:rPr>
          <w:rFonts w:ascii="Times New Roman" w:hAnsi="Times New Roman"/>
        </w:rPr>
        <w:t xml:space="preserve">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2BD24808" w14:textId="77777777" w:rsidR="00E7552F" w:rsidRPr="00FF3BF0" w:rsidRDefault="002E1C41" w:rsidP="001C142E">
      <w:pPr>
        <w:spacing w:line="240" w:lineRule="auto"/>
        <w:jc w:val="both"/>
        <w:rPr>
          <w:rFonts w:ascii="Times New Roman" w:hAnsi="Times New Roman"/>
          <w:highlight w:val="lightGray"/>
        </w:rPr>
      </w:pPr>
      <w:r w:rsidRPr="000045DA">
        <w:rPr>
          <w:rFonts w:ascii="Times New Roman" w:hAnsi="Times New Roman"/>
        </w:rPr>
        <w:lastRenderedPageBreak/>
        <w:br w:type="page"/>
      </w:r>
      <w:r w:rsidR="00F34044" w:rsidRPr="00F34044">
        <w:rPr>
          <w:rFonts w:ascii="Times New Roman" w:hAnsi="Times New Roman"/>
          <w:noProof/>
          <w:sz w:val="24"/>
          <w:szCs w:val="24"/>
          <w:lang w:val="bg-BG" w:eastAsia="bg-BG"/>
        </w:rPr>
        <mc:AlternateContent>
          <mc:Choice Requires="wps">
            <w:drawing>
              <wp:anchor distT="45720" distB="45720" distL="114300" distR="114300" simplePos="0" relativeHeight="251659264" behindDoc="0" locked="0" layoutInCell="1" allowOverlap="1" wp14:anchorId="2BD24886" wp14:editId="2BD24887">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2BD248AB"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D24886"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2BD248AB" w14:textId="77777777" w:rsidR="00F34044" w:rsidRDefault="00F34044"/>
                  </w:txbxContent>
                </v:textbox>
                <w10:wrap type="square"/>
              </v:shape>
            </w:pict>
          </mc:Fallback>
        </mc:AlternateContent>
      </w:r>
    </w:p>
    <w:p w14:paraId="2BD24809"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Article 1 – Scope and objectives</w:t>
      </w:r>
    </w:p>
    <w:p w14:paraId="2BD2480A" w14:textId="77777777"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2BD24888" wp14:editId="2BD24889">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2BD248AC"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88"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2BD248AC" w14:textId="77777777" w:rsidR="00F34044" w:rsidRDefault="00F34044"/>
                  </w:txbxContent>
                </v:textbox>
                <w10:wrap type="square"/>
              </v:shape>
            </w:pict>
          </mc:Fallback>
        </mc:AlternateContent>
      </w:r>
      <w:proofErr w:type="gramStart"/>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proofErr w:type="spellStart"/>
      <w:r w:rsidR="001954CC" w:rsidRPr="001954CC">
        <w:rPr>
          <w:rFonts w:ascii="Times New Roman" w:hAnsi="Times New Roman"/>
          <w:i/>
          <w:sz w:val="24"/>
          <w:szCs w:val="24"/>
        </w:rPr>
        <w:t>es</w:t>
      </w:r>
      <w:proofErr w:type="spellEnd"/>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roofErr w:type="gramEnd"/>
    </w:p>
    <w:p w14:paraId="2BD2480B" w14:textId="77777777" w:rsidR="00F34044" w:rsidRDefault="00F34044" w:rsidP="00EC569B">
      <w:pPr>
        <w:spacing w:line="240" w:lineRule="auto"/>
        <w:jc w:val="both"/>
        <w:rPr>
          <w:rFonts w:ascii="Times New Roman" w:hAnsi="Times New Roman"/>
          <w:highlight w:val="lightGray"/>
        </w:rPr>
      </w:pPr>
    </w:p>
    <w:p w14:paraId="2BD2480C" w14:textId="77777777"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2BD2480D" w14:textId="77777777"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2BD2480E" w14:textId="77777777" w:rsidR="002E1C41" w:rsidRPr="00C65B2E" w:rsidRDefault="002E1C41" w:rsidP="001C142E">
      <w:pPr>
        <w:spacing w:line="240" w:lineRule="auto"/>
        <w:jc w:val="both"/>
        <w:rPr>
          <w:rFonts w:ascii="Times New Roman" w:hAnsi="Times New Roman"/>
          <w:sz w:val="24"/>
          <w:szCs w:val="24"/>
        </w:rPr>
      </w:pPr>
    </w:p>
    <w:p w14:paraId="2BD2480F"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 xml:space="preserve">Article </w:t>
      </w:r>
      <w:proofErr w:type="gramStart"/>
      <w:r w:rsidRPr="00C65B2E">
        <w:rPr>
          <w:rFonts w:ascii="Times New Roman" w:hAnsi="Times New Roman"/>
          <w:b/>
          <w:sz w:val="24"/>
          <w:szCs w:val="24"/>
          <w:u w:val="single"/>
        </w:rPr>
        <w:t>2</w:t>
      </w:r>
      <w:proofErr w:type="gramEnd"/>
      <w:r w:rsidRPr="00C65B2E">
        <w:rPr>
          <w:rFonts w:ascii="Times New Roman" w:hAnsi="Times New Roman"/>
          <w:b/>
          <w:sz w:val="24"/>
          <w:szCs w:val="24"/>
          <w:u w:val="single"/>
        </w:rPr>
        <w:t xml:space="preserve"> – Entry into force and duration </w:t>
      </w:r>
    </w:p>
    <w:p w14:paraId="2BD24810" w14:textId="77777777" w:rsidR="00690DE7" w:rsidRPr="001C142E" w:rsidRDefault="002E1C41" w:rsidP="001C142E">
      <w:pPr>
        <w:spacing w:line="240" w:lineRule="auto"/>
        <w:jc w:val="both"/>
        <w:rPr>
          <w:rFonts w:ascii="Times New Roman" w:hAnsi="Times New Roman"/>
          <w:b/>
          <w:sz w:val="24"/>
          <w:szCs w:val="24"/>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2BD24811" w14:textId="77777777" w:rsidR="002E1C41" w:rsidRPr="00BB54C7" w:rsidRDefault="002E1C41" w:rsidP="001C142E">
      <w:pPr>
        <w:spacing w:line="240" w:lineRule="auto"/>
        <w:jc w:val="both"/>
        <w:rPr>
          <w:rFonts w:ascii="Times New Roman" w:hAnsi="Times New Roman"/>
          <w:b/>
          <w:sz w:val="24"/>
          <w:szCs w:val="24"/>
          <w:u w:val="single"/>
          <w:lang w:val="en-US"/>
        </w:rPr>
      </w:pPr>
      <w:r w:rsidRPr="00BB54C7">
        <w:rPr>
          <w:rFonts w:ascii="Times New Roman" w:hAnsi="Times New Roman"/>
          <w:b/>
          <w:sz w:val="20"/>
          <w:szCs w:val="20"/>
          <w:u w:val="single"/>
        </w:rPr>
        <w:t xml:space="preserve">Article </w:t>
      </w:r>
      <w:proofErr w:type="gramStart"/>
      <w:r w:rsidRPr="00BB54C7">
        <w:rPr>
          <w:rFonts w:ascii="Times New Roman" w:hAnsi="Times New Roman"/>
          <w:b/>
          <w:sz w:val="20"/>
          <w:szCs w:val="20"/>
          <w:u w:val="single"/>
        </w:rPr>
        <w:t>3</w:t>
      </w:r>
      <w:proofErr w:type="gramEnd"/>
      <w:r w:rsidRPr="00BB54C7">
        <w:rPr>
          <w:rFonts w:ascii="Times New Roman" w:hAnsi="Times New Roman"/>
          <w:b/>
          <w:sz w:val="20"/>
          <w:szCs w:val="20"/>
          <w:u w:val="single"/>
        </w:rPr>
        <w:t xml:space="preserve"> – </w:t>
      </w:r>
      <w:r w:rsidR="007C1755" w:rsidRPr="00BB54C7">
        <w:rPr>
          <w:rFonts w:ascii="Times New Roman" w:hAnsi="Times New Roman"/>
          <w:b/>
          <w:sz w:val="20"/>
          <w:szCs w:val="20"/>
          <w:u w:val="single"/>
        </w:rPr>
        <w:t>Main</w:t>
      </w:r>
      <w:r w:rsidR="005F5E3C" w:rsidRPr="00BB54C7">
        <w:rPr>
          <w:rFonts w:ascii="Times New Roman" w:hAnsi="Times New Roman"/>
          <w:b/>
          <w:sz w:val="20"/>
          <w:szCs w:val="20"/>
          <w:u w:val="single"/>
        </w:rPr>
        <w:t xml:space="preserve"> roles and</w:t>
      </w:r>
      <w:r w:rsidR="007C1755" w:rsidRPr="00BB54C7">
        <w:rPr>
          <w:rFonts w:ascii="Times New Roman" w:hAnsi="Times New Roman"/>
          <w:b/>
          <w:sz w:val="20"/>
          <w:szCs w:val="20"/>
          <w:u w:val="single"/>
        </w:rPr>
        <w:t xml:space="preserve"> </w:t>
      </w:r>
      <w:r w:rsidRPr="00BB54C7">
        <w:rPr>
          <w:rFonts w:ascii="Times New Roman" w:hAnsi="Times New Roman"/>
          <w:b/>
          <w:sz w:val="20"/>
          <w:szCs w:val="20"/>
          <w:u w:val="single"/>
        </w:rPr>
        <w:t>responsibilities of the Parties</w:t>
      </w:r>
      <w:r w:rsidR="00690DE7" w:rsidRPr="00BB54C7">
        <w:rPr>
          <w:rFonts w:ascii="Times New Roman" w:hAnsi="Times New Roman"/>
          <w:b/>
          <w:sz w:val="20"/>
          <w:szCs w:val="20"/>
          <w:u w:val="single"/>
          <w:lang w:val="bg-BG"/>
        </w:rPr>
        <w:t xml:space="preserve"> </w:t>
      </w:r>
      <w:r w:rsidR="00690DE7" w:rsidRPr="00BB54C7">
        <w:rPr>
          <w:rFonts w:ascii="Times New Roman" w:hAnsi="Times New Roman"/>
          <w:b/>
          <w:sz w:val="20"/>
          <w:szCs w:val="20"/>
          <w:u w:val="single"/>
          <w:lang w:val="en-US"/>
        </w:rPr>
        <w:t>in accordance with the application form</w:t>
      </w:r>
    </w:p>
    <w:p w14:paraId="2BD24812" w14:textId="77777777" w:rsidR="002E1C41" w:rsidRDefault="002E1C41" w:rsidP="001C142E">
      <w:pPr>
        <w:spacing w:line="240" w:lineRule="auto"/>
        <w:jc w:val="both"/>
        <w:rPr>
          <w:rFonts w:ascii="Times New Roman" w:hAnsi="Times New Roman"/>
        </w:rPr>
      </w:pPr>
    </w:p>
    <w:p w14:paraId="2BD24813"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BD24814"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w:t>
      </w:r>
      <w:proofErr w:type="gramStart"/>
      <w:r w:rsidRPr="001C142E">
        <w:rPr>
          <w:rFonts w:ascii="Times New Roman" w:hAnsi="Times New Roman"/>
          <w:sz w:val="24"/>
          <w:szCs w:val="24"/>
        </w:rPr>
        <w:t>be performed</w:t>
      </w:r>
      <w:proofErr w:type="gramEnd"/>
      <w:r w:rsidRPr="001C142E">
        <w:rPr>
          <w:rFonts w:ascii="Times New Roman" w:hAnsi="Times New Roman"/>
          <w:sz w:val="24"/>
          <w:szCs w:val="24"/>
        </w:rPr>
        <w:t xml:space="preserve">.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2BD24815"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lastRenderedPageBreak/>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2BD24816" w14:textId="77777777"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2BD24817"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2BD24818"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2BD24819"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2BD2481A"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BD2481B"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2BD2481C"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2BD2481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2BD2481E"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2BD2481F"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BD24820"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2BD24821"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2BD24822"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proofErr w:type="gramStart"/>
      <w:r>
        <w:rPr>
          <w:rFonts w:ascii="Times New Roman" w:hAnsi="Times New Roman"/>
          <w:i/>
        </w:rPr>
        <w:t>list</w:t>
      </w:r>
      <w:proofErr w:type="gramEnd"/>
      <w:r>
        <w:rPr>
          <w:rFonts w:ascii="Times New Roman" w:hAnsi="Times New Roman"/>
          <w:i/>
        </w:rPr>
        <w:t xml:space="preserve"> other obligations, if applicable</w:t>
      </w:r>
      <w:r>
        <w:rPr>
          <w:rFonts w:ascii="Times New Roman" w:hAnsi="Times New Roman"/>
        </w:rPr>
        <w:t>].</w:t>
      </w:r>
    </w:p>
    <w:p w14:paraId="2BD24823" w14:textId="77777777" w:rsidR="002E1C41" w:rsidRPr="00961545" w:rsidRDefault="002E1C41" w:rsidP="001C142E">
      <w:pPr>
        <w:spacing w:line="240" w:lineRule="auto"/>
        <w:rPr>
          <w:rFonts w:ascii="Times New Roman" w:hAnsi="Times New Roman"/>
          <w:sz w:val="24"/>
          <w:szCs w:val="24"/>
        </w:rPr>
      </w:pPr>
    </w:p>
    <w:p w14:paraId="2BD24824"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5 – Obligations of the Project Partner</w:t>
      </w:r>
    </w:p>
    <w:p w14:paraId="2BD24825" w14:textId="10FE1E8C"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65408" behindDoc="0" locked="0" layoutInCell="1" allowOverlap="1" wp14:anchorId="2BD2488A" wp14:editId="2BD2488B">
                <wp:simplePos x="0" y="0"/>
                <wp:positionH relativeFrom="column">
                  <wp:posOffset>45168</wp:posOffset>
                </wp:positionH>
                <wp:positionV relativeFrom="paragraph">
                  <wp:posOffset>533842</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2BD248AD" w14:textId="77777777"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2BD248AE"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8A" id="_x0000_s1028" type="#_x0000_t202" style="position:absolute;left:0;text-align:left;margin-left:3.55pt;margin-top:42.05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">
                <v:textbox>
                  <w:txbxContent>
                    <w:p w14:paraId="2BD248AD" w14:textId="77777777"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2BD248AE" w14:textId="77777777"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proofErr w:type="spellStart"/>
      <w:r w:rsidR="00430217" w:rsidRPr="001954CC">
        <w:rPr>
          <w:rFonts w:ascii="Times New Roman" w:hAnsi="Times New Roman"/>
          <w:i/>
          <w:sz w:val="24"/>
          <w:szCs w:val="24"/>
        </w:rPr>
        <w:t>es</w:t>
      </w:r>
      <w:proofErr w:type="spellEnd"/>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2BD24826" w14:textId="77777777"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2BD24827"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2BD24828"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2BD24829"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2BD2482A"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2BD2482B" w14:textId="7777777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2BD2482C" w14:textId="77777777"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2BD2482D" w14:textId="77777777"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proofErr w:type="gramStart"/>
      <w:r>
        <w:rPr>
          <w:rFonts w:ascii="Times New Roman" w:hAnsi="Times New Roman"/>
          <w:i/>
        </w:rPr>
        <w:t>list</w:t>
      </w:r>
      <w:proofErr w:type="gramEnd"/>
      <w:r>
        <w:rPr>
          <w:rFonts w:ascii="Times New Roman" w:hAnsi="Times New Roman"/>
          <w:i/>
        </w:rPr>
        <w:t xml:space="preserve"> other obligations, if applicable</w:t>
      </w:r>
      <w:r>
        <w:rPr>
          <w:rFonts w:ascii="Times New Roman" w:hAnsi="Times New Roman"/>
        </w:rPr>
        <w:t>].</w:t>
      </w:r>
    </w:p>
    <w:p w14:paraId="2BD2482E" w14:textId="77777777" w:rsidR="002E1C41" w:rsidRPr="00961545" w:rsidRDefault="002E1C41" w:rsidP="001C142E">
      <w:pPr>
        <w:spacing w:line="240" w:lineRule="auto"/>
        <w:rPr>
          <w:rFonts w:ascii="Times New Roman" w:hAnsi="Times New Roman"/>
          <w:sz w:val="24"/>
          <w:szCs w:val="24"/>
        </w:rPr>
      </w:pPr>
    </w:p>
    <w:p w14:paraId="2BD2482F" w14:textId="77777777"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 xml:space="preserve">Article </w:t>
      </w:r>
      <w:proofErr w:type="gramStart"/>
      <w:r w:rsidRPr="00961545">
        <w:rPr>
          <w:rFonts w:ascii="Times New Roman" w:hAnsi="Times New Roman"/>
          <w:b/>
          <w:sz w:val="24"/>
          <w:szCs w:val="24"/>
          <w:u w:val="single"/>
        </w:rPr>
        <w:t>6</w:t>
      </w:r>
      <w:proofErr w:type="gramEnd"/>
      <w:r w:rsidRPr="00961545">
        <w:rPr>
          <w:rFonts w:ascii="Times New Roman" w:hAnsi="Times New Roman"/>
          <w:b/>
          <w:sz w:val="24"/>
          <w:szCs w:val="24"/>
          <w:u w:val="single"/>
        </w:rPr>
        <w:t xml:space="preserve"> – Project budget and eligibility of expenditures</w:t>
      </w:r>
    </w:p>
    <w:p w14:paraId="2BD24830" w14:textId="77777777"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2BD2488C" wp14:editId="2BD2488D">
                <wp:simplePos x="0" y="0"/>
                <wp:positionH relativeFrom="column">
                  <wp:posOffset>-2540</wp:posOffset>
                </wp:positionH>
                <wp:positionV relativeFrom="paragraph">
                  <wp:posOffset>922793</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2BD248AF" w14:textId="77777777"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 xml:space="preserve">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w:t>
                            </w:r>
                            <w:proofErr w:type="gramStart"/>
                            <w:r w:rsidRPr="001C142E">
                              <w:rPr>
                                <w:rFonts w:ascii="Times New Roman" w:hAnsi="Times New Roman"/>
                                <w:szCs w:val="24"/>
                                <w:highlight w:val="lightGray"/>
                              </w:rPr>
                              <w:t>can be done</w:t>
                            </w:r>
                            <w:proofErr w:type="gramEnd"/>
                            <w:r w:rsidRPr="001C142E">
                              <w:rPr>
                                <w:rFonts w:ascii="Times New Roman" w:hAnsi="Times New Roman"/>
                                <w:szCs w:val="24"/>
                                <w:highlight w:val="lightGray"/>
                              </w:rPr>
                              <w:t xml:space="preserve"> in conjunction with a work plan, as mentioned above. Where a detailed breakdown of the allocation to the partner is provided, it is recommended that this </w:t>
                            </w:r>
                            <w:proofErr w:type="gramStart"/>
                            <w:r w:rsidRPr="001C142E">
                              <w:rPr>
                                <w:rFonts w:ascii="Times New Roman" w:hAnsi="Times New Roman"/>
                                <w:szCs w:val="24"/>
                                <w:highlight w:val="lightGray"/>
                              </w:rPr>
                              <w:t>is</w:t>
                            </w:r>
                            <w:proofErr w:type="gramEnd"/>
                            <w:r w:rsidRPr="001C142E">
                              <w:rPr>
                                <w:rFonts w:ascii="Times New Roman" w:hAnsi="Times New Roman"/>
                                <w:szCs w:val="24"/>
                                <w:highlight w:val="lightGray"/>
                              </w:rPr>
                              <w:t xml:space="preserve"> contained in an Annex that can be reviewed on a regular basis and modified following a simplified procedure.</w:t>
                            </w:r>
                          </w:p>
                          <w:p w14:paraId="2BD248B0"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8C" id="_x0000_s1029" type="#_x0000_t202" style="position:absolute;left:0;text-align:left;margin-left:-.2pt;margin-top:72.65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">
                <v:textbox>
                  <w:txbxContent>
                    <w:p w14:paraId="2BD248AF" w14:textId="77777777"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2BD248B0" w14:textId="77777777"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proofErr w:type="spellStart"/>
      <w:r w:rsidR="00483C8F" w:rsidRPr="001954CC">
        <w:rPr>
          <w:rFonts w:ascii="Times New Roman" w:hAnsi="Times New Roman"/>
          <w:i/>
          <w:sz w:val="24"/>
          <w:szCs w:val="24"/>
        </w:rPr>
        <w:t>es</w:t>
      </w:r>
      <w:proofErr w:type="spellEnd"/>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2BD24831" w14:textId="77777777" w:rsidR="00DE0C14" w:rsidRDefault="00DE0C14" w:rsidP="001C142E">
      <w:pPr>
        <w:spacing w:line="240" w:lineRule="auto"/>
        <w:jc w:val="both"/>
        <w:rPr>
          <w:rFonts w:ascii="Times New Roman" w:hAnsi="Times New Roman"/>
          <w:szCs w:val="24"/>
          <w:highlight w:val="lightGray"/>
        </w:rPr>
      </w:pPr>
    </w:p>
    <w:p w14:paraId="2BD24832" w14:textId="77777777" w:rsidR="00856616" w:rsidRPr="00F116EF" w:rsidRDefault="002E1C41" w:rsidP="00856616">
      <w:pPr>
        <w:spacing w:line="240" w:lineRule="auto"/>
        <w:jc w:val="both"/>
        <w:rPr>
          <w:rFonts w:ascii="Times New Roman" w:hAnsi="Times New Roman"/>
          <w:sz w:val="24"/>
          <w:szCs w:val="24"/>
        </w:rPr>
      </w:pPr>
      <w:r w:rsidRPr="00F116EF">
        <w:rPr>
          <w:rFonts w:ascii="Times New Roman" w:hAnsi="Times New Roman"/>
          <w:sz w:val="24"/>
          <w:szCs w:val="24"/>
        </w:rPr>
        <w:lastRenderedPageBreak/>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2BD24833" w14:textId="77777777" w:rsidR="002E1C41" w:rsidRPr="0080165D" w:rsidRDefault="003E2A98"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9504" behindDoc="0" locked="0" layoutInCell="1" allowOverlap="1" wp14:anchorId="2BD2488E" wp14:editId="2BD2488F">
                <wp:simplePos x="0" y="0"/>
                <wp:positionH relativeFrom="column">
                  <wp:posOffset>1905</wp:posOffset>
                </wp:positionH>
                <wp:positionV relativeFrom="paragraph">
                  <wp:posOffset>568325</wp:posOffset>
                </wp:positionV>
                <wp:extent cx="5528945" cy="2683510"/>
                <wp:effectExtent l="0" t="0" r="14605" b="215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2683510"/>
                        </a:xfrm>
                        <a:prstGeom prst="rect">
                          <a:avLst/>
                        </a:prstGeom>
                        <a:solidFill>
                          <a:srgbClr val="FFFFFF"/>
                        </a:solidFill>
                        <a:ln w="9525">
                          <a:solidFill>
                            <a:srgbClr val="000000"/>
                          </a:solidFill>
                          <a:miter lim="800000"/>
                          <a:headEnd/>
                          <a:tailEnd/>
                        </a:ln>
                      </wps:spPr>
                      <wps:txbx>
                        <w:txbxContent>
                          <w:p w14:paraId="2BD248B1"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8E" id="_x0000_s1030" type="#_x0000_t202" style="position:absolute;left:0;text-align:left;margin-left:.15pt;margin-top:44.75pt;width:435.35pt;height:211.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">
                <v:textbox>
                  <w:txbxContent>
                    <w:p w14:paraId="2BD248B1" w14:textId="77777777" w:rsidR="00DE0C14" w:rsidRDefault="00DE0C14"/>
                  </w:txbxContent>
                </v:textbox>
                <w10:wrap type="square"/>
              </v:shape>
            </w:pict>
          </mc:Fallback>
        </mc:AlternateContent>
      </w:r>
      <w:r w:rsidR="00DE0C14"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2BD24890" wp14:editId="2BD24891">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2BD248B2"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0" id="_x0000_s1031"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R/AKXiUCAABMBAAADgAAAAAAAAAAAAAAAAAuAgAAZHJzL2Uy&#10;b0RvYy54bWxQSwECLQAUAAYACAAAACEArZxtF+IAAAALAQAADwAAAAAAAAAAAAAAAAB/BAAAZHJz&#10;L2Rvd25yZXYueG1sUEsFBgAAAAAEAAQA8wAAAI4FAAAAAA==&#10;">
                <v:textbox>
                  <w:txbxContent>
                    <w:p w14:paraId="2BD248B2" w14:textId="77777777" w:rsidR="00DE0C14" w:rsidRDefault="00DE0C14"/>
                  </w:txbxContent>
                </v:textbox>
                <w10:wrap type="square"/>
              </v:shape>
            </w:pict>
          </mc:Fallback>
        </mc:AlternateContent>
      </w:r>
    </w:p>
    <w:p w14:paraId="2BD24834"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 xml:space="preserve">Article </w:t>
      </w:r>
      <w:proofErr w:type="gramStart"/>
      <w:r w:rsidRPr="001C142E">
        <w:rPr>
          <w:rFonts w:ascii="Times New Roman" w:hAnsi="Times New Roman"/>
          <w:b/>
          <w:sz w:val="24"/>
          <w:szCs w:val="24"/>
          <w:u w:val="single"/>
        </w:rPr>
        <w:t>7</w:t>
      </w:r>
      <w:proofErr w:type="gramEnd"/>
      <w:r w:rsidRPr="001C142E">
        <w:rPr>
          <w:rFonts w:ascii="Times New Roman" w:hAnsi="Times New Roman"/>
          <w:b/>
          <w:sz w:val="24"/>
          <w:szCs w:val="24"/>
          <w:u w:val="single"/>
        </w:rPr>
        <w:t xml:space="preserve"> – Financial management and payment arrangements</w:t>
      </w:r>
    </w:p>
    <w:p w14:paraId="2BD24835" w14:textId="29B5F474"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lastRenderedPageBreak/>
        <w:t xml:space="preserve">1. </w:t>
      </w:r>
      <w:r w:rsidR="00B45697" w:rsidRPr="001C142E">
        <w:rPr>
          <w:rFonts w:ascii="Times New Roman" w:hAnsi="Times New Roman"/>
          <w:sz w:val="24"/>
          <w:szCs w:val="24"/>
        </w:rPr>
        <w:t>[</w:t>
      </w:r>
      <w:r w:rsidR="00B45697" w:rsidRPr="001C142E">
        <w:rPr>
          <w:rFonts w:ascii="Times New Roman" w:hAnsi="Times New Roman"/>
          <w:i/>
          <w:sz w:val="24"/>
          <w:szCs w:val="24"/>
        </w:rPr>
        <w:t>If applicable</w:t>
      </w:r>
      <w:r w:rsidR="00B45697" w:rsidRPr="001C142E">
        <w:rPr>
          <w:rFonts w:ascii="Times New Roman" w:hAnsi="Times New Roman"/>
          <w:sz w:val="24"/>
          <w:szCs w:val="24"/>
        </w:rPr>
        <w:t xml:space="preserve">] </w:t>
      </w:r>
      <w:r w:rsidRPr="001C142E">
        <w:rPr>
          <w:rFonts w:ascii="Times New Roman" w:hAnsi="Times New Roman"/>
          <w:sz w:val="24"/>
          <w:szCs w:val="24"/>
        </w:rPr>
        <w:t xml:space="preserve">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2BD24836"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 xml:space="preserve">If an advance payment is foreseen, its maximum amount and the </w:t>
      </w:r>
      <w:proofErr w:type="gramStart"/>
      <w:r w:rsidRPr="001C142E">
        <w:rPr>
          <w:rFonts w:ascii="Times New Roman" w:hAnsi="Times New Roman"/>
          <w:i/>
          <w:sz w:val="24"/>
          <w:szCs w:val="24"/>
        </w:rPr>
        <w:t>off-set</w:t>
      </w:r>
      <w:proofErr w:type="gramEnd"/>
      <w:r w:rsidRPr="001C142E">
        <w:rPr>
          <w:rFonts w:ascii="Times New Roman" w:hAnsi="Times New Roman"/>
          <w:i/>
          <w:sz w:val="24"/>
          <w:szCs w:val="24"/>
        </w:rPr>
        <w:t xml:space="preserve"> mechanism should be specified here</w:t>
      </w:r>
      <w:r w:rsidRPr="001C142E">
        <w:rPr>
          <w:rFonts w:ascii="Times New Roman" w:hAnsi="Times New Roman"/>
          <w:sz w:val="24"/>
          <w:szCs w:val="24"/>
        </w:rPr>
        <w:t>].</w:t>
      </w:r>
    </w:p>
    <w:p w14:paraId="2BD24837" w14:textId="6C51A100"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xml:space="preserve">] </w:t>
      </w:r>
      <w:r w:rsidR="00B45697" w:rsidRPr="00B45697">
        <w:rPr>
          <w:rFonts w:ascii="Times New Roman" w:hAnsi="Times New Roman"/>
          <w:sz w:val="24"/>
          <w:szCs w:val="24"/>
        </w:rPr>
        <w:t xml:space="preserve">The Beneficiary/Partner may request an advance payment up to 50% of the respective amount stipulated in Art. 6(1) of the </w:t>
      </w:r>
      <w:r w:rsidR="00B45697">
        <w:rPr>
          <w:rFonts w:ascii="Times New Roman" w:hAnsi="Times New Roman"/>
          <w:sz w:val="24"/>
          <w:szCs w:val="24"/>
        </w:rPr>
        <w:t xml:space="preserve">project </w:t>
      </w:r>
      <w:r w:rsidR="00B45697" w:rsidRPr="00B45697">
        <w:rPr>
          <w:rFonts w:ascii="Times New Roman" w:hAnsi="Times New Roman"/>
          <w:sz w:val="24"/>
          <w:szCs w:val="24"/>
        </w:rPr>
        <w:t>contract within 20 days after the signing of the contract by submitting a request for payment in accordance with Annex III</w:t>
      </w:r>
      <w:r w:rsidR="00E15FDE" w:rsidRPr="00E15FDE">
        <w:rPr>
          <w:rFonts w:ascii="Times New Roman" w:hAnsi="Times New Roman"/>
          <w:sz w:val="24"/>
          <w:szCs w:val="24"/>
        </w:rPr>
        <w:t xml:space="preserve"> </w:t>
      </w:r>
      <w:r w:rsidR="00E15FDE" w:rsidRPr="00B45697">
        <w:rPr>
          <w:rFonts w:ascii="Times New Roman" w:hAnsi="Times New Roman"/>
          <w:sz w:val="24"/>
          <w:szCs w:val="24"/>
        </w:rPr>
        <w:t xml:space="preserve">of the </w:t>
      </w:r>
      <w:r w:rsidR="00E15FDE">
        <w:rPr>
          <w:rFonts w:ascii="Times New Roman" w:hAnsi="Times New Roman"/>
          <w:sz w:val="24"/>
          <w:szCs w:val="24"/>
        </w:rPr>
        <w:t xml:space="preserve">project </w:t>
      </w:r>
      <w:r w:rsidR="00E15FDE" w:rsidRPr="00B45697">
        <w:rPr>
          <w:rFonts w:ascii="Times New Roman" w:hAnsi="Times New Roman"/>
          <w:sz w:val="24"/>
          <w:szCs w:val="24"/>
        </w:rPr>
        <w:t>contract</w:t>
      </w:r>
      <w:r w:rsidR="00B45697" w:rsidRPr="00B45697">
        <w:rPr>
          <w:rFonts w:ascii="Times New Roman" w:hAnsi="Times New Roman"/>
          <w:sz w:val="24"/>
          <w:szCs w:val="24"/>
        </w:rPr>
        <w:t xml:space="preserve">. </w:t>
      </w:r>
    </w:p>
    <w:p w14:paraId="2BD24838" w14:textId="1223F8C1"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w:t>
      </w:r>
      <w:r w:rsidR="00B45697" w:rsidRPr="001C142E">
        <w:rPr>
          <w:rFonts w:ascii="Times New Roman" w:hAnsi="Times New Roman"/>
          <w:sz w:val="24"/>
          <w:szCs w:val="24"/>
        </w:rPr>
        <w:t>[</w:t>
      </w:r>
      <w:r w:rsidR="00B45697" w:rsidRPr="001C142E">
        <w:rPr>
          <w:rFonts w:ascii="Times New Roman" w:hAnsi="Times New Roman"/>
          <w:i/>
          <w:sz w:val="24"/>
          <w:szCs w:val="24"/>
        </w:rPr>
        <w:t>If applicable</w:t>
      </w:r>
      <w:r w:rsidR="00B45697" w:rsidRPr="001C142E">
        <w:rPr>
          <w:rFonts w:ascii="Times New Roman" w:hAnsi="Times New Roman"/>
          <w:sz w:val="24"/>
          <w:szCs w:val="24"/>
        </w:rPr>
        <w:t xml:space="preserve">] </w:t>
      </w:r>
      <w:r w:rsidR="002E1C41" w:rsidRPr="001C142E">
        <w:rPr>
          <w:rFonts w:ascii="Times New Roman" w:hAnsi="Times New Roman"/>
          <w:sz w:val="24"/>
          <w:szCs w:val="24"/>
        </w:rPr>
        <w:t>Interim payments shall be paid based on [</w:t>
      </w:r>
      <w:r w:rsidR="002E1C41" w:rsidRPr="001C142E">
        <w:rPr>
          <w:rFonts w:ascii="Times New Roman" w:hAnsi="Times New Roman"/>
          <w:i/>
          <w:sz w:val="24"/>
          <w:szCs w:val="24"/>
        </w:rPr>
        <w:t xml:space="preserve">specify how the Project Partner is to claim expenditure from the Project Promoter and if a template shall be used to that effect. If so, the template </w:t>
      </w:r>
      <w:proofErr w:type="gramStart"/>
      <w:r w:rsidR="002E1C41" w:rsidRPr="001C142E">
        <w:rPr>
          <w:rFonts w:ascii="Times New Roman" w:hAnsi="Times New Roman"/>
          <w:i/>
          <w:sz w:val="24"/>
          <w:szCs w:val="24"/>
        </w:rPr>
        <w:t>should be annexed</w:t>
      </w:r>
      <w:proofErr w:type="gramEnd"/>
      <w:r w:rsidR="002E1C41" w:rsidRPr="001C142E">
        <w:rPr>
          <w:rFonts w:ascii="Times New Roman" w:hAnsi="Times New Roman"/>
          <w:i/>
          <w:sz w:val="24"/>
          <w:szCs w:val="24"/>
        </w:rPr>
        <w:t xml:space="preserve"> to the Partnership Agreement. If no templates </w:t>
      </w:r>
      <w:proofErr w:type="gramStart"/>
      <w:r w:rsidR="002E1C41" w:rsidRPr="001C142E">
        <w:rPr>
          <w:rFonts w:ascii="Times New Roman" w:hAnsi="Times New Roman"/>
          <w:i/>
          <w:sz w:val="24"/>
          <w:szCs w:val="24"/>
        </w:rPr>
        <w:t>are foreseen</w:t>
      </w:r>
      <w:proofErr w:type="gramEnd"/>
      <w:r w:rsidR="002E1C41" w:rsidRPr="001C142E">
        <w:rPr>
          <w:rFonts w:ascii="Times New Roman" w:hAnsi="Times New Roman"/>
          <w:i/>
          <w:sz w:val="24"/>
          <w:szCs w:val="24"/>
        </w:rPr>
        <w:t>,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2BD24839" w14:textId="6902D423" w:rsidR="002E1C41" w:rsidRDefault="003F0646" w:rsidP="001C142E">
      <w:pPr>
        <w:spacing w:line="240" w:lineRule="auto"/>
        <w:jc w:val="both"/>
        <w:rPr>
          <w:rFonts w:ascii="Times New Roman" w:hAnsi="Times New Roman"/>
          <w:sz w:val="24"/>
          <w:szCs w:val="24"/>
        </w:rPr>
      </w:pPr>
      <w:proofErr w:type="gramStart"/>
      <w:r>
        <w:rPr>
          <w:rFonts w:ascii="Times New Roman" w:hAnsi="Times New Roman"/>
          <w:sz w:val="24"/>
          <w:szCs w:val="24"/>
        </w:rPr>
        <w:t>5</w:t>
      </w:r>
      <w:r w:rsidR="002E1C41" w:rsidRPr="001C142E">
        <w:rPr>
          <w:rFonts w:ascii="Times New Roman" w:hAnsi="Times New Roman"/>
          <w:sz w:val="24"/>
          <w:szCs w:val="24"/>
        </w:rPr>
        <w:t xml:space="preserve">. </w:t>
      </w:r>
      <w:r w:rsidR="00B45697" w:rsidRPr="001C142E">
        <w:rPr>
          <w:rFonts w:ascii="Times New Roman" w:hAnsi="Times New Roman"/>
          <w:sz w:val="24"/>
          <w:szCs w:val="24"/>
        </w:rPr>
        <w:t>[</w:t>
      </w:r>
      <w:r w:rsidR="00B45697" w:rsidRPr="001C142E">
        <w:rPr>
          <w:rFonts w:ascii="Times New Roman" w:hAnsi="Times New Roman"/>
          <w:i/>
          <w:sz w:val="24"/>
          <w:szCs w:val="24"/>
        </w:rPr>
        <w:t>If applicable</w:t>
      </w:r>
      <w:r w:rsidR="00B45697" w:rsidRPr="001C142E">
        <w:rPr>
          <w:rFonts w:ascii="Times New Roman" w:hAnsi="Times New Roman"/>
          <w:sz w:val="24"/>
          <w:szCs w:val="24"/>
        </w:rPr>
        <w:t xml:space="preserve">] </w:t>
      </w:r>
      <w:r w:rsidR="002E1C41" w:rsidRPr="001C142E">
        <w:rPr>
          <w:rFonts w:ascii="Times New Roman" w:hAnsi="Times New Roman"/>
          <w:sz w:val="24"/>
          <w:szCs w:val="24"/>
        </w:rPr>
        <w:t>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w:t>
      </w:r>
      <w:proofErr w:type="gramEnd"/>
      <w:r w:rsidR="002E1C41" w:rsidRPr="001C142E">
        <w:rPr>
          <w:rFonts w:ascii="Times New Roman" w:hAnsi="Times New Roman"/>
          <w:sz w:val="24"/>
          <w:szCs w:val="24"/>
        </w:rPr>
        <w:t xml:space="preserve">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2BD2483A" w14:textId="5C4EB775"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w:t>
      </w:r>
      <w:r w:rsidR="00B45697" w:rsidRPr="001C142E">
        <w:rPr>
          <w:rFonts w:ascii="Times New Roman" w:hAnsi="Times New Roman"/>
          <w:sz w:val="24"/>
          <w:szCs w:val="24"/>
        </w:rPr>
        <w:t>[</w:t>
      </w:r>
      <w:r w:rsidR="00B45697" w:rsidRPr="001C142E">
        <w:rPr>
          <w:rFonts w:ascii="Times New Roman" w:hAnsi="Times New Roman"/>
          <w:i/>
          <w:sz w:val="24"/>
          <w:szCs w:val="24"/>
        </w:rPr>
        <w:t>If applicable</w:t>
      </w:r>
      <w:r w:rsidR="00B45697" w:rsidRPr="001C142E">
        <w:rPr>
          <w:rFonts w:ascii="Times New Roman" w:hAnsi="Times New Roman"/>
          <w:sz w:val="24"/>
          <w:szCs w:val="24"/>
        </w:rPr>
        <w:t xml:space="preserve">] </w:t>
      </w:r>
      <w:r w:rsidR="00D11883">
        <w:rPr>
          <w:rFonts w:ascii="Times New Roman" w:hAnsi="Times New Roman"/>
          <w:sz w:val="24"/>
          <w:szCs w:val="24"/>
        </w:rPr>
        <w:t xml:space="preserve">Payment of the final balance </w:t>
      </w:r>
      <w:proofErr w:type="gramStart"/>
      <w:r w:rsidR="00D11883">
        <w:rPr>
          <w:rFonts w:ascii="Times New Roman" w:hAnsi="Times New Roman"/>
          <w:sz w:val="24"/>
          <w:szCs w:val="24"/>
        </w:rPr>
        <w:t xml:space="preserve">shall </w:t>
      </w:r>
      <w:r w:rsidR="0065220A">
        <w:rPr>
          <w:rFonts w:ascii="Times New Roman" w:hAnsi="Times New Roman"/>
          <w:sz w:val="24"/>
          <w:szCs w:val="24"/>
        </w:rPr>
        <w:t>be made</w:t>
      </w:r>
      <w:proofErr w:type="gramEnd"/>
      <w:r w:rsidR="0065220A">
        <w:rPr>
          <w:rFonts w:ascii="Times New Roman" w:hAnsi="Times New Roman"/>
          <w:sz w:val="24"/>
          <w:szCs w:val="24"/>
        </w:rPr>
        <w:t xml:space="preserv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2BD2483B" w14:textId="7777777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2BD24892" wp14:editId="2BD2489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BD248B3"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t>
                            </w:r>
                            <w:proofErr w:type="gramStart"/>
                            <w:r w:rsidRPr="00B87BF2">
                              <w:rPr>
                                <w:rFonts w:ascii="Times New Roman" w:hAnsi="Times New Roman"/>
                                <w:highlight w:val="lightGray"/>
                              </w:rPr>
                              <w:t>will normally be made</w:t>
                            </w:r>
                            <w:proofErr w:type="gramEnd"/>
                            <w:r w:rsidRPr="00B87BF2">
                              <w:rPr>
                                <w:rFonts w:ascii="Times New Roman" w:hAnsi="Times New Roman"/>
                                <w:highlight w:val="lightGray"/>
                              </w:rPr>
                              <w:t xml:space="preserve"> in the beneficiary state local currency or in euro in some cases. The reporting currency of incurred expenditure </w:t>
                            </w:r>
                            <w:proofErr w:type="gramStart"/>
                            <w:r w:rsidRPr="00B87BF2">
                              <w:rPr>
                                <w:rFonts w:ascii="Times New Roman" w:hAnsi="Times New Roman"/>
                                <w:highlight w:val="lightGray"/>
                              </w:rPr>
                              <w:t>is set</w:t>
                            </w:r>
                            <w:proofErr w:type="gramEnd"/>
                            <w:r w:rsidRPr="00B87BF2">
                              <w:rPr>
                                <w:rFonts w:ascii="Times New Roman" w:hAnsi="Times New Roman"/>
                                <w:highlight w:val="lightGray"/>
                              </w:rPr>
                              <w:t xml:space="preserve">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w:t>
                            </w:r>
                            <w:proofErr w:type="gramStart"/>
                            <w:r w:rsidRPr="00B87BF2">
                              <w:rPr>
                                <w:rFonts w:ascii="Times New Roman" w:hAnsi="Times New Roman"/>
                                <w:highlight w:val="lightGray"/>
                              </w:rPr>
                              <w:t>is set</w:t>
                            </w:r>
                            <w:proofErr w:type="gramEnd"/>
                            <w:r w:rsidRPr="00B87BF2">
                              <w:rPr>
                                <w:rFonts w:ascii="Times New Roman" w:hAnsi="Times New Roman"/>
                                <w:highlight w:val="lightGray"/>
                              </w:rPr>
                              <w:t xml:space="preserve"> by the P</w:t>
                            </w:r>
                            <w:r>
                              <w:rPr>
                                <w:rFonts w:ascii="Times New Roman" w:hAnsi="Times New Roman"/>
                                <w:highlight w:val="lightGray"/>
                              </w:rPr>
                              <w:t>rogramme Operator</w:t>
                            </w:r>
                            <w:r w:rsidRPr="00B87BF2">
                              <w:rPr>
                                <w:rFonts w:ascii="Times New Roman" w:hAnsi="Times New Roman"/>
                                <w:highlight w:val="lightGray"/>
                              </w:rPr>
                              <w:t xml:space="preserve">. This will normally follow a methodology whereby expenditure incurred by the partner, in any other currency, </w:t>
                            </w:r>
                            <w:proofErr w:type="gramStart"/>
                            <w:r w:rsidRPr="00B87BF2">
                              <w:rPr>
                                <w:rFonts w:ascii="Times New Roman" w:hAnsi="Times New Roman"/>
                                <w:highlight w:val="lightGray"/>
                              </w:rPr>
                              <w:t>shall be converted</w:t>
                            </w:r>
                            <w:proofErr w:type="gramEnd"/>
                            <w:r w:rsidRPr="00B87BF2">
                              <w:rPr>
                                <w:rFonts w:ascii="Times New Roman" w:hAnsi="Times New Roman"/>
                                <w:highlight w:val="lightGray"/>
                              </w:rPr>
                              <w:t xml:space="preserve"> into the reporting currency according to the valid exchange rate as recorded by the European Central Bank, valid on the day/month in which the expenditure was incurred.</w:t>
                            </w:r>
                          </w:p>
                          <w:p w14:paraId="2BD248B4"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 xml:space="preserve">This Agreement should specify which entity </w:t>
                            </w:r>
                            <w:proofErr w:type="gramStart"/>
                            <w:r>
                              <w:rPr>
                                <w:rFonts w:ascii="Times New Roman" w:hAnsi="Times New Roman"/>
                                <w:highlight w:val="lightGray"/>
                              </w:rPr>
                              <w:t>will</w:t>
                            </w:r>
                            <w:proofErr w:type="gramEnd"/>
                            <w:r>
                              <w:rPr>
                                <w:rFonts w:ascii="Times New Roman" w:hAnsi="Times New Roman"/>
                                <w:highlight w:val="lightGray"/>
                              </w:rPr>
                              <w:t xml:space="preserve"> bear the exchange rate risk.</w:t>
                            </w:r>
                            <w:r w:rsidRPr="00B87BF2">
                              <w:rPr>
                                <w:rFonts w:ascii="Times New Roman" w:hAnsi="Times New Roman"/>
                                <w:highlight w:val="lightGray"/>
                              </w:rPr>
                              <w:t xml:space="preserve">  </w:t>
                            </w:r>
                          </w:p>
                          <w:p w14:paraId="2BD248B5"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2" id="_x0000_s1032"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NrDePyYCAABMBAAADgAAAAAAAAAAAAAAAAAuAgAAZHJzL2Uyb0Rv&#10;Yy54bWxQSwECLQAUAAYACAAAACEASKl4494AAAAIAQAADwAAAAAAAAAAAAAAAACABAAAZHJzL2Rv&#10;d25yZXYueG1sUEsFBgAAAAAEAAQA8wAAAIsFAAAAAA==&#10;">
                <v:textbox>
                  <w:txbxContent>
                    <w:p w14:paraId="2BD248B3"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2BD248B4"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BD248B5" w14:textId="77777777"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2BD2483C" w14:textId="00D957AA"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w:t>
      </w:r>
      <w:r w:rsidR="00B45697" w:rsidRPr="001C142E">
        <w:rPr>
          <w:rFonts w:ascii="Times New Roman" w:hAnsi="Times New Roman"/>
          <w:sz w:val="24"/>
          <w:szCs w:val="24"/>
        </w:rPr>
        <w:t>[</w:t>
      </w:r>
      <w:r w:rsidR="00B45697" w:rsidRPr="001C142E">
        <w:rPr>
          <w:rFonts w:ascii="Times New Roman" w:hAnsi="Times New Roman"/>
          <w:i/>
          <w:sz w:val="24"/>
          <w:szCs w:val="24"/>
        </w:rPr>
        <w:t>If applicable</w:t>
      </w:r>
      <w:r w:rsidR="00B45697" w:rsidRPr="001C142E">
        <w:rPr>
          <w:rFonts w:ascii="Times New Roman" w:hAnsi="Times New Roman"/>
          <w:sz w:val="24"/>
          <w:szCs w:val="24"/>
        </w:rPr>
        <w:t xml:space="preserve">] </w:t>
      </w:r>
      <w:r w:rsidR="002E1C41" w:rsidRPr="001C142E">
        <w:rPr>
          <w:rFonts w:ascii="Times New Roman" w:hAnsi="Times New Roman"/>
          <w:sz w:val="24"/>
          <w:szCs w:val="24"/>
        </w:rPr>
        <w:t xml:space="preserve">Payments to the Project Partner </w:t>
      </w:r>
      <w:proofErr w:type="gramStart"/>
      <w:r w:rsidR="002E1C41" w:rsidRPr="001C142E">
        <w:rPr>
          <w:rFonts w:ascii="Times New Roman" w:hAnsi="Times New Roman"/>
          <w:sz w:val="24"/>
          <w:szCs w:val="24"/>
        </w:rPr>
        <w:t>shall be made</w:t>
      </w:r>
      <w:proofErr w:type="gramEnd"/>
      <w:r w:rsidR="002E1C41" w:rsidRPr="001C142E">
        <w:rPr>
          <w:rFonts w:ascii="Times New Roman" w:hAnsi="Times New Roman"/>
          <w:sz w:val="24"/>
          <w:szCs w:val="24"/>
        </w:rPr>
        <w:t xml:space="preserv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2BD2483D"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t>[</w:t>
      </w:r>
      <w:proofErr w:type="gramStart"/>
      <w:r w:rsidRPr="00593FD6">
        <w:rPr>
          <w:rFonts w:ascii="Times New Roman" w:hAnsi="Times New Roman"/>
          <w:i/>
          <w:sz w:val="24"/>
          <w:szCs w:val="24"/>
        </w:rPr>
        <w:t>specify</w:t>
      </w:r>
      <w:proofErr w:type="gramEnd"/>
      <w:r w:rsidRPr="00593FD6">
        <w:rPr>
          <w:rFonts w:ascii="Times New Roman" w:hAnsi="Times New Roman"/>
          <w:i/>
          <w:sz w:val="24"/>
          <w:szCs w:val="24"/>
        </w:rPr>
        <w:t xml:space="preserve">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2BD2483E" w14:textId="77777777"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lastRenderedPageBreak/>
        <w:t>9</w:t>
      </w:r>
      <w:r w:rsidR="00593FD6" w:rsidRPr="00593FD6">
        <w:rPr>
          <w:rFonts w:ascii="Times New Roman" w:hAnsi="Times New Roman"/>
          <w:sz w:val="24"/>
          <w:szCs w:val="24"/>
        </w:rPr>
        <w:t xml:space="preserve">. Payments </w:t>
      </w:r>
      <w:proofErr w:type="gramStart"/>
      <w:r w:rsidR="00593FD6" w:rsidRPr="00593FD6">
        <w:rPr>
          <w:rFonts w:ascii="Times New Roman" w:hAnsi="Times New Roman"/>
          <w:sz w:val="24"/>
          <w:szCs w:val="24"/>
        </w:rPr>
        <w:t>shall be deemed to have been made</w:t>
      </w:r>
      <w:proofErr w:type="gramEnd"/>
      <w:r w:rsidR="00593FD6" w:rsidRPr="00593FD6">
        <w:rPr>
          <w:rFonts w:ascii="Times New Roman" w:hAnsi="Times New Roman"/>
          <w:sz w:val="24"/>
          <w:szCs w:val="24"/>
        </w:rPr>
        <w:t xml:space="preserv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2BD2483F" w14:textId="77777777" w:rsidR="002E1C41" w:rsidRDefault="002E1C41" w:rsidP="001C142E">
      <w:pPr>
        <w:spacing w:line="240" w:lineRule="auto"/>
        <w:jc w:val="both"/>
        <w:rPr>
          <w:rFonts w:ascii="Times New Roman" w:hAnsi="Times New Roman"/>
        </w:rPr>
      </w:pPr>
    </w:p>
    <w:p w14:paraId="2BD2484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 xml:space="preserve">Article </w:t>
      </w:r>
      <w:proofErr w:type="gramStart"/>
      <w:r w:rsidRPr="001C142E">
        <w:rPr>
          <w:rFonts w:ascii="Times New Roman" w:hAnsi="Times New Roman"/>
          <w:b/>
          <w:sz w:val="24"/>
          <w:szCs w:val="24"/>
          <w:u w:val="single"/>
        </w:rPr>
        <w:t>8</w:t>
      </w:r>
      <w:proofErr w:type="gramEnd"/>
      <w:r w:rsidRPr="001C142E">
        <w:rPr>
          <w:rFonts w:ascii="Times New Roman" w:hAnsi="Times New Roman"/>
          <w:b/>
          <w:sz w:val="24"/>
          <w:szCs w:val="24"/>
          <w:u w:val="single"/>
        </w:rPr>
        <w:t xml:space="preserve"> – Proof of expenditure</w:t>
      </w:r>
    </w:p>
    <w:p w14:paraId="2BD24841" w14:textId="691D2835" w:rsidR="003A3F4B"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2BD24842" w14:textId="28EC3381" w:rsidR="003A3F4B" w:rsidRDefault="003A3F4B" w:rsidP="003A3F4B">
      <w:pPr>
        <w:spacing w:line="240" w:lineRule="auto"/>
        <w:jc w:val="both"/>
        <w:rPr>
          <w:rFonts w:ascii="Times New Roman" w:hAnsi="Times New Roman"/>
          <w:sz w:val="24"/>
          <w:szCs w:val="24"/>
        </w:rPr>
      </w:pPr>
      <w:proofErr w:type="gramStart"/>
      <w:r w:rsidRPr="00F116EF">
        <w:rPr>
          <w:rFonts w:ascii="Times New Roman" w:hAnsi="Times New Roman"/>
          <w:sz w:val="24"/>
          <w:szCs w:val="24"/>
        </w:rPr>
        <w:t>2. Proof of expenditure shall be provided by the Project Partner</w:t>
      </w:r>
      <w:proofErr w:type="gramEnd"/>
      <w:r w:rsidRPr="00F116EF">
        <w:rPr>
          <w:rFonts w:ascii="Times New Roman" w:hAnsi="Times New Roman"/>
          <w:sz w:val="24"/>
          <w:szCs w:val="24"/>
        </w:rPr>
        <w:t xml:space="preserve">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0C077469" w14:textId="1A7FDBB4" w:rsidR="007C0BEC" w:rsidRPr="0081605E" w:rsidRDefault="00502029" w:rsidP="003A3F4B">
      <w:pPr>
        <w:spacing w:line="240" w:lineRule="auto"/>
        <w:jc w:val="both"/>
        <w:rPr>
          <w:rFonts w:ascii="Times New Roman" w:hAnsi="Times New Roman"/>
          <w:sz w:val="24"/>
          <w:szCs w:val="24"/>
        </w:rPr>
      </w:pPr>
      <w:r w:rsidRPr="00795A10">
        <w:rPr>
          <w:rFonts w:ascii="Times New Roman" w:hAnsi="Times New Roman"/>
          <w:sz w:val="24"/>
          <w:szCs w:val="24"/>
        </w:rPr>
        <w:t xml:space="preserve">Each </w:t>
      </w:r>
      <w:r w:rsidR="00CF791C" w:rsidRPr="0081605E">
        <w:rPr>
          <w:rFonts w:ascii="Times New Roman" w:hAnsi="Times New Roman"/>
          <w:sz w:val="24"/>
          <w:szCs w:val="24"/>
        </w:rPr>
        <w:t xml:space="preserve">Project </w:t>
      </w:r>
      <w:r w:rsidRPr="00795A10">
        <w:rPr>
          <w:rFonts w:ascii="Times New Roman" w:hAnsi="Times New Roman"/>
          <w:sz w:val="24"/>
          <w:szCs w:val="24"/>
        </w:rPr>
        <w:t>Partner could submit request to the Programme Operator for</w:t>
      </w:r>
      <w:r w:rsidR="007C0BEC" w:rsidRPr="0081605E">
        <w:rPr>
          <w:rFonts w:ascii="Times New Roman" w:hAnsi="Times New Roman"/>
          <w:sz w:val="24"/>
          <w:szCs w:val="24"/>
        </w:rPr>
        <w:t xml:space="preserve"> final technical and financial report and request for payment</w:t>
      </w:r>
      <w:r w:rsidR="00B45697">
        <w:rPr>
          <w:rFonts w:ascii="Times New Roman" w:hAnsi="Times New Roman"/>
          <w:sz w:val="24"/>
          <w:szCs w:val="24"/>
          <w:lang w:val="bg-BG"/>
        </w:rPr>
        <w:t xml:space="preserve"> </w:t>
      </w:r>
      <w:r w:rsidR="00B45697">
        <w:rPr>
          <w:rFonts w:ascii="Times New Roman" w:hAnsi="Times New Roman"/>
          <w:sz w:val="24"/>
          <w:szCs w:val="24"/>
          <w:lang w:val="en-US"/>
        </w:rPr>
        <w:t>for implemented activities by respective partner</w:t>
      </w:r>
      <w:r w:rsidR="007C0BEC" w:rsidRPr="0081605E">
        <w:rPr>
          <w:rFonts w:ascii="Times New Roman" w:hAnsi="Times New Roman"/>
          <w:sz w:val="24"/>
          <w:szCs w:val="24"/>
        </w:rPr>
        <w:t>.</w:t>
      </w:r>
    </w:p>
    <w:p w14:paraId="2BD24843" w14:textId="77777777"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2BD24894" wp14:editId="2BD24895">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2BD248B6" w14:textId="6E1F7B71"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 xml:space="preserve">t report or a report by a competent public officer </w:t>
                            </w:r>
                            <w:proofErr w:type="gramStart"/>
                            <w:r w:rsidR="00DE0C14">
                              <w:rPr>
                                <w:rFonts w:ascii="Times New Roman" w:hAnsi="Times New Roman"/>
                                <w:highlight w:val="lightGray"/>
                              </w:rPr>
                              <w:t>shall also be accepted</w:t>
                            </w:r>
                            <w:proofErr w:type="gramEnd"/>
                            <w:r w:rsidR="00DE0C14">
                              <w:rPr>
                                <w:rFonts w:ascii="Times New Roman" w:hAnsi="Times New Roman"/>
                                <w:highlight w:val="lightGray"/>
                              </w:rPr>
                              <w:t xml:space="preserve"> as sufficient proof of expenditure incurred for project partners whose primary location is outside the Beneficiary State, as per paragraphs 3 and </w:t>
                            </w:r>
                            <w:r w:rsidR="00EE7F8C">
                              <w:rPr>
                                <w:rFonts w:ascii="Times New Roman" w:hAnsi="Times New Roman"/>
                                <w:highlight w:val="lightGray"/>
                              </w:rPr>
                              <w:t>4</w:t>
                            </w:r>
                            <w:r w:rsidR="00DE0C14">
                              <w:rPr>
                                <w:rFonts w:ascii="Times New Roman" w:hAnsi="Times New Roman"/>
                                <w:highlight w:val="lightGray"/>
                              </w:rPr>
                              <w:t xml:space="preserve">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proofErr w:type="gramStart"/>
                            <w:r w:rsidR="00DE0C14">
                              <w:rPr>
                                <w:rFonts w:ascii="Times New Roman" w:hAnsi="Times New Roman"/>
                                <w:highlight w:val="lightGray"/>
                              </w:rPr>
                              <w:t>are</w:t>
                            </w:r>
                            <w:r w:rsidR="00DE0C14" w:rsidRPr="004945F6">
                              <w:rPr>
                                <w:rFonts w:ascii="Times New Roman" w:hAnsi="Times New Roman"/>
                                <w:highlight w:val="lightGray"/>
                              </w:rPr>
                              <w:t xml:space="preserve"> intended</w:t>
                            </w:r>
                            <w:proofErr w:type="gramEnd"/>
                            <w:r w:rsidR="00DE0C14" w:rsidRPr="004945F6">
                              <w:rPr>
                                <w:rFonts w:ascii="Times New Roman" w:hAnsi="Times New Roman"/>
                                <w:highlight w:val="lightGray"/>
                              </w:rPr>
                              <w:t xml:space="preserve"> to facilitate proof of expenditure; however, in the case of partnerships that do not involve significant expenditures on the partner’s side, it is always possible (and may be simpler) to provide original documents as proof (e.g. receipted invoices, payroll extracts, </w:t>
                            </w:r>
                            <w:proofErr w:type="spellStart"/>
                            <w:r w:rsidR="00DE0C14" w:rsidRPr="004945F6">
                              <w:rPr>
                                <w:rFonts w:ascii="Times New Roman" w:hAnsi="Times New Roman"/>
                                <w:highlight w:val="lightGray"/>
                              </w:rPr>
                              <w:t>etc</w:t>
                            </w:r>
                            <w:proofErr w:type="spellEnd"/>
                            <w:r w:rsidR="00DE0C14" w:rsidRPr="004945F6">
                              <w:rPr>
                                <w:rFonts w:ascii="Times New Roman" w:hAnsi="Times New Roman"/>
                                <w:highlight w:val="lightGray"/>
                              </w:rPr>
                              <w:t xml:space="preserve">). When this option </w:t>
                            </w:r>
                            <w:proofErr w:type="gramStart"/>
                            <w:r w:rsidR="00DE0C14" w:rsidRPr="004945F6">
                              <w:rPr>
                                <w:rFonts w:ascii="Times New Roman" w:hAnsi="Times New Roman"/>
                                <w:highlight w:val="lightGray"/>
                              </w:rPr>
                              <w:t>is chosen</w:t>
                            </w:r>
                            <w:proofErr w:type="gramEnd"/>
                            <w:r w:rsidR="00DE0C14" w:rsidRPr="004945F6">
                              <w:rPr>
                                <w:rFonts w:ascii="Times New Roman" w:hAnsi="Times New Roman"/>
                                <w:highlight w:val="lightGray"/>
                              </w:rPr>
                              <w:t xml:space="preserve">, it is important to specify in advance if these have to be translated into the promoter’s national language. </w:t>
                            </w:r>
                          </w:p>
                          <w:p w14:paraId="2BD248B7"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 xml:space="preserve">When the report option is used, please be aware that the cost of obtaining the report </w:t>
                            </w:r>
                            <w:proofErr w:type="gramStart"/>
                            <w:r w:rsidRPr="004945F6">
                              <w:rPr>
                                <w:rFonts w:ascii="Times New Roman" w:hAnsi="Times New Roman"/>
                                <w:highlight w:val="lightGray"/>
                              </w:rPr>
                              <w:t>is considered</w:t>
                            </w:r>
                            <w:proofErr w:type="gramEnd"/>
                            <w:r w:rsidRPr="004945F6">
                              <w:rPr>
                                <w:rFonts w:ascii="Times New Roman" w:hAnsi="Times New Roman"/>
                                <w:highlight w:val="lightGray"/>
                              </w:rPr>
                              <w:t xml:space="preserve"> eligible expenditure and should therefore be included in the budget allocation for the partner.</w:t>
                            </w:r>
                          </w:p>
                          <w:p w14:paraId="2BD248B8"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 xml:space="preserve">that all these accounting documents (the proof of expenditure) </w:t>
                            </w:r>
                            <w:proofErr w:type="gramStart"/>
                            <w:r w:rsidRPr="009F2B14">
                              <w:rPr>
                                <w:rFonts w:ascii="Times New Roman" w:hAnsi="Times New Roman"/>
                                <w:highlight w:val="lightGray"/>
                              </w:rPr>
                              <w:t>are required to be submitted</w:t>
                            </w:r>
                            <w:proofErr w:type="gramEnd"/>
                            <w:r w:rsidRPr="009F2B14">
                              <w:rPr>
                                <w:rFonts w:ascii="Times New Roman" w:hAnsi="Times New Roman"/>
                                <w:highlight w:val="lightGray"/>
                              </w:rPr>
                              <w:t xml:space="preserve">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w:t>
                            </w:r>
                            <w:proofErr w:type="gramStart"/>
                            <w:r w:rsidRPr="009F2B14">
                              <w:rPr>
                                <w:rFonts w:ascii="Times New Roman" w:hAnsi="Times New Roman"/>
                                <w:highlight w:val="lightGray"/>
                              </w:rPr>
                              <w:t>is</w:t>
                            </w:r>
                            <w:proofErr w:type="gramEnd"/>
                            <w:r w:rsidRPr="009F2B14">
                              <w:rPr>
                                <w:rFonts w:ascii="Times New Roman" w:hAnsi="Times New Roman"/>
                                <w:highlight w:val="lightGray"/>
                              </w:rPr>
                              <w:t xml:space="preserve">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w:t>
                            </w:r>
                            <w:proofErr w:type="gramStart"/>
                            <w:r w:rsidRPr="009F2B14">
                              <w:rPr>
                                <w:rFonts w:ascii="Times New Roman" w:hAnsi="Times New Roman"/>
                                <w:highlight w:val="lightGray"/>
                              </w:rPr>
                              <w:t>mechanisms which</w:t>
                            </w:r>
                            <w:proofErr w:type="gramEnd"/>
                            <w:r w:rsidRPr="009F2B14">
                              <w:rPr>
                                <w:rFonts w:ascii="Times New Roman" w:hAnsi="Times New Roman"/>
                                <w:highlight w:val="lightGray"/>
                              </w:rPr>
                              <w:t xml:space="preserve">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w:t>
                            </w:r>
                            <w:proofErr w:type="gramStart"/>
                            <w:r w:rsidRPr="009F2B14">
                              <w:rPr>
                                <w:rFonts w:ascii="Times New Roman" w:hAnsi="Times New Roman"/>
                                <w:highlight w:val="lightGray"/>
                              </w:rPr>
                              <w:t>should be aligned</w:t>
                            </w:r>
                            <w:proofErr w:type="gramEnd"/>
                            <w:r w:rsidRPr="009F2B14">
                              <w:rPr>
                                <w:rFonts w:ascii="Times New Roman" w:hAnsi="Times New Roman"/>
                                <w:highlight w:val="lightGray"/>
                              </w:rPr>
                              <w:t xml:space="preserve">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xml:space="preserve">. These aspects need to </w:t>
                            </w:r>
                            <w:proofErr w:type="gramStart"/>
                            <w:r w:rsidRPr="00B94B18">
                              <w:rPr>
                                <w:rFonts w:ascii="Times New Roman" w:hAnsi="Times New Roman"/>
                                <w:highlight w:val="lightGray"/>
                              </w:rPr>
                              <w:t>be regulated</w:t>
                            </w:r>
                            <w:proofErr w:type="gramEnd"/>
                            <w:r w:rsidRPr="00B94B18">
                              <w:rPr>
                                <w:rFonts w:ascii="Times New Roman" w:hAnsi="Times New Roman"/>
                                <w:highlight w:val="lightGray"/>
                              </w:rPr>
                              <w:t xml:space="preserve"> in the Partnership Agreement with as much detail as possible.</w:t>
                            </w:r>
                            <w:r w:rsidRPr="003F6827">
                              <w:rPr>
                                <w:rFonts w:ascii="Times New Roman" w:hAnsi="Times New Roman"/>
                                <w:highlight w:val="lightGray"/>
                              </w:rPr>
                              <w:t xml:space="preserve"> </w:t>
                            </w:r>
                          </w:p>
                          <w:p w14:paraId="2BD248B9"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4" id="_x0000_s1033"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">
                <v:textbox>
                  <w:txbxContent>
                    <w:p w14:paraId="2BD248B6" w14:textId="6E1F7B71"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 xml:space="preserve">t report or a report by a competent public officer shall also be accepted as sufficient proof of expenditure incurred for project partners whose primary location is outside the Beneficiary State, as per paragraphs 3 and </w:t>
                      </w:r>
                      <w:r w:rsidR="00EE7F8C">
                        <w:rPr>
                          <w:rFonts w:ascii="Times New Roman" w:hAnsi="Times New Roman"/>
                          <w:highlight w:val="lightGray"/>
                        </w:rPr>
                        <w:t>4</w:t>
                      </w:r>
                      <w:r w:rsidR="00DE0C14">
                        <w:rPr>
                          <w:rFonts w:ascii="Times New Roman" w:hAnsi="Times New Roman"/>
                          <w:highlight w:val="lightGray"/>
                        </w:rPr>
                        <w:t xml:space="preserve">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2BD248B7"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2BD248B8"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2BD248B9" w14:textId="77777777"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2BD24844" w14:textId="77777777" w:rsidR="002E1C41" w:rsidRPr="001C142E" w:rsidRDefault="002E1C41" w:rsidP="001C142E">
      <w:pPr>
        <w:spacing w:after="0" w:line="240" w:lineRule="auto"/>
        <w:jc w:val="both"/>
        <w:rPr>
          <w:rFonts w:ascii="Times New Roman" w:hAnsi="Times New Roman"/>
          <w:sz w:val="24"/>
          <w:szCs w:val="24"/>
        </w:rPr>
      </w:pPr>
    </w:p>
    <w:p w14:paraId="2BD24845"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w:t>
      </w:r>
      <w:proofErr w:type="gramStart"/>
      <w:r w:rsidR="002E1C41" w:rsidRPr="001C142E">
        <w:rPr>
          <w:rFonts w:ascii="Times New Roman" w:hAnsi="Times New Roman"/>
          <w:sz w:val="24"/>
          <w:szCs w:val="24"/>
        </w:rPr>
        <w:t>be supported</w:t>
      </w:r>
      <w:proofErr w:type="gramEnd"/>
      <w:r w:rsidR="002E1C41" w:rsidRPr="001C142E">
        <w:rPr>
          <w:rFonts w:ascii="Times New Roman" w:hAnsi="Times New Roman"/>
          <w:sz w:val="24"/>
          <w:szCs w:val="24"/>
        </w:rPr>
        <w:t xml:space="preserve"> by accounting documents.</w:t>
      </w:r>
    </w:p>
    <w:p w14:paraId="2BD24846" w14:textId="77777777" w:rsidR="00D87CAF" w:rsidRDefault="00D87CAF" w:rsidP="001C142E">
      <w:pPr>
        <w:pStyle w:val="Heading2"/>
        <w:tabs>
          <w:tab w:val="left" w:pos="1026"/>
        </w:tabs>
        <w:ind w:left="-57"/>
        <w:jc w:val="both"/>
        <w:rPr>
          <w:u w:val="single"/>
        </w:rPr>
      </w:pPr>
    </w:p>
    <w:p w14:paraId="2BD24847" w14:textId="77777777"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2BD24896" wp14:editId="2BD24897">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2BD248BA" w14:textId="77777777"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w:t>
                            </w:r>
                            <w:proofErr w:type="gramStart"/>
                            <w:r w:rsidRPr="00D87CAF">
                              <w:rPr>
                                <w:rFonts w:eastAsiaTheme="minorHAnsi" w:cstheme="minorBidi"/>
                                <w:b w:val="0"/>
                                <w:bCs w:val="0"/>
                                <w:sz w:val="22"/>
                                <w:szCs w:val="22"/>
                                <w:highlight w:val="lightGray"/>
                                <w:lang w:eastAsia="en-US"/>
                              </w:rPr>
                              <w:t>shall by way of this provision ensure</w:t>
                            </w:r>
                            <w:proofErr w:type="gramEnd"/>
                            <w:r w:rsidRPr="00D87CAF">
                              <w:rPr>
                                <w:rFonts w:eastAsiaTheme="minorHAnsi" w:cstheme="minorBidi"/>
                                <w:b w:val="0"/>
                                <w:bCs w:val="0"/>
                                <w:sz w:val="22"/>
                                <w:szCs w:val="22"/>
                                <w:highlight w:val="lightGray"/>
                                <w:lang w:eastAsia="en-US"/>
                              </w:rPr>
                              <w:t xml:space="preserv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2BD248BB"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6" id="_x0000_s1034"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">
                <v:textbox>
                  <w:txbxContent>
                    <w:p w14:paraId="2BD248BA" w14:textId="77777777"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2BD248BB" w14:textId="77777777" w:rsidR="00DE0C14" w:rsidRDefault="00DE0C14"/>
                  </w:txbxContent>
                </v:textbox>
                <w10:wrap type="square"/>
              </v:shape>
            </w:pict>
          </mc:Fallback>
        </mc:AlternateContent>
      </w:r>
      <w:r w:rsidR="002E1C41" w:rsidRPr="001C142E">
        <w:rPr>
          <w:u w:val="single"/>
        </w:rPr>
        <w:t>Article 9 – Progress and financial reports</w:t>
      </w:r>
    </w:p>
    <w:p w14:paraId="2BD24848" w14:textId="77777777" w:rsidR="002E1C41" w:rsidRDefault="002E1C41" w:rsidP="001C142E">
      <w:pPr>
        <w:pStyle w:val="Heading2"/>
        <w:tabs>
          <w:tab w:val="left" w:pos="1026"/>
        </w:tabs>
        <w:ind w:left="-57"/>
        <w:rPr>
          <w:u w:val="single"/>
        </w:rPr>
      </w:pPr>
    </w:p>
    <w:p w14:paraId="2BD24849" w14:textId="77777777"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BD24898" wp14:editId="2BD24899">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2BD248BC" w14:textId="77777777"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proofErr w:type="gramStart"/>
                            <w:r w:rsidRPr="003F6827">
                              <w:rPr>
                                <w:rFonts w:ascii="Times New Roman" w:hAnsi="Times New Roman"/>
                                <w:highlight w:val="lightGray"/>
                              </w:rPr>
                              <w:t>should be established</w:t>
                            </w:r>
                            <w:proofErr w:type="gramEnd"/>
                            <w:r w:rsidRPr="003F6827">
                              <w:rPr>
                                <w:rFonts w:ascii="Times New Roman" w:hAnsi="Times New Roman"/>
                                <w:highlight w:val="lightGray"/>
                              </w:rPr>
                              <w:t xml:space="preserve">. It is sufficient to refer to Audits to </w:t>
                            </w:r>
                            <w:proofErr w:type="gramStart"/>
                            <w:r w:rsidRPr="003F6827">
                              <w:rPr>
                                <w:rFonts w:ascii="Times New Roman" w:hAnsi="Times New Roman"/>
                                <w:highlight w:val="lightGray"/>
                              </w:rPr>
                              <w:t>be carried out</w:t>
                            </w:r>
                            <w:proofErr w:type="gramEnd"/>
                            <w:r w:rsidRPr="003F6827">
                              <w:rPr>
                                <w:rFonts w:ascii="Times New Roman" w:hAnsi="Times New Roman"/>
                                <w:highlight w:val="lightGray"/>
                              </w:rPr>
                              <w:t xml:space="preserve">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w:t>
                            </w:r>
                            <w:proofErr w:type="gramStart"/>
                            <w:r w:rsidRPr="003F6827">
                              <w:rPr>
                                <w:rFonts w:ascii="Times New Roman" w:hAnsi="Times New Roman"/>
                                <w:highlight w:val="lightGray"/>
                              </w:rPr>
                              <w:t>should be clarified</w:t>
                            </w:r>
                            <w:proofErr w:type="gramEnd"/>
                            <w:r w:rsidRPr="003F6827">
                              <w:rPr>
                                <w:rFonts w:ascii="Times New Roman" w:hAnsi="Times New Roman"/>
                                <w:highlight w:val="lightGray"/>
                              </w:rPr>
                              <w:t xml:space="preserve"> that presentation of the audit report is sufficient for the purpose of financial audits.</w:t>
                            </w:r>
                          </w:p>
                          <w:p w14:paraId="2BD248BD"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8" id="_x0000_s1035"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BFu+WJIwIAAEwEAAAOAAAAAAAAAAAAAAAAAC4CAABkcnMvZTJvRG9j&#10;LnhtbFBLAQItABQABgAIAAAAIQCQ4aT84AAAAAkBAAAPAAAAAAAAAAAAAAAAAH0EAABkcnMvZG93&#10;bnJldi54bWxQSwUGAAAAAAQABADzAAAAigUAAAAA&#10;">
                <v:textbox>
                  <w:txbxContent>
                    <w:p w14:paraId="2BD248BC" w14:textId="77777777"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2BD248BD" w14:textId="77777777"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2BD2484A" w14:textId="77777777" w:rsidR="008B18C0" w:rsidRDefault="008B18C0" w:rsidP="001C142E">
      <w:pPr>
        <w:spacing w:line="240" w:lineRule="auto"/>
        <w:ind w:right="78"/>
        <w:jc w:val="both"/>
        <w:rPr>
          <w:rFonts w:ascii="Times New Roman" w:hAnsi="Times New Roman"/>
          <w:b/>
          <w:sz w:val="24"/>
          <w:szCs w:val="24"/>
          <w:u w:val="single"/>
        </w:rPr>
      </w:pPr>
    </w:p>
    <w:p w14:paraId="2BD2484B"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2BD2484C"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1. National and EU law on public procurement </w:t>
      </w:r>
      <w:proofErr w:type="gramStart"/>
      <w:r w:rsidRPr="00D87CAF">
        <w:rPr>
          <w:rFonts w:ascii="Times New Roman" w:hAnsi="Times New Roman"/>
          <w:sz w:val="24"/>
          <w:szCs w:val="24"/>
        </w:rPr>
        <w:t>shall be complied</w:t>
      </w:r>
      <w:proofErr w:type="gramEnd"/>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2BD2484D" w14:textId="77777777"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2BD2489A" wp14:editId="2BD2489B">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2BD248BE" w14:textId="77777777"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2BD248BF" w14:textId="7777777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A" id="_x0000_s1036"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S6AY8CQCAABNBAAADgAAAAAAAAAAAAAAAAAuAgAAZHJzL2Uyb0Rv&#10;Yy54bWxQSwECLQAUAAYACAAAACEAvPcs3uAAAAAJAQAADwAAAAAAAAAAAAAAAAB+BAAAZHJzL2Rv&#10;d25yZXYueG1sUEsFBgAAAAAEAAQA8wAAAIsFAAAAAA==&#10;">
                <v:textbox>
                  <w:txbxContent>
                    <w:p w14:paraId="2BD248BE" w14:textId="77777777"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2BD248BF" w14:textId="77777777"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 xml:space="preserve">The applicable procurement law is the law of the country in which the procurement </w:t>
      </w:r>
      <w:proofErr w:type="gramStart"/>
      <w:r w:rsidR="003F6827" w:rsidRPr="003F6827">
        <w:rPr>
          <w:rFonts w:ascii="Times New Roman" w:hAnsi="Times New Roman"/>
          <w:sz w:val="24"/>
          <w:szCs w:val="24"/>
        </w:rPr>
        <w:t>is being carried out</w:t>
      </w:r>
      <w:proofErr w:type="gramEnd"/>
      <w:r w:rsidR="003F6827" w:rsidRPr="003F6827">
        <w:rPr>
          <w:rFonts w:ascii="Times New Roman" w:hAnsi="Times New Roman"/>
          <w:sz w:val="24"/>
          <w:szCs w:val="24"/>
        </w:rPr>
        <w:t>.</w:t>
      </w:r>
    </w:p>
    <w:p w14:paraId="2BD2484E" w14:textId="77777777" w:rsidR="00D87CAF" w:rsidRDefault="00D87CAF" w:rsidP="00D87CAF">
      <w:pPr>
        <w:spacing w:line="240" w:lineRule="auto"/>
        <w:ind w:right="-64"/>
        <w:jc w:val="both"/>
        <w:rPr>
          <w:rFonts w:ascii="Times New Roman" w:hAnsi="Times New Roman"/>
          <w:highlight w:val="lightGray"/>
        </w:rPr>
      </w:pPr>
    </w:p>
    <w:p w14:paraId="2BD2484F"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BD24850"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w:t>
      </w:r>
      <w:proofErr w:type="gramStart"/>
      <w:r w:rsidRPr="00D87CAF">
        <w:rPr>
          <w:rFonts w:ascii="Times New Roman" w:hAnsi="Times New Roman"/>
          <w:sz w:val="24"/>
          <w:szCs w:val="24"/>
        </w:rPr>
        <w:t>as a result</w:t>
      </w:r>
      <w:proofErr w:type="gramEnd"/>
      <w:r w:rsidRPr="00D87CAF">
        <w:rPr>
          <w:rFonts w:ascii="Times New Roman" w:hAnsi="Times New Roman"/>
          <w:sz w:val="24"/>
          <w:szCs w:val="24"/>
        </w:rPr>
        <w:t xml:space="preserve"> of economic interest, political or national affinity, family or emotional ties, or any other relevant connection or shared interest. Any conflict of </w:t>
      </w:r>
      <w:proofErr w:type="gramStart"/>
      <w:r w:rsidRPr="00D87CAF">
        <w:rPr>
          <w:rFonts w:ascii="Times New Roman" w:hAnsi="Times New Roman"/>
          <w:sz w:val="24"/>
          <w:szCs w:val="24"/>
        </w:rPr>
        <w:t>interests which could arise during the performance of the Agreement</w:t>
      </w:r>
      <w:proofErr w:type="gramEnd"/>
      <w:r w:rsidRPr="00D87CAF">
        <w:rPr>
          <w:rFonts w:ascii="Times New Roman" w:hAnsi="Times New Roman"/>
          <w:sz w:val="24"/>
          <w:szCs w:val="24"/>
        </w:rPr>
        <w:t xml:space="preserve"> must be notified to the other Party in writing without delay. In the event of such conflict, the Party concerned shall immediately take all necessary steps to resolve it.</w:t>
      </w:r>
    </w:p>
    <w:p w14:paraId="2BD24851"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w:t>
      </w:r>
      <w:proofErr w:type="gramStart"/>
      <w:r w:rsidRPr="00D87CAF">
        <w:rPr>
          <w:rFonts w:ascii="Times New Roman" w:hAnsi="Times New Roman"/>
          <w:sz w:val="24"/>
          <w:szCs w:val="24"/>
        </w:rPr>
        <w:t>limit which</w:t>
      </w:r>
      <w:proofErr w:type="gramEnd"/>
      <w:r w:rsidRPr="00D87CAF">
        <w:rPr>
          <w:rFonts w:ascii="Times New Roman" w:hAnsi="Times New Roman"/>
          <w:sz w:val="24"/>
          <w:szCs w:val="24"/>
        </w:rPr>
        <w:t xml:space="preserve"> it shall set. The Parties shall ensure that their staff, board and directors are not placed in a </w:t>
      </w:r>
      <w:proofErr w:type="gramStart"/>
      <w:r w:rsidRPr="00D87CAF">
        <w:rPr>
          <w:rFonts w:ascii="Times New Roman" w:hAnsi="Times New Roman"/>
          <w:sz w:val="24"/>
          <w:szCs w:val="24"/>
        </w:rPr>
        <w:t>situation which</w:t>
      </w:r>
      <w:proofErr w:type="gramEnd"/>
      <w:r w:rsidRPr="00D87CAF">
        <w:rPr>
          <w:rFonts w:ascii="Times New Roman" w:hAnsi="Times New Roman"/>
          <w:sz w:val="24"/>
          <w:szCs w:val="24"/>
        </w:rPr>
        <w:t xml:space="preserve"> </w:t>
      </w:r>
      <w:r w:rsidRPr="00EE5DCF">
        <w:rPr>
          <w:rFonts w:ascii="Times New Roman" w:hAnsi="Times New Roman"/>
          <w:sz w:val="24"/>
          <w:szCs w:val="24"/>
        </w:rPr>
        <w:t>could give rise to conflict of interests. Each Party shall immediately replace any member of its staff exposed to such a situation.</w:t>
      </w:r>
    </w:p>
    <w:p w14:paraId="2BD24852" w14:textId="77777777" w:rsidR="004C6A85" w:rsidRDefault="004C6A85" w:rsidP="004C6A85">
      <w:pPr>
        <w:spacing w:line="240" w:lineRule="auto"/>
        <w:ind w:right="79"/>
        <w:jc w:val="both"/>
        <w:rPr>
          <w:rFonts w:ascii="Times New Roman" w:hAnsi="Times New Roman"/>
          <w:highlight w:val="lightGray"/>
        </w:rPr>
      </w:pPr>
    </w:p>
    <w:p w14:paraId="2BD24853" w14:textId="77777777" w:rsidR="00E006BA" w:rsidRDefault="00E006BA" w:rsidP="00E006BA">
      <w:pPr>
        <w:spacing w:line="240" w:lineRule="auto"/>
        <w:ind w:right="78"/>
        <w:jc w:val="both"/>
        <w:rPr>
          <w:rFonts w:ascii="Times New Roman" w:hAnsi="Times New Roman"/>
          <w:sz w:val="24"/>
          <w:szCs w:val="24"/>
        </w:rPr>
      </w:pPr>
    </w:p>
    <w:p w14:paraId="2BD2485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BD24855" w14:textId="7777777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 xml:space="preserve">ies </w:t>
      </w:r>
      <w:proofErr w:type="gramStart"/>
      <w:r w:rsidR="009766F2">
        <w:rPr>
          <w:sz w:val="24"/>
          <w:szCs w:val="24"/>
          <w:lang w:val="en-GB"/>
        </w:rPr>
        <w:t>are defined</w:t>
      </w:r>
      <w:proofErr w:type="gramEnd"/>
      <w:r w:rsidR="009766F2">
        <w:rPr>
          <w:sz w:val="24"/>
          <w:szCs w:val="24"/>
          <w:lang w:val="en-GB"/>
        </w:rPr>
        <w:t xml:space="preserve">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2BD24856"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xml:space="preserve">. In case an irregularity has come to the attention of one </w:t>
      </w:r>
      <w:proofErr w:type="gramStart"/>
      <w:r w:rsidR="00D728F3" w:rsidRPr="00EE5DCF">
        <w:rPr>
          <w:rFonts w:ascii="Times New Roman" w:hAnsi="Times New Roman"/>
          <w:sz w:val="24"/>
          <w:szCs w:val="24"/>
        </w:rPr>
        <w:t>Party,</w:t>
      </w:r>
      <w:r w:rsidR="007C05F3">
        <w:rPr>
          <w:rFonts w:ascii="Times New Roman" w:hAnsi="Times New Roman"/>
          <w:sz w:val="24"/>
          <w:szCs w:val="24"/>
        </w:rPr>
        <w:t xml:space="preserve"> </w:t>
      </w:r>
      <w:r w:rsidR="00D728F3" w:rsidRPr="00EE5DCF">
        <w:rPr>
          <w:rFonts w:ascii="Times New Roman" w:hAnsi="Times New Roman"/>
          <w:sz w:val="24"/>
          <w:szCs w:val="24"/>
        </w:rPr>
        <w:t>that</w:t>
      </w:r>
      <w:proofErr w:type="gramEnd"/>
      <w:r w:rsidR="00D728F3" w:rsidRPr="00EE5DCF">
        <w:rPr>
          <w:rFonts w:ascii="Times New Roman" w:hAnsi="Times New Roman"/>
          <w:sz w:val="24"/>
          <w:szCs w:val="24"/>
        </w:rPr>
        <w:t xml:space="preserve"> Party shall immediately inform the other Party thereof in writing. </w:t>
      </w:r>
    </w:p>
    <w:p w14:paraId="2BD24857"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 xml:space="preserve">returning such funds to the Programme. The Project Partner </w:t>
      </w:r>
      <w:proofErr w:type="gramStart"/>
      <w:r w:rsidR="00D728F3" w:rsidRPr="00EE5DCF">
        <w:rPr>
          <w:rFonts w:ascii="Times New Roman" w:hAnsi="Times New Roman"/>
          <w:sz w:val="24"/>
          <w:szCs w:val="24"/>
        </w:rPr>
        <w:t>shall, in such cases, return</w:t>
      </w:r>
      <w:proofErr w:type="gramEnd"/>
      <w:r w:rsidR="00D728F3" w:rsidRPr="00EE5DCF">
        <w:rPr>
          <w:rFonts w:ascii="Times New Roman" w:hAnsi="Times New Roman"/>
          <w:sz w:val="24"/>
          <w:szCs w:val="24"/>
        </w:rPr>
        <w:t xml:space="preserve"> the recovered funds through the Project Promoter.</w:t>
      </w:r>
    </w:p>
    <w:p w14:paraId="2BD24858" w14:textId="77777777" w:rsidR="00D728F3" w:rsidRPr="00EE5DCF" w:rsidRDefault="00D728F3" w:rsidP="00D728F3">
      <w:pPr>
        <w:spacing w:line="240" w:lineRule="auto"/>
        <w:jc w:val="both"/>
        <w:rPr>
          <w:rFonts w:ascii="Times New Roman" w:hAnsi="Times New Roman"/>
          <w:sz w:val="24"/>
          <w:szCs w:val="24"/>
        </w:rPr>
      </w:pPr>
    </w:p>
    <w:p w14:paraId="2BD24859"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BD2485A"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2BD2485B"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proofErr w:type="gramStart"/>
      <w:r w:rsidRPr="00954CB1">
        <w:rPr>
          <w:rFonts w:ascii="Times New Roman" w:hAnsi="Times New Roman"/>
          <w:sz w:val="24"/>
          <w:szCs w:val="24"/>
        </w:rPr>
        <w:t>without delay</w:t>
      </w:r>
      <w:proofErr w:type="gramEnd"/>
      <w:r w:rsidRPr="00954CB1">
        <w:rPr>
          <w:rFonts w:ascii="Times New Roman" w:hAnsi="Times New Roman"/>
          <w:sz w:val="24"/>
          <w:szCs w:val="24"/>
        </w:rPr>
        <w:t xml:space="preserve">, submit </w:t>
      </w:r>
      <w:r>
        <w:rPr>
          <w:rFonts w:ascii="Times New Roman" w:hAnsi="Times New Roman"/>
          <w:sz w:val="24"/>
          <w:szCs w:val="24"/>
        </w:rPr>
        <w:t xml:space="preserve">a copy of the decision referred to in the previous paragraph to the Project Partner. </w:t>
      </w:r>
    </w:p>
    <w:p w14:paraId="2BD2485C" w14:textId="77777777" w:rsidR="00D728F3" w:rsidRPr="00D87CAF" w:rsidRDefault="00D728F3" w:rsidP="00E006BA">
      <w:pPr>
        <w:spacing w:line="240" w:lineRule="auto"/>
        <w:ind w:right="78"/>
        <w:jc w:val="both"/>
        <w:rPr>
          <w:rFonts w:ascii="Times New Roman" w:hAnsi="Times New Roman"/>
          <w:sz w:val="24"/>
          <w:szCs w:val="24"/>
        </w:rPr>
      </w:pPr>
    </w:p>
    <w:p w14:paraId="2BD2485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2BD2485E"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w:t>
      </w:r>
      <w:proofErr w:type="gramStart"/>
      <w:r w:rsidR="004630EE">
        <w:rPr>
          <w:rFonts w:ascii="Times New Roman" w:hAnsi="Times New Roman"/>
          <w:i/>
          <w:sz w:val="24"/>
          <w:szCs w:val="24"/>
        </w:rPr>
        <w:t>is deemed</w:t>
      </w:r>
      <w:proofErr w:type="gramEnd"/>
      <w:r w:rsidR="004630EE">
        <w:rPr>
          <w:rFonts w:ascii="Times New Roman" w:hAnsi="Times New Roman"/>
          <w:i/>
          <w:sz w:val="24"/>
          <w:szCs w:val="24"/>
        </w:rPr>
        <w:t xml:space="preserve"> appropriate]</w:t>
      </w:r>
      <w:r w:rsidR="007C05F3">
        <w:rPr>
          <w:rFonts w:ascii="Times New Roman" w:hAnsi="Times New Roman"/>
          <w:sz w:val="24"/>
          <w:szCs w:val="24"/>
        </w:rPr>
        <w:t>.</w:t>
      </w:r>
    </w:p>
    <w:p w14:paraId="2BD2485F"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2BD24860"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2BD24861" w14:textId="77777777"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2BD2489C" wp14:editId="2BD2489D">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2BD248C0" w14:textId="77777777"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xml:space="preserve">, this will minimise uncertainties and disputes in cases where the agreement </w:t>
                            </w:r>
                            <w:proofErr w:type="gramStart"/>
                            <w:r>
                              <w:rPr>
                                <w:rFonts w:ascii="Times New Roman" w:hAnsi="Times New Roman"/>
                                <w:highlight w:val="lightGray"/>
                              </w:rPr>
                              <w:t>is terminated</w:t>
                            </w:r>
                            <w:proofErr w:type="gramEnd"/>
                            <w:r>
                              <w:rPr>
                                <w:rFonts w:ascii="Times New Roman" w:hAnsi="Times New Roman"/>
                                <w:highlight w:val="lightGray"/>
                              </w:rPr>
                              <w:t>.</w:t>
                            </w:r>
                            <w:r w:rsidRPr="001A7A15">
                              <w:rPr>
                                <w:rFonts w:ascii="Times New Roman" w:hAnsi="Times New Roman"/>
                                <w:highlight w:val="lightGray"/>
                              </w:rPr>
                              <w:t xml:space="preserve"> </w:t>
                            </w:r>
                          </w:p>
                          <w:p w14:paraId="2BD248C1" w14:textId="7777777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C" id="_x0000_s1037"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D6rQT4lAgAATgQAAA4AAAAAAAAAAAAAAAAALgIAAGRycy9lMm9Eb2Mu&#10;eG1sUEsBAi0AFAAGAAgAAAAhACymuVLdAAAACAEAAA8AAAAAAAAAAAAAAAAAfwQAAGRycy9kb3du&#10;cmV2LnhtbFBLBQYAAAAABAAEAPMAAACJBQAAAAA=&#10;">
                <v:textbox>
                  <w:txbxContent>
                    <w:p w14:paraId="2BD248C0" w14:textId="77777777"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2BD248C1" w14:textId="77777777"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2BD24862" w14:textId="77777777" w:rsidR="008B18C0" w:rsidRDefault="008B18C0" w:rsidP="001A7A15">
      <w:pPr>
        <w:spacing w:line="240" w:lineRule="auto"/>
        <w:ind w:right="79"/>
        <w:jc w:val="both"/>
        <w:rPr>
          <w:rFonts w:ascii="Times New Roman" w:hAnsi="Times New Roman"/>
          <w:highlight w:val="lightGray"/>
        </w:rPr>
      </w:pPr>
    </w:p>
    <w:p w14:paraId="2BD24863"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2BD24864"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lastRenderedPageBreak/>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2BD24865"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D24866" w14:textId="77777777" w:rsidR="00A11831" w:rsidRPr="00ED7A3B" w:rsidRDefault="00A11831" w:rsidP="00A11831">
      <w:pPr>
        <w:spacing w:line="240" w:lineRule="auto"/>
        <w:ind w:right="78"/>
        <w:jc w:val="both"/>
        <w:rPr>
          <w:rFonts w:ascii="Times New Roman" w:hAnsi="Times New Roman"/>
          <w:b/>
          <w:sz w:val="24"/>
          <w:szCs w:val="24"/>
        </w:rPr>
      </w:pPr>
    </w:p>
    <w:p w14:paraId="2BD24867"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2BD24868" w14:textId="77777777"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2BD24869" w14:textId="77777777" w:rsidR="0050293F" w:rsidRPr="00EE5DCF" w:rsidRDefault="0050293F" w:rsidP="00EE5DCF">
      <w:pPr>
        <w:spacing w:line="240" w:lineRule="auto"/>
        <w:ind w:right="78"/>
        <w:jc w:val="both"/>
        <w:rPr>
          <w:rFonts w:ascii="Times New Roman" w:hAnsi="Times New Roman"/>
          <w:sz w:val="24"/>
          <w:szCs w:val="24"/>
        </w:rPr>
      </w:pPr>
    </w:p>
    <w:p w14:paraId="2BD2486A"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BD2486B" w14:textId="77777777" w:rsidR="00AD7A53" w:rsidRPr="00AD7A53" w:rsidRDefault="00AD7A53" w:rsidP="00AD7A53">
      <w:pPr>
        <w:spacing w:line="240" w:lineRule="auto"/>
        <w:ind w:right="78"/>
        <w:jc w:val="both"/>
        <w:rPr>
          <w:rFonts w:ascii="Times New Roman" w:hAnsi="Times New Roman"/>
          <w:sz w:val="24"/>
          <w:szCs w:val="24"/>
        </w:rPr>
      </w:pPr>
      <w:proofErr w:type="gramStart"/>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roofErr w:type="gramEnd"/>
    </w:p>
    <w:p w14:paraId="2BD2486C"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w:t>
      </w:r>
      <w:proofErr w:type="gramStart"/>
      <w:r w:rsidRPr="00AD7A53">
        <w:rPr>
          <w:rFonts w:ascii="Times New Roman" w:hAnsi="Times New Roman"/>
          <w:sz w:val="24"/>
          <w:szCs w:val="24"/>
        </w:rPr>
        <w:t>is found</w:t>
      </w:r>
      <w:proofErr w:type="gramEnd"/>
      <w:r w:rsidRPr="00AD7A53">
        <w:rPr>
          <w:rFonts w:ascii="Times New Roman" w:hAnsi="Times New Roman"/>
          <w:sz w:val="24"/>
          <w:szCs w:val="24"/>
        </w:rPr>
        <w:t xml:space="preserve">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BD2486D" w14:textId="77777777" w:rsidR="00AD7A53" w:rsidRDefault="00AD7A53" w:rsidP="00EE5DCF">
      <w:pPr>
        <w:spacing w:line="240" w:lineRule="auto"/>
        <w:ind w:right="78"/>
        <w:jc w:val="both"/>
        <w:rPr>
          <w:rFonts w:ascii="Times New Roman" w:hAnsi="Times New Roman"/>
          <w:b/>
          <w:sz w:val="24"/>
          <w:szCs w:val="24"/>
          <w:u w:val="single"/>
        </w:rPr>
      </w:pPr>
    </w:p>
    <w:p w14:paraId="2BD2486E" w14:textId="77777777" w:rsidR="00264714" w:rsidRDefault="00264714" w:rsidP="00EE5DCF">
      <w:pPr>
        <w:spacing w:line="240" w:lineRule="auto"/>
        <w:ind w:right="78"/>
        <w:jc w:val="both"/>
        <w:rPr>
          <w:rFonts w:ascii="Times New Roman" w:hAnsi="Times New Roman"/>
          <w:b/>
          <w:sz w:val="24"/>
          <w:szCs w:val="24"/>
          <w:u w:val="single"/>
        </w:rPr>
      </w:pPr>
    </w:p>
    <w:p w14:paraId="2BD2486F"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2BD24870"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w:t>
      </w:r>
      <w:proofErr w:type="gramStart"/>
      <w:r w:rsidR="002E1C41" w:rsidRPr="00EE5DCF">
        <w:rPr>
          <w:rFonts w:ascii="Times New Roman" w:hAnsi="Times New Roman"/>
          <w:sz w:val="24"/>
          <w:szCs w:val="24"/>
        </w:rPr>
        <w:t xml:space="preserve">be </w:t>
      </w:r>
      <w:r w:rsidRPr="00EE5DCF">
        <w:rPr>
          <w:rFonts w:ascii="Times New Roman" w:hAnsi="Times New Roman"/>
          <w:sz w:val="24"/>
          <w:szCs w:val="24"/>
        </w:rPr>
        <w:t>made</w:t>
      </w:r>
      <w:proofErr w:type="gramEnd"/>
      <w:r w:rsidRPr="00EE5DCF">
        <w:rPr>
          <w:rFonts w:ascii="Times New Roman" w:hAnsi="Times New Roman"/>
          <w:sz w:val="24"/>
          <w:szCs w:val="24"/>
        </w:rPr>
        <w:t xml:space="preserve"> in writing and be sent to the following addresses:</w:t>
      </w:r>
    </w:p>
    <w:p w14:paraId="2BD24871"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2BD24872"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proofErr w:type="gramStart"/>
      <w:r w:rsidRPr="00EE5DCF">
        <w:rPr>
          <w:rFonts w:ascii="Times New Roman" w:hAnsi="Times New Roman"/>
          <w:i/>
          <w:sz w:val="24"/>
          <w:szCs w:val="24"/>
        </w:rPr>
        <w:t>include</w:t>
      </w:r>
      <w:proofErr w:type="gramEnd"/>
      <w:r w:rsidRPr="00EE5DCF">
        <w:rPr>
          <w:rFonts w:ascii="Times New Roman" w:hAnsi="Times New Roman"/>
          <w:i/>
          <w:sz w:val="24"/>
          <w:szCs w:val="24"/>
        </w:rPr>
        <w:t xml:space="preserve"> contact details</w:t>
      </w:r>
      <w:r w:rsidRPr="00EE5DCF">
        <w:rPr>
          <w:rFonts w:ascii="Times New Roman" w:hAnsi="Times New Roman"/>
          <w:sz w:val="24"/>
          <w:szCs w:val="24"/>
        </w:rPr>
        <w:t>]</w:t>
      </w:r>
    </w:p>
    <w:p w14:paraId="2BD24873"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2BD24874"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proofErr w:type="gramStart"/>
      <w:r w:rsidRPr="00EE5DCF">
        <w:rPr>
          <w:rFonts w:ascii="Times New Roman" w:hAnsi="Times New Roman"/>
          <w:i/>
          <w:sz w:val="24"/>
          <w:szCs w:val="24"/>
        </w:rPr>
        <w:t>include</w:t>
      </w:r>
      <w:proofErr w:type="gramEnd"/>
      <w:r w:rsidRPr="00EE5DCF">
        <w:rPr>
          <w:rFonts w:ascii="Times New Roman" w:hAnsi="Times New Roman"/>
          <w:i/>
          <w:sz w:val="24"/>
          <w:szCs w:val="24"/>
        </w:rPr>
        <w:t xml:space="preserve"> contact details</w:t>
      </w:r>
      <w:r w:rsidRPr="00EE5DCF">
        <w:rPr>
          <w:rFonts w:ascii="Times New Roman" w:hAnsi="Times New Roman"/>
          <w:sz w:val="24"/>
          <w:szCs w:val="24"/>
        </w:rPr>
        <w:t>]</w:t>
      </w:r>
    </w:p>
    <w:p w14:paraId="2BD24875"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2BD24876" w14:textId="77777777" w:rsidR="002E1C41" w:rsidRPr="00EE5DCF" w:rsidRDefault="002E1C41" w:rsidP="00954CB1">
      <w:pPr>
        <w:spacing w:after="0" w:line="240" w:lineRule="auto"/>
        <w:ind w:right="78"/>
        <w:jc w:val="both"/>
        <w:rPr>
          <w:rFonts w:ascii="Times New Roman" w:hAnsi="Times New Roman"/>
          <w:sz w:val="24"/>
          <w:szCs w:val="24"/>
        </w:rPr>
      </w:pPr>
    </w:p>
    <w:p w14:paraId="2BD24877"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2BD24878"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lastRenderedPageBreak/>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2BD24879"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2BD2487A" w14:textId="2F9CC764"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2BD2489E" wp14:editId="2BD2489F">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2BD248C2" w14:textId="77777777"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w:t>
                            </w:r>
                            <w:proofErr w:type="gramStart"/>
                            <w:r w:rsidRPr="007C05F3">
                              <w:rPr>
                                <w:rFonts w:ascii="Times New Roman" w:hAnsi="Times New Roman"/>
                                <w:highlight w:val="lightGray"/>
                              </w:rPr>
                              <w:t>party</w:t>
                            </w:r>
                            <w:proofErr w:type="gramEnd"/>
                            <w:r w:rsidRPr="007C05F3">
                              <w:rPr>
                                <w:rFonts w:ascii="Times New Roman" w:hAnsi="Times New Roman"/>
                                <w:highlight w:val="lightGray"/>
                              </w:rPr>
                              <w:t xml:space="preserve"> (one such party could be the Programme Operator). Please be aware that the costs related to disputes are not eligible under the Project and shall be borne by each Party individually. </w:t>
                            </w:r>
                          </w:p>
                          <w:p w14:paraId="2BD248C3" w14:textId="7777777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D2489E" id="_x0000_s1038"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PUSPySUCAABNBAAADgAAAAAAAAAAAAAAAAAuAgAAZHJzL2Uyb0Rv&#10;Yy54bWxQSwECLQAUAAYACAAAACEAeh7oId8AAAAJAQAADwAAAAAAAAAAAAAAAAB/BAAAZHJzL2Rv&#10;d25yZXYueG1sUEsFBgAAAAAEAAQA8wAAAIsFAAAAAA==&#10;">
                <v:textbox>
                  <w:txbxContent>
                    <w:p w14:paraId="2BD248C2" w14:textId="77777777"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2BD248C3" w14:textId="77777777" w:rsidR="008B18C0" w:rsidRDefault="008B18C0"/>
                  </w:txbxContent>
                </v:textbox>
                <w10:wrap type="square"/>
              </v:shape>
            </w:pict>
          </mc:Fallback>
        </mc:AlternateContent>
      </w:r>
      <w:r w:rsidR="00187E02" w:rsidRPr="00EE5DCF">
        <w:rPr>
          <w:rFonts w:ascii="Times New Roman" w:hAnsi="Times New Roman"/>
          <w:sz w:val="24"/>
          <w:szCs w:val="24"/>
        </w:rPr>
        <w:t xml:space="preserve"> </w:t>
      </w:r>
    </w:p>
    <w:p w14:paraId="2BD2487B" w14:textId="77777777" w:rsidR="008B18C0" w:rsidRDefault="008B18C0" w:rsidP="00187E02">
      <w:pPr>
        <w:spacing w:line="240" w:lineRule="auto"/>
        <w:jc w:val="both"/>
        <w:rPr>
          <w:rFonts w:ascii="Times New Roman" w:hAnsi="Times New Roman"/>
          <w:highlight w:val="lightGray"/>
        </w:rPr>
      </w:pPr>
    </w:p>
    <w:p w14:paraId="2BD2487C" w14:textId="77777777" w:rsidR="002E1C41" w:rsidRPr="00EE5DCF" w:rsidRDefault="002D2798" w:rsidP="002E1C41">
      <w:pPr>
        <w:rPr>
          <w:rFonts w:ascii="Times New Roman" w:hAnsi="Times New Roman"/>
          <w:b/>
          <w:sz w:val="24"/>
          <w:szCs w:val="24"/>
          <w:u w:val="single"/>
        </w:rPr>
      </w:pPr>
      <w:r>
        <w:rPr>
          <w:rFonts w:ascii="Times New Roman" w:hAnsi="Times New Roman"/>
          <w:b/>
          <w:sz w:val="24"/>
          <w:szCs w:val="24"/>
        </w:rPr>
        <w:pict w14:anchorId="2BD248A0">
          <v:rect id="_x0000_i1025" style="width:195.45pt;height:1pt" o:hrpct="448" o:hralign="center" o:hrstd="t" o:hr="t" fillcolor="#a0a0a0" stroked="f"/>
        </w:pict>
      </w:r>
    </w:p>
    <w:p w14:paraId="2BD2487D" w14:textId="77777777" w:rsidR="002E1C41" w:rsidRDefault="002E1C41" w:rsidP="00ED7A3B">
      <w:pPr>
        <w:pStyle w:val="BodyText"/>
        <w:rPr>
          <w:rFonts w:ascii="Times New Roman" w:hAnsi="Times New Roman" w:cs="Times New Roman"/>
          <w:sz w:val="24"/>
        </w:rPr>
      </w:pPr>
      <w:bookmarkStart w:id="0" w:name="_GoBack"/>
      <w:bookmarkEnd w:id="0"/>
    </w:p>
    <w:p w14:paraId="2BD2487E"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BD2487F" w14:textId="77777777" w:rsidR="002E1C41" w:rsidRDefault="002E1C41" w:rsidP="002E1C41">
      <w:pPr>
        <w:rPr>
          <w:rFonts w:ascii="Times New Roman" w:eastAsia="Times New Roman" w:hAnsi="Times New Roman" w:cs="Times New Roman"/>
          <w:sz w:val="24"/>
          <w:szCs w:val="24"/>
          <w:lang w:eastAsia="fr-FR"/>
        </w:rPr>
      </w:pPr>
    </w:p>
    <w:p w14:paraId="2BD24880"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roofErr w:type="gramStart"/>
      <w:r>
        <w:rPr>
          <w:rFonts w:ascii="Times New Roman" w:eastAsia="Times New Roman" w:hAnsi="Times New Roman" w:cs="Times New Roman"/>
          <w:sz w:val="24"/>
          <w:szCs w:val="24"/>
          <w:lang w:eastAsia="fr-FR"/>
        </w:rPr>
        <w:t>For</w:t>
      </w:r>
      <w:proofErr w:type="gramEnd"/>
      <w:r>
        <w:rPr>
          <w:rFonts w:ascii="Times New Roman" w:eastAsia="Times New Roman" w:hAnsi="Times New Roman" w:cs="Times New Roman"/>
          <w:sz w:val="24"/>
          <w:szCs w:val="24"/>
          <w:lang w:eastAsia="fr-FR"/>
        </w:rPr>
        <w:t xml:space="preserve"> the Project Partner</w:t>
      </w:r>
    </w:p>
    <w:p w14:paraId="2BD2488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 xml:space="preserve">Signed in……………… on </w:t>
      </w:r>
      <w:proofErr w:type="gramStart"/>
      <w:r w:rsidRPr="00B01E91">
        <w:rPr>
          <w:rFonts w:ascii="Times New Roman" w:eastAsia="Times New Roman" w:hAnsi="Times New Roman" w:cs="Times New Roman"/>
          <w:sz w:val="24"/>
          <w:szCs w:val="24"/>
          <w:lang w:eastAsia="fr-FR"/>
        </w:rPr>
        <w:t>…………</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proofErr w:type="gramEnd"/>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2BD24882" w14:textId="77777777" w:rsidR="0014430F" w:rsidRDefault="0014430F"/>
    <w:p w14:paraId="2BD24883" w14:textId="77777777" w:rsidR="00B01E91" w:rsidRPr="00B01E91" w:rsidRDefault="00B01E91">
      <w:pPr>
        <w:rPr>
          <w:rFonts w:ascii="Times New Roman" w:hAnsi="Times New Roman" w:cs="Times New Roman"/>
        </w:rPr>
      </w:pPr>
    </w:p>
    <w:p w14:paraId="2BD2488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2BD24885"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p w14:paraId="30EB7211" w14:textId="77777777" w:rsidR="0081605E" w:rsidRPr="00B01E91" w:rsidRDefault="0081605E">
      <w:pPr>
        <w:spacing w:after="0"/>
        <w:rPr>
          <w:rFonts w:ascii="Times New Roman" w:hAnsi="Times New Roman" w:cs="Times New Roman"/>
        </w:rPr>
      </w:pPr>
    </w:p>
    <w:sectPr w:rsidR="0081605E" w:rsidRPr="00B01E91" w:rsidSect="00150A5C">
      <w:headerReference w:type="even" r:id="rId11"/>
      <w:headerReference w:type="default" r:id="rId12"/>
      <w:footerReference w:type="even" r:id="rId13"/>
      <w:footerReference w:type="default" r:id="rId14"/>
      <w:headerReference w:type="first" r:id="rId15"/>
      <w:footerReference w:type="first" r:id="rId16"/>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54681" w14:textId="77777777" w:rsidR="002D2798" w:rsidRDefault="002D2798" w:rsidP="002E1C41">
      <w:pPr>
        <w:spacing w:after="0" w:line="240" w:lineRule="auto"/>
      </w:pPr>
      <w:r>
        <w:separator/>
      </w:r>
    </w:p>
  </w:endnote>
  <w:endnote w:type="continuationSeparator" w:id="0">
    <w:p w14:paraId="09C3B62D" w14:textId="77777777" w:rsidR="002D2798" w:rsidRDefault="002D2798"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5"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D248A6"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7" w14:textId="401AD49D"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81605E">
      <w:rPr>
        <w:rStyle w:val="PageNumber"/>
        <w:noProof/>
        <w:sz w:val="20"/>
      </w:rPr>
      <w:t>11</w:t>
    </w:r>
    <w:r w:rsidRPr="00F556F0">
      <w:rPr>
        <w:rStyle w:val="PageNumber"/>
        <w:sz w:val="20"/>
      </w:rPr>
      <w:fldChar w:fldCharType="end"/>
    </w:r>
  </w:p>
  <w:p w14:paraId="2BD248A8"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A"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825E1" w14:textId="77777777" w:rsidR="002D2798" w:rsidRDefault="002D2798" w:rsidP="002E1C41">
      <w:pPr>
        <w:spacing w:after="0" w:line="240" w:lineRule="auto"/>
      </w:pPr>
      <w:r>
        <w:separator/>
      </w:r>
    </w:p>
  </w:footnote>
  <w:footnote w:type="continuationSeparator" w:id="0">
    <w:p w14:paraId="07C3264D" w14:textId="77777777" w:rsidR="002D2798" w:rsidRDefault="002D2798"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F5B8" w14:textId="77777777" w:rsidR="00461C7C" w:rsidRDefault="00461C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324B6" w14:textId="4B1390E5" w:rsidR="00461C7C" w:rsidRDefault="00461C7C">
    <w:pPr>
      <w:pStyle w:val="Header"/>
    </w:pPr>
    <w:r>
      <w:rPr>
        <w:noProof/>
        <w:lang w:val="bg-BG" w:eastAsia="bg-BG"/>
      </w:rPr>
      <w:drawing>
        <wp:inline distT="0" distB="0" distL="0" distR="0" wp14:anchorId="34C98D2D" wp14:editId="78BCAD57">
          <wp:extent cx="1024255" cy="56070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255" cy="560705"/>
                  </a:xfrm>
                  <a:prstGeom prst="rect">
                    <a:avLst/>
                  </a:prstGeom>
                  <a:noFill/>
                </pic:spPr>
              </pic:pic>
            </a:graphicData>
          </a:graphic>
        </wp:inline>
      </w:drawing>
    </w:r>
    <w:r>
      <w:t xml:space="preserve">                                                                                                               </w:t>
    </w:r>
    <w:r>
      <w:rPr>
        <w:noProof/>
        <w:lang w:val="bg-BG" w:eastAsia="bg-BG"/>
      </w:rPr>
      <w:drawing>
        <wp:inline distT="0" distB="0" distL="0" distR="0" wp14:anchorId="70C7D894" wp14:editId="598CE6CB">
          <wp:extent cx="670560" cy="7251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 cy="7251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9"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2AC2"/>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5F18"/>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2D77"/>
    <w:rsid w:val="002B460F"/>
    <w:rsid w:val="002B6DB4"/>
    <w:rsid w:val="002C19BB"/>
    <w:rsid w:val="002C214A"/>
    <w:rsid w:val="002C403C"/>
    <w:rsid w:val="002C4A91"/>
    <w:rsid w:val="002D20A3"/>
    <w:rsid w:val="002D2798"/>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2A98"/>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1C7C"/>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029"/>
    <w:rsid w:val="0050293F"/>
    <w:rsid w:val="00505222"/>
    <w:rsid w:val="005110E6"/>
    <w:rsid w:val="00515E27"/>
    <w:rsid w:val="00517797"/>
    <w:rsid w:val="0052416D"/>
    <w:rsid w:val="00526DF9"/>
    <w:rsid w:val="00531337"/>
    <w:rsid w:val="0053500F"/>
    <w:rsid w:val="005377C6"/>
    <w:rsid w:val="0054252B"/>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1869"/>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90DE7"/>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0634E"/>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5A10"/>
    <w:rsid w:val="0079700E"/>
    <w:rsid w:val="00797BCF"/>
    <w:rsid w:val="007B0CCC"/>
    <w:rsid w:val="007B2967"/>
    <w:rsid w:val="007B42A8"/>
    <w:rsid w:val="007B4C64"/>
    <w:rsid w:val="007B4CF9"/>
    <w:rsid w:val="007C05F3"/>
    <w:rsid w:val="007C0BEC"/>
    <w:rsid w:val="007C1755"/>
    <w:rsid w:val="007C67EF"/>
    <w:rsid w:val="007D48AC"/>
    <w:rsid w:val="007D5FB6"/>
    <w:rsid w:val="007E0943"/>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605E"/>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18AE"/>
    <w:rsid w:val="00986AA3"/>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697"/>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B54C7"/>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4D5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1618"/>
    <w:rsid w:val="00CE6174"/>
    <w:rsid w:val="00CF23AE"/>
    <w:rsid w:val="00CF2546"/>
    <w:rsid w:val="00CF670D"/>
    <w:rsid w:val="00CF791C"/>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0E14"/>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5FDE"/>
    <w:rsid w:val="00E170CA"/>
    <w:rsid w:val="00E20B2D"/>
    <w:rsid w:val="00E22C56"/>
    <w:rsid w:val="00E24982"/>
    <w:rsid w:val="00E24EC3"/>
    <w:rsid w:val="00E2761C"/>
    <w:rsid w:val="00E306D6"/>
    <w:rsid w:val="00E3250F"/>
    <w:rsid w:val="00E326DB"/>
    <w:rsid w:val="00E333EC"/>
    <w:rsid w:val="00E516FF"/>
    <w:rsid w:val="00E52E0D"/>
    <w:rsid w:val="00E67045"/>
    <w:rsid w:val="00E710F8"/>
    <w:rsid w:val="00E71C82"/>
    <w:rsid w:val="00E72237"/>
    <w:rsid w:val="00E72382"/>
    <w:rsid w:val="00E7552F"/>
    <w:rsid w:val="00E808AA"/>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E7F8C"/>
    <w:rsid w:val="00EF553A"/>
    <w:rsid w:val="00F01D96"/>
    <w:rsid w:val="00F02448"/>
    <w:rsid w:val="00F116EF"/>
    <w:rsid w:val="00F1724B"/>
    <w:rsid w:val="00F34044"/>
    <w:rsid w:val="00F34057"/>
    <w:rsid w:val="00F35C56"/>
    <w:rsid w:val="00F45562"/>
    <w:rsid w:val="00F46A64"/>
    <w:rsid w:val="00F56BBE"/>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247E5"/>
  <w15:docId w15:val="{117355EE-555B-4F96-8DD8-B9D2CB90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4810CDE2D6A49B31A15A0914D30AA" ma:contentTypeVersion="16" ma:contentTypeDescription="Create a new document." ma:contentTypeScope="" ma:versionID="d8c58f49f0acc20fe662d7941286e4b7">
  <xsd:schema xmlns:xsd="http://www.w3.org/2001/XMLSchema" xmlns:xs="http://www.w3.org/2001/XMLSchema" xmlns:p="http://schemas.microsoft.com/office/2006/metadata/properties" xmlns:ns3="f5a3da11-f04f-44ae-99ac-e3b832686c32" xmlns:ns4="a794c530-2362-40c3-a872-0787e01ce193" targetNamespace="http://schemas.microsoft.com/office/2006/metadata/properties" ma:root="true" ma:fieldsID="b3d837de9525b847a14f43b13e0a4bb1" ns3:_="" ns4:_="">
    <xsd:import namespace="f5a3da11-f04f-44ae-99ac-e3b832686c32"/>
    <xsd:import namespace="a794c530-2362-40c3-a872-0787e01ce19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3da11-f04f-44ae-99ac-e3b832686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94c530-2362-40c3-a872-0787e01ce1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5a3da11-f04f-44ae-99ac-e3b832686c3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63D0A-6A45-4959-A645-FAA73AFE1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3da11-f04f-44ae-99ac-e3b832686c32"/>
    <ds:schemaRef ds:uri="a794c530-2362-40c3-a872-0787e01ce1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811B35-4101-4966-A502-2C86F92B514C}">
  <ds:schemaRefs>
    <ds:schemaRef ds:uri="http://schemas.microsoft.com/sharepoint/v3/contenttype/forms"/>
  </ds:schemaRefs>
</ds:datastoreItem>
</file>

<file path=customXml/itemProps3.xml><?xml version="1.0" encoding="utf-8"?>
<ds:datastoreItem xmlns:ds="http://schemas.openxmlformats.org/officeDocument/2006/customXml" ds:itemID="{80F70D22-4A31-4350-86BD-3A99F7F9E924}">
  <ds:schemaRefs>
    <ds:schemaRef ds:uri="http://schemas.microsoft.com/office/2006/metadata/properties"/>
    <ds:schemaRef ds:uri="http://schemas.microsoft.com/office/infopath/2007/PartnerControls"/>
    <ds:schemaRef ds:uri="f5a3da11-f04f-44ae-99ac-e3b832686c32"/>
  </ds:schemaRefs>
</ds:datastoreItem>
</file>

<file path=customXml/itemProps4.xml><?xml version="1.0" encoding="utf-8"?>
<ds:datastoreItem xmlns:ds="http://schemas.openxmlformats.org/officeDocument/2006/customXml" ds:itemID="{31F7392E-2CD4-45DF-871B-6E0F656B1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2563</Words>
  <Characters>14615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17144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Alexander T. Dragovsky</cp:lastModifiedBy>
  <cp:revision>8</cp:revision>
  <cp:lastPrinted>2016-10-17T08:51:00Z</cp:lastPrinted>
  <dcterms:created xsi:type="dcterms:W3CDTF">2024-05-15T07:56:00Z</dcterms:created>
  <dcterms:modified xsi:type="dcterms:W3CDTF">2024-05-16T14:38:00Z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0x0101006174810CDE2D6A49B31A15A0914D30AA</vt:lpwstr>
  </property>
</Properties>
</file>