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3BC97" w14:textId="77777777" w:rsidR="008E244E" w:rsidRPr="00C56312" w:rsidRDefault="008E244E" w:rsidP="008E244E">
      <w:pPr>
        <w:spacing w:line="320" w:lineRule="exact"/>
        <w:jc w:val="center"/>
        <w:rPr>
          <w:rFonts w:ascii="Times New Roman" w:hAnsi="Times New Roman"/>
          <w:b/>
          <w:snapToGrid w:val="0"/>
          <w:szCs w:val="28"/>
          <w:lang w:eastAsia="en-US"/>
        </w:rPr>
      </w:pPr>
      <w:r w:rsidRPr="00C56312">
        <w:rPr>
          <w:rFonts w:ascii="Times New Roman" w:hAnsi="Times New Roman"/>
          <w:b/>
          <w:snapToGrid w:val="0"/>
          <w:szCs w:val="28"/>
          <w:lang w:eastAsia="en-US"/>
        </w:rPr>
        <w:t>INFORMATION</w:t>
      </w:r>
    </w:p>
    <w:p w14:paraId="1B46DCA7" w14:textId="77777777" w:rsidR="008E244E" w:rsidRPr="00C56312" w:rsidRDefault="008E244E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14:paraId="5F50E709" w14:textId="7C471695" w:rsidR="00911D87" w:rsidRPr="00C56312" w:rsidRDefault="00C56312" w:rsidP="00A92BA9">
      <w:pPr>
        <w:spacing w:line="320" w:lineRule="exact"/>
        <w:jc w:val="center"/>
        <w:rPr>
          <w:rFonts w:ascii="Times New Roman" w:hAnsi="Times New Roman"/>
          <w:b/>
          <w:snapToGrid w:val="0"/>
          <w:sz w:val="24"/>
          <w:lang w:eastAsia="en-US"/>
        </w:rPr>
      </w:pPr>
      <w:r w:rsidRPr="00C56312">
        <w:rPr>
          <w:rFonts w:ascii="Times New Roman" w:hAnsi="Times New Roman"/>
          <w:b/>
          <w:snapToGrid w:val="0"/>
          <w:sz w:val="24"/>
          <w:lang w:eastAsia="en-US"/>
        </w:rPr>
        <w:t>f</w:t>
      </w:r>
      <w:r w:rsidR="00A662C6" w:rsidRPr="00C56312">
        <w:rPr>
          <w:rFonts w:ascii="Times New Roman" w:hAnsi="Times New Roman"/>
          <w:b/>
          <w:snapToGrid w:val="0"/>
          <w:sz w:val="24"/>
          <w:lang w:eastAsia="en-US"/>
        </w:rPr>
        <w:t>or</w:t>
      </w:r>
      <w:r w:rsidR="00856AC9" w:rsidRPr="00C56312">
        <w:rPr>
          <w:rFonts w:ascii="Times New Roman" w:hAnsi="Times New Roman"/>
          <w:b/>
          <w:snapToGrid w:val="0"/>
          <w:sz w:val="24"/>
          <w:lang w:val="bg-BG" w:eastAsia="en-US"/>
        </w:rPr>
        <w:t xml:space="preserve"> </w:t>
      </w:r>
      <w:r w:rsidR="00856AC9" w:rsidRPr="00C56312">
        <w:rPr>
          <w:rFonts w:ascii="Times New Roman" w:hAnsi="Times New Roman"/>
          <w:b/>
          <w:snapToGrid w:val="0"/>
          <w:sz w:val="24"/>
          <w:lang w:eastAsia="en-US"/>
        </w:rPr>
        <w:t>approved</w:t>
      </w:r>
      <w:r w:rsidR="00A662C6" w:rsidRPr="00C56312">
        <w:rPr>
          <w:rFonts w:ascii="Times New Roman" w:hAnsi="Times New Roman"/>
          <w:b/>
          <w:snapToGrid w:val="0"/>
          <w:sz w:val="24"/>
          <w:lang w:eastAsia="en-US"/>
        </w:rPr>
        <w:t xml:space="preserve"> </w:t>
      </w:r>
      <w:r w:rsidR="00911D87" w:rsidRPr="00C56312">
        <w:rPr>
          <w:rFonts w:ascii="Times New Roman" w:hAnsi="Times New Roman"/>
          <w:b/>
          <w:snapToGrid w:val="0"/>
          <w:sz w:val="24"/>
          <w:lang w:eastAsia="en-US"/>
        </w:rPr>
        <w:t xml:space="preserve">predefined initiatives under the Fund for bilateral relation, </w:t>
      </w:r>
    </w:p>
    <w:p w14:paraId="088BA672" w14:textId="02A34ECB" w:rsidR="00513C4C" w:rsidRPr="00C56312" w:rsidRDefault="008E244E" w:rsidP="00A92BA9">
      <w:pPr>
        <w:spacing w:line="320" w:lineRule="exact"/>
        <w:jc w:val="center"/>
        <w:rPr>
          <w:rFonts w:ascii="Times New Roman" w:hAnsi="Times New Roman"/>
          <w:b/>
          <w:snapToGrid w:val="0"/>
          <w:sz w:val="24"/>
          <w:lang w:eastAsia="en-US"/>
        </w:rPr>
      </w:pPr>
      <w:r w:rsidRPr="00C56312">
        <w:rPr>
          <w:rFonts w:ascii="Times New Roman" w:hAnsi="Times New Roman"/>
          <w:b/>
          <w:snapToGrid w:val="0"/>
          <w:sz w:val="24"/>
          <w:lang w:eastAsia="en-US"/>
        </w:rPr>
        <w:t>Home Affairs Programme, Norwegian financial mechanism (</w:t>
      </w:r>
      <w:r w:rsidR="00A662C6" w:rsidRPr="00C56312">
        <w:rPr>
          <w:rFonts w:ascii="Times New Roman" w:hAnsi="Times New Roman"/>
          <w:b/>
          <w:snapToGrid w:val="0"/>
          <w:sz w:val="24"/>
          <w:lang w:eastAsia="en-US"/>
        </w:rPr>
        <w:t>NFM</w:t>
      </w:r>
      <w:r w:rsidRPr="00C56312">
        <w:rPr>
          <w:rFonts w:ascii="Times New Roman" w:hAnsi="Times New Roman"/>
          <w:b/>
          <w:snapToGrid w:val="0"/>
          <w:sz w:val="24"/>
          <w:lang w:eastAsia="en-US"/>
        </w:rPr>
        <w:t>) 2014-2021</w:t>
      </w:r>
    </w:p>
    <w:p w14:paraId="707D2A98" w14:textId="1D094E1C" w:rsidR="00283810" w:rsidRDefault="00283810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14:paraId="09063821" w14:textId="70D2B694" w:rsidR="00911D87" w:rsidRDefault="00911D87" w:rsidP="00283810">
      <w:pPr>
        <w:spacing w:line="320" w:lineRule="exact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14:paraId="5EB342E6" w14:textId="603A7540" w:rsidR="00911D87" w:rsidRPr="00911D87" w:rsidRDefault="00911D87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val="bg-BG"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 xml:space="preserve">1. Bilateral initiative: </w:t>
      </w:r>
      <w:r w:rsidRPr="00ED68FE">
        <w:rPr>
          <w:rFonts w:ascii="Times New Roman" w:hAnsi="Times New Roman"/>
          <w:snapToGrid w:val="0"/>
          <w:sz w:val="24"/>
          <w:lang w:val="bg-BG" w:eastAsia="en-US"/>
        </w:rPr>
        <w:t>“</w:t>
      </w:r>
      <w:r w:rsidR="00770BB8">
        <w:rPr>
          <w:rFonts w:ascii="Times New Roman" w:hAnsi="Times New Roman"/>
          <w:snapToGrid w:val="0"/>
          <w:sz w:val="24"/>
          <w:lang w:eastAsia="en-US"/>
        </w:rPr>
        <w:t>Joint sport activities in Sofia</w:t>
      </w:r>
      <w:r w:rsidRPr="00ED68FE">
        <w:rPr>
          <w:rFonts w:ascii="Times New Roman" w:hAnsi="Times New Roman"/>
          <w:snapToGrid w:val="0"/>
          <w:sz w:val="24"/>
          <w:lang w:val="bg-BG" w:eastAsia="en-US"/>
        </w:rPr>
        <w:t>”</w:t>
      </w:r>
    </w:p>
    <w:p w14:paraId="5EE6622C" w14:textId="116BB430" w:rsidR="00911D87" w:rsidRDefault="00911D87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14:paraId="0CD7F87E" w14:textId="3413C95F" w:rsidR="008E244E" w:rsidRDefault="001A5275" w:rsidP="00660192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>1</w:t>
      </w:r>
      <w:r w:rsidR="00416375">
        <w:rPr>
          <w:rFonts w:ascii="Times New Roman" w:hAnsi="Times New Roman"/>
          <w:b/>
          <w:snapToGrid w:val="0"/>
          <w:sz w:val="24"/>
          <w:lang w:eastAsia="en-US"/>
        </w:rPr>
        <w:t>.1</w:t>
      </w:r>
      <w:r>
        <w:rPr>
          <w:rFonts w:ascii="Times New Roman" w:hAnsi="Times New Roman"/>
          <w:b/>
          <w:snapToGrid w:val="0"/>
          <w:sz w:val="24"/>
          <w:lang w:eastAsia="en-US"/>
        </w:rPr>
        <w:t>. Applicant</w:t>
      </w:r>
      <w:r w:rsidR="008E244E" w:rsidRPr="009878E8">
        <w:rPr>
          <w:rFonts w:ascii="Times New Roman" w:hAnsi="Times New Roman"/>
          <w:b/>
          <w:snapToGrid w:val="0"/>
          <w:sz w:val="24"/>
          <w:lang w:eastAsia="en-US"/>
        </w:rPr>
        <w:t>:</w:t>
      </w:r>
      <w:r w:rsidR="00A92BA9" w:rsidRPr="009878E8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770BB8">
        <w:rPr>
          <w:rFonts w:ascii="Times New Roman" w:hAnsi="Times New Roman"/>
          <w:snapToGrid w:val="0"/>
          <w:sz w:val="24"/>
          <w:lang w:eastAsia="en-US"/>
        </w:rPr>
        <w:t>State Agency for Refugees</w:t>
      </w:r>
      <w:r>
        <w:rPr>
          <w:rFonts w:ascii="Times New Roman" w:hAnsi="Times New Roman"/>
          <w:snapToGrid w:val="0"/>
          <w:sz w:val="24"/>
          <w:lang w:eastAsia="en-US"/>
        </w:rPr>
        <w:t>”, Republic of Bulgaria</w:t>
      </w:r>
    </w:p>
    <w:p w14:paraId="582F54E1" w14:textId="552E9E78" w:rsidR="001A5275" w:rsidRDefault="001A5275" w:rsidP="00660192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</w:p>
    <w:p w14:paraId="78824984" w14:textId="085841A2" w:rsidR="001A5275" w:rsidRPr="00AF61B1" w:rsidRDefault="00416375" w:rsidP="00660192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>1</w:t>
      </w:r>
      <w:r w:rsidR="001A5275" w:rsidRPr="001A5275">
        <w:rPr>
          <w:rFonts w:ascii="Times New Roman" w:hAnsi="Times New Roman"/>
          <w:b/>
          <w:snapToGrid w:val="0"/>
          <w:sz w:val="24"/>
          <w:lang w:eastAsia="en-US"/>
        </w:rPr>
        <w:t>.</w:t>
      </w:r>
      <w:r>
        <w:rPr>
          <w:rFonts w:ascii="Times New Roman" w:hAnsi="Times New Roman"/>
          <w:b/>
          <w:snapToGrid w:val="0"/>
          <w:sz w:val="24"/>
          <w:lang w:eastAsia="en-US"/>
        </w:rPr>
        <w:t>2.</w:t>
      </w:r>
      <w:r w:rsidR="001A5275" w:rsidRPr="001A5275">
        <w:rPr>
          <w:rFonts w:ascii="Times New Roman" w:hAnsi="Times New Roman"/>
          <w:b/>
          <w:snapToGrid w:val="0"/>
          <w:sz w:val="24"/>
          <w:lang w:eastAsia="en-US"/>
        </w:rPr>
        <w:t xml:space="preserve"> Partner organization:</w:t>
      </w:r>
      <w:r w:rsidR="001A5275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770BB8">
        <w:rPr>
          <w:rFonts w:ascii="Times New Roman" w:hAnsi="Times New Roman"/>
          <w:snapToGrid w:val="0"/>
          <w:sz w:val="24"/>
          <w:lang w:eastAsia="en-US"/>
        </w:rPr>
        <w:t>Norwegian directorate for immigration</w:t>
      </w:r>
      <w:r w:rsidR="001A5275">
        <w:rPr>
          <w:rFonts w:ascii="Times New Roman" w:hAnsi="Times New Roman"/>
          <w:snapToGrid w:val="0"/>
          <w:sz w:val="24"/>
          <w:lang w:eastAsia="en-US"/>
        </w:rPr>
        <w:t>, Kingdom of Norway</w:t>
      </w:r>
    </w:p>
    <w:p w14:paraId="5464A335" w14:textId="7DA52128" w:rsidR="00283810" w:rsidRDefault="00283810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14:paraId="42F5F271" w14:textId="429ABBC7" w:rsidR="00ED68FE" w:rsidRDefault="00416375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>1</w:t>
      </w:r>
      <w:r w:rsidR="00ED68FE">
        <w:rPr>
          <w:rFonts w:ascii="Times New Roman" w:hAnsi="Times New Roman"/>
          <w:b/>
          <w:snapToGrid w:val="0"/>
          <w:sz w:val="24"/>
          <w:lang w:eastAsia="en-US"/>
        </w:rPr>
        <w:t>.</w:t>
      </w:r>
      <w:r>
        <w:rPr>
          <w:rFonts w:ascii="Times New Roman" w:hAnsi="Times New Roman"/>
          <w:b/>
          <w:snapToGrid w:val="0"/>
          <w:sz w:val="24"/>
          <w:lang w:eastAsia="en-US"/>
        </w:rPr>
        <w:t>3.</w:t>
      </w:r>
      <w:r w:rsidR="00ED68FE">
        <w:rPr>
          <w:rFonts w:ascii="Times New Roman" w:hAnsi="Times New Roman"/>
          <w:b/>
          <w:snapToGrid w:val="0"/>
          <w:sz w:val="24"/>
          <w:lang w:eastAsia="en-US"/>
        </w:rPr>
        <w:t xml:space="preserve"> Involved parties: </w:t>
      </w:r>
      <w:r w:rsidR="00770BB8">
        <w:rPr>
          <w:rFonts w:ascii="Times New Roman" w:hAnsi="Times New Roman"/>
          <w:snapToGrid w:val="0"/>
          <w:sz w:val="24"/>
          <w:lang w:eastAsia="en-US"/>
        </w:rPr>
        <w:t>NA</w:t>
      </w:r>
    </w:p>
    <w:p w14:paraId="674B18B8" w14:textId="77777777" w:rsidR="00ED68FE" w:rsidRPr="009878E8" w:rsidRDefault="00ED68FE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14:paraId="09C453CC" w14:textId="3CCF5266" w:rsidR="009F4115" w:rsidRPr="009878E8" w:rsidRDefault="00416375" w:rsidP="00660192">
      <w:pPr>
        <w:spacing w:line="320" w:lineRule="exact"/>
        <w:ind w:firstLine="851"/>
        <w:jc w:val="both"/>
        <w:rPr>
          <w:rFonts w:ascii="Times New Roman" w:hAnsi="Times New Roman"/>
          <w:snapToGrid w:val="0"/>
          <w:color w:val="FF0000"/>
          <w:sz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>1</w:t>
      </w:r>
      <w:r w:rsidR="009F4115" w:rsidRPr="009878E8">
        <w:rPr>
          <w:rFonts w:ascii="Times New Roman" w:hAnsi="Times New Roman"/>
          <w:b/>
          <w:snapToGrid w:val="0"/>
          <w:sz w:val="24"/>
          <w:lang w:eastAsia="en-US"/>
        </w:rPr>
        <w:t>.</w:t>
      </w:r>
      <w:r>
        <w:rPr>
          <w:rFonts w:ascii="Times New Roman" w:hAnsi="Times New Roman"/>
          <w:b/>
          <w:snapToGrid w:val="0"/>
          <w:sz w:val="24"/>
          <w:lang w:eastAsia="en-US"/>
        </w:rPr>
        <w:t>4</w:t>
      </w:r>
      <w:r w:rsidR="009F4115" w:rsidRPr="009878E8">
        <w:rPr>
          <w:rFonts w:ascii="Times New Roman" w:hAnsi="Times New Roman"/>
          <w:b/>
          <w:snapToGrid w:val="0"/>
          <w:sz w:val="24"/>
          <w:lang w:eastAsia="en-US"/>
        </w:rPr>
        <w:t xml:space="preserve"> </w:t>
      </w:r>
      <w:r w:rsidR="00AF61B1">
        <w:rPr>
          <w:rFonts w:ascii="Times New Roman" w:hAnsi="Times New Roman"/>
          <w:b/>
          <w:snapToGrid w:val="0"/>
          <w:sz w:val="24"/>
          <w:lang w:eastAsia="en-US"/>
        </w:rPr>
        <w:t>Requested b</w:t>
      </w:r>
      <w:r w:rsidR="009F4115" w:rsidRPr="009878E8">
        <w:rPr>
          <w:rFonts w:ascii="Times New Roman" w:hAnsi="Times New Roman"/>
          <w:b/>
          <w:snapToGrid w:val="0"/>
          <w:sz w:val="24"/>
          <w:lang w:eastAsia="en-US"/>
        </w:rPr>
        <w:t xml:space="preserve">udget in </w:t>
      </w:r>
      <w:r w:rsidR="003B24C4">
        <w:rPr>
          <w:rFonts w:ascii="Times New Roman" w:hAnsi="Times New Roman"/>
          <w:b/>
          <w:snapToGrid w:val="0"/>
          <w:sz w:val="24"/>
          <w:lang w:eastAsia="en-US"/>
        </w:rPr>
        <w:t>EUR:</w:t>
      </w:r>
      <w:r w:rsidR="003B24C4" w:rsidRPr="004C446F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770BB8">
        <w:rPr>
          <w:sz w:val="22"/>
          <w:szCs w:val="22"/>
        </w:rPr>
        <w:t>25 276.00</w:t>
      </w:r>
    </w:p>
    <w:p w14:paraId="4BCF5ECC" w14:textId="77777777" w:rsidR="00283810" w:rsidRPr="009878E8" w:rsidRDefault="00283810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14:paraId="6D749FF5" w14:textId="3DA76D54" w:rsidR="00394796" w:rsidRDefault="00416375" w:rsidP="00660192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>1.5</w:t>
      </w:r>
      <w:r w:rsidR="009F4115" w:rsidRPr="009878E8">
        <w:rPr>
          <w:rFonts w:ascii="Times New Roman" w:hAnsi="Times New Roman"/>
          <w:b/>
          <w:snapToGrid w:val="0"/>
          <w:sz w:val="24"/>
          <w:lang w:eastAsia="en-US"/>
        </w:rPr>
        <w:t xml:space="preserve">. </w:t>
      </w:r>
      <w:r w:rsidR="00394796" w:rsidRPr="009878E8">
        <w:rPr>
          <w:rFonts w:ascii="Times New Roman" w:hAnsi="Times New Roman"/>
          <w:b/>
          <w:snapToGrid w:val="0"/>
          <w:sz w:val="24"/>
          <w:lang w:eastAsia="en-US"/>
        </w:rPr>
        <w:t>Execution period, months:</w:t>
      </w:r>
      <w:r w:rsidR="00394796" w:rsidRPr="009878E8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770BB8">
        <w:rPr>
          <w:rFonts w:ascii="Times New Roman" w:hAnsi="Times New Roman"/>
          <w:snapToGrid w:val="0"/>
          <w:sz w:val="24"/>
          <w:lang w:eastAsia="en-US"/>
        </w:rPr>
        <w:t>12</w:t>
      </w:r>
    </w:p>
    <w:p w14:paraId="2E2970C4" w14:textId="77777777" w:rsidR="00283810" w:rsidRPr="009878E8" w:rsidRDefault="00283810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</w:p>
    <w:p w14:paraId="06D7E54D" w14:textId="204EF809" w:rsidR="00CF776D" w:rsidRDefault="00416375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>1.6</w:t>
      </w:r>
      <w:r w:rsidR="00ED68FE">
        <w:rPr>
          <w:rFonts w:ascii="Times New Roman" w:hAnsi="Times New Roman"/>
          <w:b/>
          <w:snapToGrid w:val="0"/>
          <w:sz w:val="24"/>
          <w:lang w:eastAsia="en-US"/>
        </w:rPr>
        <w:t>.</w:t>
      </w:r>
      <w:r w:rsidR="00274DA4" w:rsidRPr="009878E8">
        <w:rPr>
          <w:rFonts w:ascii="Times New Roman" w:hAnsi="Times New Roman"/>
          <w:b/>
          <w:snapToGrid w:val="0"/>
          <w:sz w:val="24"/>
          <w:lang w:eastAsia="en-US"/>
        </w:rPr>
        <w:t xml:space="preserve"> </w:t>
      </w:r>
      <w:r w:rsidR="00893C0F">
        <w:rPr>
          <w:rFonts w:ascii="Times New Roman" w:hAnsi="Times New Roman"/>
          <w:b/>
          <w:snapToGrid w:val="0"/>
          <w:sz w:val="24"/>
          <w:lang w:eastAsia="en-US"/>
        </w:rPr>
        <w:t>Results</w:t>
      </w:r>
      <w:r w:rsidR="00D74E58">
        <w:rPr>
          <w:rFonts w:ascii="Times New Roman" w:hAnsi="Times New Roman"/>
          <w:b/>
          <w:snapToGrid w:val="0"/>
          <w:sz w:val="24"/>
          <w:lang w:eastAsia="en-US"/>
        </w:rPr>
        <w:t xml:space="preserve"> and indicators</w:t>
      </w:r>
      <w:r w:rsidR="00ED68FE">
        <w:rPr>
          <w:rFonts w:ascii="Times New Roman" w:hAnsi="Times New Roman"/>
          <w:b/>
          <w:snapToGrid w:val="0"/>
          <w:sz w:val="24"/>
          <w:lang w:eastAsia="en-US"/>
        </w:rPr>
        <w:t>:</w:t>
      </w:r>
    </w:p>
    <w:p w14:paraId="11B29933" w14:textId="0212F9C8" w:rsidR="004C446F" w:rsidRDefault="00893C0F" w:rsidP="00770BB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-</w:t>
      </w:r>
      <w:r w:rsidR="004C446F" w:rsidRPr="004C446F">
        <w:rPr>
          <w:rFonts w:ascii="Times New Roman" w:hAnsi="Times New Roman"/>
          <w:snapToGrid w:val="0"/>
          <w:sz w:val="24"/>
          <w:lang w:eastAsia="en-US"/>
        </w:rPr>
        <w:t xml:space="preserve"> </w:t>
      </w:r>
      <w:r w:rsidR="00770BB8">
        <w:rPr>
          <w:rFonts w:ascii="Times New Roman" w:hAnsi="Times New Roman"/>
          <w:snapToGrid w:val="0"/>
          <w:sz w:val="24"/>
          <w:lang w:eastAsia="en-US"/>
        </w:rPr>
        <w:t>One-day practical workshop in Sofia, including a special session at the workshop will be dedi</w:t>
      </w:r>
      <w:bookmarkStart w:id="0" w:name="_GoBack"/>
      <w:bookmarkEnd w:id="0"/>
      <w:r w:rsidR="00770BB8">
        <w:rPr>
          <w:rFonts w:ascii="Times New Roman" w:hAnsi="Times New Roman"/>
          <w:snapToGrid w:val="0"/>
          <w:sz w:val="24"/>
          <w:lang w:eastAsia="en-US"/>
        </w:rPr>
        <w:t>cated to discussing the benefits of including unaccompanied minors in local communities;</w:t>
      </w:r>
    </w:p>
    <w:p w14:paraId="2D052CBF" w14:textId="5ED621F3" w:rsidR="00770BB8" w:rsidRDefault="00770BB8" w:rsidP="00770BB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- Sport event – a football competition between teams from different centers of SAR;</w:t>
      </w:r>
    </w:p>
    <w:p w14:paraId="57E162AF" w14:textId="7FAFBADA" w:rsidR="00770BB8" w:rsidRDefault="00770BB8" w:rsidP="00770BB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- Exchange of good practices, including visiting a Norwegian center.</w:t>
      </w:r>
    </w:p>
    <w:p w14:paraId="4C5DDED9" w14:textId="65909BF8" w:rsidR="00F65061" w:rsidRPr="00770BB8" w:rsidRDefault="00F65061" w:rsidP="00660192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val="bg-BG" w:eastAsia="en-US"/>
        </w:rPr>
      </w:pPr>
    </w:p>
    <w:p w14:paraId="77BC72B3" w14:textId="04871BE8" w:rsidR="00F65061" w:rsidRPr="00F65061" w:rsidRDefault="00F65061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  <w:r w:rsidRPr="00F65061">
        <w:rPr>
          <w:rFonts w:ascii="Times New Roman" w:hAnsi="Times New Roman"/>
          <w:b/>
          <w:snapToGrid w:val="0"/>
          <w:sz w:val="24"/>
          <w:lang w:eastAsia="en-US"/>
        </w:rPr>
        <w:t xml:space="preserve">1.7. Target groups: </w:t>
      </w:r>
    </w:p>
    <w:p w14:paraId="4E463F1D" w14:textId="28E2D33F" w:rsidR="00F65061" w:rsidRDefault="00770BB8" w:rsidP="00660192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- representatives from SAR, UDI and local communities</w:t>
      </w:r>
      <w:r w:rsidR="00F65061">
        <w:rPr>
          <w:rFonts w:ascii="Times New Roman" w:hAnsi="Times New Roman"/>
          <w:snapToGrid w:val="0"/>
          <w:sz w:val="24"/>
          <w:lang w:eastAsia="en-US"/>
        </w:rPr>
        <w:t>;</w:t>
      </w:r>
    </w:p>
    <w:p w14:paraId="4E1777BD" w14:textId="69ECE7DD" w:rsidR="00F65061" w:rsidRDefault="00F65061" w:rsidP="00660192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 xml:space="preserve">- </w:t>
      </w:r>
      <w:r w:rsidR="00770BB8">
        <w:rPr>
          <w:rFonts w:ascii="Times New Roman" w:hAnsi="Times New Roman"/>
          <w:snapToGrid w:val="0"/>
          <w:sz w:val="24"/>
          <w:lang w:eastAsia="en-US"/>
        </w:rPr>
        <w:t>unaccompanied minors</w:t>
      </w:r>
      <w:r w:rsidR="00770BB8">
        <w:rPr>
          <w:rFonts w:ascii="Times New Roman" w:hAnsi="Times New Roman"/>
          <w:snapToGrid w:val="0"/>
          <w:sz w:val="24"/>
          <w:lang w:eastAsia="en-US"/>
        </w:rPr>
        <w:t>.</w:t>
      </w:r>
    </w:p>
    <w:p w14:paraId="3F20513F" w14:textId="77777777" w:rsidR="008C7264" w:rsidRDefault="008C7264" w:rsidP="00660192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</w:p>
    <w:p w14:paraId="4EE4DA5D" w14:textId="6A5A0240" w:rsidR="00603355" w:rsidRDefault="00620D9C" w:rsidP="00660192">
      <w:pPr>
        <w:spacing w:line="320" w:lineRule="exact"/>
        <w:ind w:firstLine="851"/>
        <w:jc w:val="both"/>
        <w:rPr>
          <w:rFonts w:ascii="Times New Roman" w:hAnsi="Times New Roman"/>
          <w:b/>
          <w:snapToGrid w:val="0"/>
          <w:sz w:val="24"/>
          <w:lang w:eastAsia="en-US"/>
        </w:rPr>
      </w:pPr>
      <w:r>
        <w:rPr>
          <w:rFonts w:ascii="Times New Roman" w:hAnsi="Times New Roman"/>
          <w:b/>
          <w:snapToGrid w:val="0"/>
          <w:sz w:val="24"/>
          <w:lang w:eastAsia="en-US"/>
        </w:rPr>
        <w:t>1.</w:t>
      </w:r>
      <w:r w:rsidR="00B11D49">
        <w:rPr>
          <w:rFonts w:ascii="Times New Roman" w:hAnsi="Times New Roman"/>
          <w:b/>
          <w:snapToGrid w:val="0"/>
          <w:sz w:val="24"/>
          <w:lang w:eastAsia="en-US"/>
        </w:rPr>
        <w:t>8</w:t>
      </w:r>
      <w:r w:rsidR="00603355" w:rsidRPr="008C7264">
        <w:rPr>
          <w:rFonts w:ascii="Times New Roman" w:hAnsi="Times New Roman"/>
          <w:b/>
          <w:snapToGrid w:val="0"/>
          <w:sz w:val="24"/>
          <w:lang w:eastAsia="en-US"/>
        </w:rPr>
        <w:t xml:space="preserve">. </w:t>
      </w:r>
      <w:r w:rsidR="008C7264">
        <w:rPr>
          <w:rFonts w:ascii="Times New Roman" w:hAnsi="Times New Roman"/>
          <w:b/>
          <w:snapToGrid w:val="0"/>
          <w:sz w:val="24"/>
          <w:lang w:eastAsia="en-US"/>
        </w:rPr>
        <w:t>E</w:t>
      </w:r>
      <w:r w:rsidR="008C7264" w:rsidRPr="008C7264">
        <w:rPr>
          <w:rFonts w:ascii="Times New Roman" w:hAnsi="Times New Roman"/>
          <w:b/>
          <w:snapToGrid w:val="0"/>
          <w:sz w:val="24"/>
          <w:lang w:eastAsia="en-US"/>
        </w:rPr>
        <w:t>nvisaged activities</w:t>
      </w:r>
      <w:r w:rsidR="008C7264">
        <w:rPr>
          <w:rFonts w:ascii="Times New Roman" w:hAnsi="Times New Roman"/>
          <w:b/>
          <w:snapToGrid w:val="0"/>
          <w:sz w:val="24"/>
          <w:lang w:eastAsia="en-US"/>
        </w:rPr>
        <w:t>:</w:t>
      </w:r>
    </w:p>
    <w:p w14:paraId="674A2E1C" w14:textId="77777777" w:rsidR="00770BB8" w:rsidRDefault="00770BB8" w:rsidP="00770BB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-</w:t>
      </w:r>
      <w:r w:rsidRPr="004C446F">
        <w:rPr>
          <w:rFonts w:ascii="Times New Roman" w:hAnsi="Times New Roman"/>
          <w:snapToGrid w:val="0"/>
          <w:sz w:val="24"/>
          <w:lang w:eastAsia="en-US"/>
        </w:rPr>
        <w:t xml:space="preserve"> </w:t>
      </w:r>
      <w:r>
        <w:rPr>
          <w:rFonts w:ascii="Times New Roman" w:hAnsi="Times New Roman"/>
          <w:snapToGrid w:val="0"/>
          <w:sz w:val="24"/>
          <w:lang w:eastAsia="en-US"/>
        </w:rPr>
        <w:t>One-day practical workshop in Sofia, including a special session at the workshop will be dedicated to discussing the benefits of including unaccompanied minors in local communities;</w:t>
      </w:r>
    </w:p>
    <w:p w14:paraId="23D7E621" w14:textId="77777777" w:rsidR="00770BB8" w:rsidRDefault="00770BB8" w:rsidP="00770BB8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- Sport event – a football competition between teams from different centers of SAR;</w:t>
      </w:r>
    </w:p>
    <w:p w14:paraId="181EE611" w14:textId="0D5B287A" w:rsidR="00B11D49" w:rsidRPr="00AF2E76" w:rsidRDefault="00770BB8" w:rsidP="008126D2">
      <w:pPr>
        <w:spacing w:line="320" w:lineRule="exact"/>
        <w:ind w:firstLine="851"/>
        <w:jc w:val="both"/>
        <w:rPr>
          <w:rFonts w:ascii="Times New Roman" w:hAnsi="Times New Roman"/>
          <w:snapToGrid w:val="0"/>
          <w:sz w:val="24"/>
          <w:lang w:eastAsia="en-US"/>
        </w:rPr>
      </w:pPr>
      <w:r>
        <w:rPr>
          <w:rFonts w:ascii="Times New Roman" w:hAnsi="Times New Roman"/>
          <w:snapToGrid w:val="0"/>
          <w:sz w:val="24"/>
          <w:lang w:eastAsia="en-US"/>
        </w:rPr>
        <w:t>- Exchange of good practices, including visiting a Norwegian center.</w:t>
      </w:r>
    </w:p>
    <w:sectPr w:rsidR="00B11D49" w:rsidRPr="00AF2E76" w:rsidSect="0028381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C744F" w14:textId="77777777" w:rsidR="00394EDD" w:rsidRDefault="00394EDD" w:rsidP="00AC5118">
      <w:r>
        <w:separator/>
      </w:r>
    </w:p>
  </w:endnote>
  <w:endnote w:type="continuationSeparator" w:id="0">
    <w:p w14:paraId="6596D5BC" w14:textId="77777777" w:rsidR="00394EDD" w:rsidRDefault="00394EDD" w:rsidP="00AC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655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1EDA93" w14:textId="6B3AA69C" w:rsidR="00AC5118" w:rsidRDefault="00AC51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8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B41078" w14:textId="77777777" w:rsidR="00AC5118" w:rsidRDefault="00AC5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8A7FC" w14:textId="77777777" w:rsidR="00394EDD" w:rsidRDefault="00394EDD" w:rsidP="00AC5118">
      <w:r>
        <w:separator/>
      </w:r>
    </w:p>
  </w:footnote>
  <w:footnote w:type="continuationSeparator" w:id="0">
    <w:p w14:paraId="6B812099" w14:textId="77777777" w:rsidR="00394EDD" w:rsidRDefault="00394EDD" w:rsidP="00AC5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463"/>
    <w:multiLevelType w:val="hybridMultilevel"/>
    <w:tmpl w:val="4844ADCC"/>
    <w:lvl w:ilvl="0" w:tplc="2C006D3E">
      <w:start w:val="1"/>
      <w:numFmt w:val="decimal"/>
      <w:lvlText w:val="%1."/>
      <w:lvlJc w:val="left"/>
      <w:pPr>
        <w:ind w:left="720" w:hanging="360"/>
      </w:pPr>
      <w:rPr>
        <w:rFonts w:ascii="TmsCyrNew" w:hAnsi="TmsCyrNew"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10C54"/>
    <w:multiLevelType w:val="hybridMultilevel"/>
    <w:tmpl w:val="386256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3E3D"/>
    <w:multiLevelType w:val="hybridMultilevel"/>
    <w:tmpl w:val="590A3216"/>
    <w:lvl w:ilvl="0" w:tplc="BAEC63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81C6CEA"/>
    <w:multiLevelType w:val="hybridMultilevel"/>
    <w:tmpl w:val="AF1E849E"/>
    <w:lvl w:ilvl="0" w:tplc="A13E6C4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77981"/>
    <w:multiLevelType w:val="hybridMultilevel"/>
    <w:tmpl w:val="9E7C8540"/>
    <w:lvl w:ilvl="0" w:tplc="F688752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43C1"/>
    <w:multiLevelType w:val="hybridMultilevel"/>
    <w:tmpl w:val="70108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342BD"/>
    <w:multiLevelType w:val="hybridMultilevel"/>
    <w:tmpl w:val="2B803666"/>
    <w:lvl w:ilvl="0" w:tplc="15747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0DC1"/>
    <w:multiLevelType w:val="hybridMultilevel"/>
    <w:tmpl w:val="B1580D90"/>
    <w:lvl w:ilvl="0" w:tplc="4D4005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A191D44"/>
    <w:multiLevelType w:val="hybridMultilevel"/>
    <w:tmpl w:val="F9F4A3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8FCAAB2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98"/>
    <w:rsid w:val="00006A27"/>
    <w:rsid w:val="00016EB7"/>
    <w:rsid w:val="0004370E"/>
    <w:rsid w:val="000601D9"/>
    <w:rsid w:val="000952C5"/>
    <w:rsid w:val="000A305B"/>
    <w:rsid w:val="000D1A75"/>
    <w:rsid w:val="00143404"/>
    <w:rsid w:val="001512B2"/>
    <w:rsid w:val="00180EF9"/>
    <w:rsid w:val="001A5275"/>
    <w:rsid w:val="001E5AC9"/>
    <w:rsid w:val="002017A5"/>
    <w:rsid w:val="00223C5E"/>
    <w:rsid w:val="00274DA4"/>
    <w:rsid w:val="00283810"/>
    <w:rsid w:val="00286AC1"/>
    <w:rsid w:val="002D3DD4"/>
    <w:rsid w:val="0030177A"/>
    <w:rsid w:val="003246EE"/>
    <w:rsid w:val="0037083C"/>
    <w:rsid w:val="00392A2C"/>
    <w:rsid w:val="00394796"/>
    <w:rsid w:val="00394EDD"/>
    <w:rsid w:val="003B24C4"/>
    <w:rsid w:val="003C0E44"/>
    <w:rsid w:val="003C474A"/>
    <w:rsid w:val="003D5944"/>
    <w:rsid w:val="004115BF"/>
    <w:rsid w:val="00416375"/>
    <w:rsid w:val="00430BA2"/>
    <w:rsid w:val="00437BEC"/>
    <w:rsid w:val="004401C5"/>
    <w:rsid w:val="00444A1D"/>
    <w:rsid w:val="00462A7E"/>
    <w:rsid w:val="00476476"/>
    <w:rsid w:val="004A3690"/>
    <w:rsid w:val="004B4563"/>
    <w:rsid w:val="004C446F"/>
    <w:rsid w:val="004F38AF"/>
    <w:rsid w:val="00507276"/>
    <w:rsid w:val="00513C4C"/>
    <w:rsid w:val="00515013"/>
    <w:rsid w:val="00524BFD"/>
    <w:rsid w:val="00535092"/>
    <w:rsid w:val="00536140"/>
    <w:rsid w:val="005363CB"/>
    <w:rsid w:val="00542CA9"/>
    <w:rsid w:val="00574C31"/>
    <w:rsid w:val="0059622A"/>
    <w:rsid w:val="005A08E3"/>
    <w:rsid w:val="005A296B"/>
    <w:rsid w:val="00603355"/>
    <w:rsid w:val="006036A2"/>
    <w:rsid w:val="006205E8"/>
    <w:rsid w:val="00620D9C"/>
    <w:rsid w:val="00621977"/>
    <w:rsid w:val="00627A9F"/>
    <w:rsid w:val="00651D81"/>
    <w:rsid w:val="00660192"/>
    <w:rsid w:val="00662F04"/>
    <w:rsid w:val="006E77ED"/>
    <w:rsid w:val="0072280E"/>
    <w:rsid w:val="007433A3"/>
    <w:rsid w:val="007439F3"/>
    <w:rsid w:val="00744962"/>
    <w:rsid w:val="00770BB8"/>
    <w:rsid w:val="00772CCE"/>
    <w:rsid w:val="00797242"/>
    <w:rsid w:val="007F238F"/>
    <w:rsid w:val="00800965"/>
    <w:rsid w:val="00806D34"/>
    <w:rsid w:val="008126D2"/>
    <w:rsid w:val="00826069"/>
    <w:rsid w:val="008353C9"/>
    <w:rsid w:val="008422D3"/>
    <w:rsid w:val="00846F41"/>
    <w:rsid w:val="00854E39"/>
    <w:rsid w:val="00856AC9"/>
    <w:rsid w:val="00876AC6"/>
    <w:rsid w:val="00893C0F"/>
    <w:rsid w:val="008C0665"/>
    <w:rsid w:val="008C6269"/>
    <w:rsid w:val="008C7264"/>
    <w:rsid w:val="008D58DD"/>
    <w:rsid w:val="008E244E"/>
    <w:rsid w:val="008F6D93"/>
    <w:rsid w:val="00911D87"/>
    <w:rsid w:val="00960B60"/>
    <w:rsid w:val="009857FA"/>
    <w:rsid w:val="00986E9B"/>
    <w:rsid w:val="009878E8"/>
    <w:rsid w:val="009A2D77"/>
    <w:rsid w:val="009F4115"/>
    <w:rsid w:val="00A52AF1"/>
    <w:rsid w:val="00A662C6"/>
    <w:rsid w:val="00A730F5"/>
    <w:rsid w:val="00A92BA9"/>
    <w:rsid w:val="00AC5118"/>
    <w:rsid w:val="00AF182F"/>
    <w:rsid w:val="00AF2E76"/>
    <w:rsid w:val="00AF61B1"/>
    <w:rsid w:val="00B11D49"/>
    <w:rsid w:val="00B24ED8"/>
    <w:rsid w:val="00B74916"/>
    <w:rsid w:val="00B8719C"/>
    <w:rsid w:val="00BA680B"/>
    <w:rsid w:val="00BB5FB0"/>
    <w:rsid w:val="00C036CD"/>
    <w:rsid w:val="00C1649F"/>
    <w:rsid w:val="00C56312"/>
    <w:rsid w:val="00C62E98"/>
    <w:rsid w:val="00C66648"/>
    <w:rsid w:val="00C70EE0"/>
    <w:rsid w:val="00C72BF7"/>
    <w:rsid w:val="00CC2821"/>
    <w:rsid w:val="00CE4874"/>
    <w:rsid w:val="00CF0539"/>
    <w:rsid w:val="00CF776D"/>
    <w:rsid w:val="00D1041F"/>
    <w:rsid w:val="00D3320B"/>
    <w:rsid w:val="00D339ED"/>
    <w:rsid w:val="00D33C87"/>
    <w:rsid w:val="00D65E1C"/>
    <w:rsid w:val="00D72E08"/>
    <w:rsid w:val="00D74E58"/>
    <w:rsid w:val="00D93C7C"/>
    <w:rsid w:val="00D95CC1"/>
    <w:rsid w:val="00DE2D6A"/>
    <w:rsid w:val="00DE72A3"/>
    <w:rsid w:val="00DF261A"/>
    <w:rsid w:val="00E05450"/>
    <w:rsid w:val="00E21A4E"/>
    <w:rsid w:val="00E65C75"/>
    <w:rsid w:val="00ED5830"/>
    <w:rsid w:val="00ED68FE"/>
    <w:rsid w:val="00EE3224"/>
    <w:rsid w:val="00EE4906"/>
    <w:rsid w:val="00F13270"/>
    <w:rsid w:val="00F2088C"/>
    <w:rsid w:val="00F27573"/>
    <w:rsid w:val="00F448F0"/>
    <w:rsid w:val="00F561C2"/>
    <w:rsid w:val="00F65061"/>
    <w:rsid w:val="00FA4895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2993"/>
  <w15:docId w15:val="{0943C2BF-FAB1-4196-8368-466EEA61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BB8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51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1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118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AC51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118"/>
    <w:rPr>
      <w:rFonts w:ascii="TmsCyrNew" w:eastAsia="Times New Roman" w:hAnsi="TmsCyrNew" w:cs="Times New Roman"/>
      <w:sz w:val="28"/>
      <w:szCs w:val="20"/>
      <w:lang w:val="en-US" w:eastAsia="bg-BG"/>
    </w:rPr>
  </w:style>
  <w:style w:type="character" w:customStyle="1" w:styleId="no-wrap-white-space">
    <w:name w:val="no-wrap-white-space"/>
    <w:basedOn w:val="DefaultParagraphFont"/>
    <w:rsid w:val="008F6D93"/>
  </w:style>
  <w:style w:type="paragraph" w:customStyle="1" w:styleId="Default">
    <w:name w:val="Default"/>
    <w:rsid w:val="00513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CF776D"/>
    <w:rPr>
      <w:rFonts w:ascii="TmsCyrNew" w:eastAsia="Times New Roman" w:hAnsi="TmsCyrNew" w:cs="Times New Roman"/>
      <w:sz w:val="28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77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5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66638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46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M. Marinova</dc:creator>
  <cp:keywords/>
  <dc:description/>
  <cp:lastModifiedBy>Krasimir V. Valkov</cp:lastModifiedBy>
  <cp:revision>104</cp:revision>
  <cp:lastPrinted>2019-11-08T09:06:00Z</cp:lastPrinted>
  <dcterms:created xsi:type="dcterms:W3CDTF">2019-10-25T13:12:00Z</dcterms:created>
  <dcterms:modified xsi:type="dcterms:W3CDTF">2023-03-14T08:01:00Z</dcterms:modified>
</cp:coreProperties>
</file>