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71" w:type="dxa"/>
        <w:tblLayout w:type="fixed"/>
        <w:tblLook w:val="01E0" w:firstRow="1" w:lastRow="1" w:firstColumn="1" w:lastColumn="1" w:noHBand="0" w:noVBand="0"/>
      </w:tblPr>
      <w:tblGrid>
        <w:gridCol w:w="2977"/>
        <w:gridCol w:w="6794"/>
        <w:gridCol w:w="1800"/>
      </w:tblGrid>
      <w:tr w:rsidR="007666D2" w:rsidRPr="007666D2" w14:paraId="10DD5605" w14:textId="77777777" w:rsidTr="007666D2">
        <w:trPr>
          <w:trHeight w:val="943"/>
        </w:trPr>
        <w:tc>
          <w:tcPr>
            <w:tcW w:w="2977" w:type="dxa"/>
          </w:tcPr>
          <w:p w14:paraId="0497E80C" w14:textId="77777777" w:rsidR="00FB44D3" w:rsidRPr="007666D2" w:rsidRDefault="007666D2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noProof/>
                <w:lang w:eastAsia="bg-BG"/>
              </w:rPr>
              <w:drawing>
                <wp:inline distT="0" distB="0" distL="0" distR="0" wp14:anchorId="160B2C91" wp14:editId="45B978D6">
                  <wp:extent cx="685800" cy="734060"/>
                  <wp:effectExtent l="0" t="0" r="0" b="0"/>
                  <wp:docPr id="1" name="Picture 16025488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2548837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52ADBA0C" w14:textId="77777777" w:rsidR="00FB44D3" w:rsidRPr="007666D2" w:rsidRDefault="00FB44D3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14:paraId="6DC74635" w14:textId="77777777" w:rsidR="00FB44D3" w:rsidRPr="007666D2" w:rsidRDefault="00FB44D3" w:rsidP="007666D2">
            <w:pPr>
              <w:pStyle w:val="Header"/>
              <w:spacing w:line="320" w:lineRule="atLeast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1639AD8C" w14:textId="77777777" w:rsidR="00FB44D3" w:rsidRPr="007666D2" w:rsidRDefault="00FB44D3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</w:pPr>
    </w:p>
    <w:p w14:paraId="3DC3A262" w14:textId="0F955EBE" w:rsidR="00FB44D3" w:rsidRPr="00054F46" w:rsidRDefault="00FB44D3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054F46">
        <w:t>On the 1</w:t>
      </w:r>
      <w:r w:rsidR="00C413BC">
        <w:rPr>
          <w:lang w:val="en-US"/>
        </w:rPr>
        <w:t>4</w:t>
      </w:r>
      <w:r w:rsidRPr="00054F46">
        <w:rPr>
          <w:vertAlign w:val="superscript"/>
        </w:rPr>
        <w:t>th</w:t>
      </w:r>
      <w:r w:rsidRPr="00054F46">
        <w:t>  of</w:t>
      </w:r>
      <w:r w:rsidRPr="00054F46">
        <w:rPr>
          <w:lang w:val="en-US"/>
        </w:rPr>
        <w:t xml:space="preserve"> July</w:t>
      </w:r>
      <w:r w:rsidRPr="00054F46">
        <w:t xml:space="preserve"> 202</w:t>
      </w:r>
      <w:r w:rsidR="00157497" w:rsidRPr="00054F46">
        <w:t>2</w:t>
      </w:r>
      <w:r w:rsidRPr="00054F46">
        <w:t xml:space="preserve"> International Project Directorate within the Ministry of Interior as a Programme Operator under the Home Affairs Progamme, Norwegian Financial Mechanism 2014-2021</w:t>
      </w:r>
      <w:r w:rsidRPr="00054F46">
        <w:rPr>
          <w:lang w:val="en-US"/>
        </w:rPr>
        <w:t xml:space="preserve"> will</w:t>
      </w:r>
      <w:r w:rsidRPr="00054F46">
        <w:t xml:space="preserve"> h</w:t>
      </w:r>
      <w:r w:rsidRPr="00054F46">
        <w:rPr>
          <w:lang w:val="en-US"/>
        </w:rPr>
        <w:t>o</w:t>
      </w:r>
      <w:r w:rsidRPr="00054F46">
        <w:t>ld an information day</w:t>
      </w:r>
      <w:r w:rsidRPr="00054F46">
        <w:rPr>
          <w:lang w:val="en-US"/>
        </w:rPr>
        <w:t xml:space="preserve"> for potential candidates.</w:t>
      </w:r>
      <w:r w:rsidR="00824DC4" w:rsidRPr="00054F46">
        <w:rPr>
          <w:lang w:val="en-US"/>
        </w:rPr>
        <w:t xml:space="preserve"> </w:t>
      </w:r>
      <w:r w:rsidRPr="00054F46">
        <w:rPr>
          <w:lang w:val="en-US"/>
        </w:rPr>
        <w:t xml:space="preserve">Information on the Call for proposals </w:t>
      </w:r>
      <w:r w:rsidR="00157497" w:rsidRPr="00054F46">
        <w:rPr>
          <w:lang w:val="en-US"/>
        </w:rPr>
        <w:t>BGHOMEAFFAIRS-1.005 Improving the national asylum and migration capacities, especially as regards provision of services to third-country nationals seeking international protection and to third-country nationals granted temporary protection with a special focus on vulnerable groups</w:t>
      </w:r>
      <w:r w:rsidRPr="00054F46">
        <w:rPr>
          <w:lang w:val="en-US"/>
        </w:rPr>
        <w:t xml:space="preserve"> will be presented.</w:t>
      </w:r>
    </w:p>
    <w:p w14:paraId="1539713B" w14:textId="77777777" w:rsidR="00FB44D3" w:rsidRPr="00054F46" w:rsidRDefault="00FB44D3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054F46">
        <w:rPr>
          <w:lang w:val="en-US"/>
        </w:rPr>
        <w:t xml:space="preserve">The full documentation on the call can be on the section activities / Norwegian Financial Mechanism 2014-2021 / Calls for proposals </w:t>
      </w:r>
      <w:r w:rsidR="00881431" w:rsidRPr="00054F46">
        <w:rPr>
          <w:lang w:val="en-US"/>
        </w:rPr>
        <w:t xml:space="preserve">on the </w:t>
      </w:r>
      <w:r w:rsidR="007666D2" w:rsidRPr="00054F46">
        <w:rPr>
          <w:lang w:val="en-US"/>
        </w:rPr>
        <w:t>web page of the Project promoter and on the following link Information System for Management and Monitoring of EU Funds in Bulgaria 2020</w:t>
      </w:r>
    </w:p>
    <w:p w14:paraId="28D0E2BE" w14:textId="77777777" w:rsidR="00157497" w:rsidRPr="00054F46" w:rsidRDefault="00210A32" w:rsidP="00157497">
      <w:pPr>
        <w:widowControl w:val="0"/>
        <w:tabs>
          <w:tab w:val="left" w:pos="4860"/>
          <w:tab w:val="left" w:pos="5103"/>
          <w:tab w:val="left" w:pos="5985"/>
        </w:tabs>
        <w:autoSpaceDE w:val="0"/>
        <w:autoSpaceDN w:val="0"/>
        <w:adjustRightInd w:val="0"/>
        <w:spacing w:after="0" w:line="32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54F46">
        <w:rPr>
          <w:rFonts w:ascii="Times New Roman" w:hAnsi="Times New Roman" w:cs="Times New Roman"/>
          <w:sz w:val="24"/>
          <w:szCs w:val="24"/>
        </w:rPr>
        <w:fldChar w:fldCharType="begin"/>
      </w:r>
      <w:r w:rsidRPr="00054F46">
        <w:rPr>
          <w:rFonts w:ascii="Times New Roman" w:hAnsi="Times New Roman" w:cs="Times New Roman"/>
          <w:sz w:val="24"/>
          <w:szCs w:val="24"/>
        </w:rPr>
        <w:instrText xml:space="preserve"> HYPERLINK "https://eumis2020.government.bg/bg/s/Procedure/Info/612d6212-5734-454e-852f-eee5548b5a05" </w:instrText>
      </w:r>
      <w:r w:rsidRPr="00054F46">
        <w:rPr>
          <w:rFonts w:ascii="Times New Roman" w:hAnsi="Times New Roman" w:cs="Times New Roman"/>
          <w:sz w:val="24"/>
          <w:szCs w:val="24"/>
        </w:rPr>
        <w:fldChar w:fldCharType="separate"/>
      </w:r>
      <w:hyperlink r:id="rId5" w:history="1">
        <w:r w:rsidR="00157497" w:rsidRPr="00054F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https://eumis2020.government.bg/bg/s/Procedure/Info/e0adeb39-eaa5-472e-af29-a9f308c1758d</w:t>
        </w:r>
      </w:hyperlink>
      <w:r w:rsidR="00157497" w:rsidRPr="0005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79A11FFD" w14:textId="709761B2" w:rsidR="00157497" w:rsidRPr="00054F46" w:rsidRDefault="00157497" w:rsidP="00157497">
      <w:pPr>
        <w:tabs>
          <w:tab w:val="left" w:pos="4860"/>
          <w:tab w:val="left" w:pos="5103"/>
          <w:tab w:val="left" w:pos="5985"/>
        </w:tabs>
        <w:spacing w:line="320" w:lineRule="exact"/>
        <w:ind w:firstLine="851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054F4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739297B" w14:textId="355517FC" w:rsidR="007666D2" w:rsidRPr="00054F46" w:rsidRDefault="00210A32" w:rsidP="007666D2">
      <w:pPr>
        <w:spacing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4F46">
        <w:rPr>
          <w:rFonts w:ascii="Times New Roman" w:hAnsi="Times New Roman" w:cs="Times New Roman"/>
          <w:sz w:val="24"/>
          <w:szCs w:val="24"/>
        </w:rPr>
        <w:fldChar w:fldCharType="end"/>
      </w:r>
      <w:r w:rsidR="007666D2" w:rsidRPr="00054F46">
        <w:rPr>
          <w:rFonts w:ascii="Times New Roman" w:hAnsi="Times New Roman" w:cs="Times New Roman"/>
          <w:sz w:val="24"/>
          <w:szCs w:val="24"/>
        </w:rPr>
        <w:tab/>
      </w:r>
      <w:r w:rsidR="007666D2" w:rsidRPr="00054F46">
        <w:rPr>
          <w:rFonts w:ascii="Times New Roman" w:hAnsi="Times New Roman" w:cs="Times New Roman"/>
          <w:sz w:val="24"/>
          <w:szCs w:val="24"/>
          <w:lang w:val="en-US"/>
        </w:rPr>
        <w:t>The information day will be held on the videoconference platform WEBEX.</w:t>
      </w:r>
    </w:p>
    <w:p w14:paraId="36F91A1E" w14:textId="3A32CB35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054F46">
        <w:rPr>
          <w:lang w:val="en-US"/>
        </w:rPr>
        <w:t>The event access session will be active at 9:45 a.m. on</w:t>
      </w:r>
      <w:r w:rsidR="00E93D6A" w:rsidRPr="00054F46">
        <w:rPr>
          <w:lang w:val="en-US"/>
        </w:rPr>
        <w:t xml:space="preserve"> the</w:t>
      </w:r>
      <w:r w:rsidRPr="00054F46">
        <w:rPr>
          <w:lang w:val="en-US"/>
        </w:rPr>
        <w:t xml:space="preserve"> 1</w:t>
      </w:r>
      <w:r w:rsidR="00C413BC">
        <w:rPr>
          <w:lang w:val="en-US"/>
        </w:rPr>
        <w:t>4</w:t>
      </w:r>
      <w:r w:rsidR="00E93D6A" w:rsidRPr="00054F46">
        <w:rPr>
          <w:vertAlign w:val="superscript"/>
          <w:lang w:val="en-US"/>
        </w:rPr>
        <w:t>th</w:t>
      </w:r>
      <w:r w:rsidR="00E93D6A" w:rsidRPr="00054F46">
        <w:rPr>
          <w:lang w:val="en-US"/>
        </w:rPr>
        <w:t xml:space="preserve"> of July</w:t>
      </w:r>
      <w:r w:rsidRPr="00054F46">
        <w:rPr>
          <w:lang w:val="en-US"/>
        </w:rPr>
        <w:t>, 202</w:t>
      </w:r>
      <w:r w:rsidR="00157497" w:rsidRPr="00054F46">
        <w:t>2</w:t>
      </w:r>
      <w:r w:rsidRPr="00054F46">
        <w:rPr>
          <w:lang w:val="en-US"/>
        </w:rPr>
        <w:t>. To join the video conference, follow the link below:</w:t>
      </w:r>
    </w:p>
    <w:p w14:paraId="0D6BC0DA" w14:textId="77777777" w:rsidR="007666D2" w:rsidRPr="007666D2" w:rsidRDefault="00C413BC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hyperlink r:id="rId6" w:history="1">
        <w:r w:rsidR="007666D2" w:rsidRPr="00210A32">
          <w:rPr>
            <w:rStyle w:val="Hyperlink"/>
            <w:lang w:val="en-US"/>
          </w:rPr>
          <w:t>https://dmp.webex.com/join/ipd</w:t>
        </w:r>
      </w:hyperlink>
    </w:p>
    <w:p w14:paraId="79D21766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More information on the use of the WEBEX platform can be found at the following link:</w:t>
      </w:r>
    </w:p>
    <w:p w14:paraId="0BD8AAB4" w14:textId="77777777" w:rsidR="007666D2" w:rsidRPr="007666D2" w:rsidRDefault="00C413BC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hyperlink r:id="rId7" w:history="1">
        <w:r w:rsidR="007666D2" w:rsidRPr="00210A32">
          <w:rPr>
            <w:rStyle w:val="Hyperlink"/>
            <w:lang w:val="en-US"/>
          </w:rPr>
          <w:t>https://help.webex.com/ld-nyw95a4-CiscoWebexMeetings/Webex-Meetings#Get-Started.</w:t>
        </w:r>
      </w:hyperlink>
    </w:p>
    <w:p w14:paraId="12197E9B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The WEBEX platform can be used both on a computer and on a tablet.</w:t>
      </w:r>
    </w:p>
    <w:p w14:paraId="771AB129" w14:textId="77777777" w:rsidR="00210A32" w:rsidRDefault="00210A3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</w:p>
    <w:p w14:paraId="560B5C37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We are expecting you!</w:t>
      </w:r>
    </w:p>
    <w:p w14:paraId="0CDDA098" w14:textId="77777777" w:rsidR="00210A32" w:rsidRDefault="00210A3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</w:p>
    <w:p w14:paraId="2D66AF4D" w14:textId="77777777" w:rsidR="007666D2" w:rsidRPr="007666D2" w:rsidRDefault="007666D2" w:rsidP="007666D2">
      <w:pPr>
        <w:pStyle w:val="NormalWeb"/>
        <w:shd w:val="clear" w:color="auto" w:fill="FFFFFF"/>
        <w:spacing w:before="0" w:beforeAutospacing="0" w:after="0" w:afterAutospacing="0" w:line="320" w:lineRule="atLeast"/>
        <w:ind w:firstLine="851"/>
        <w:jc w:val="both"/>
        <w:rPr>
          <w:lang w:val="en-US"/>
        </w:rPr>
      </w:pPr>
      <w:r w:rsidRPr="007666D2">
        <w:rPr>
          <w:lang w:val="en-US"/>
        </w:rPr>
        <w:t>International Projects Directorate - Ministry of Interior</w:t>
      </w:r>
    </w:p>
    <w:p w14:paraId="575FECC5" w14:textId="77777777" w:rsidR="005F2112" w:rsidRPr="007666D2" w:rsidRDefault="005F2112" w:rsidP="007666D2">
      <w:pPr>
        <w:spacing w:after="0" w:line="320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5F2112" w:rsidRPr="007666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4D3"/>
    <w:rsid w:val="00054F46"/>
    <w:rsid w:val="00157497"/>
    <w:rsid w:val="00210A32"/>
    <w:rsid w:val="00320732"/>
    <w:rsid w:val="005F2112"/>
    <w:rsid w:val="00692CF6"/>
    <w:rsid w:val="007666D2"/>
    <w:rsid w:val="00824DC4"/>
    <w:rsid w:val="00881431"/>
    <w:rsid w:val="00C413BC"/>
    <w:rsid w:val="00E93D6A"/>
    <w:rsid w:val="00FB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C310"/>
  <w15:chartTrackingRefBased/>
  <w15:docId w15:val="{F2D5B4CA-9846-4086-B846-19A50BB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D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D3"/>
  </w:style>
  <w:style w:type="paragraph" w:styleId="NormalWeb">
    <w:name w:val="Normal (Web)"/>
    <w:basedOn w:val="Normal"/>
    <w:uiPriority w:val="99"/>
    <w:unhideWhenUsed/>
    <w:rsid w:val="00FB4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B44D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0A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341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43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1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10194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99819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elp.webex.com/ld-nyw95a4-CiscoWebexMeetings/Webex-Meetings%23Get-Started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p.webex.com/join/ipd" TargetMode="External"/><Relationship Id="rId5" Type="http://schemas.openxmlformats.org/officeDocument/2006/relationships/hyperlink" Target="https://eumis2020.government.bg/bg/s/Procedure/Info/e0adeb39-eaa5-472e-af29-a9f308c1758d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MoI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 A. Levi</dc:creator>
  <cp:keywords/>
  <dc:description/>
  <cp:lastModifiedBy>Angelina A. Garkova</cp:lastModifiedBy>
  <cp:revision>8</cp:revision>
  <dcterms:created xsi:type="dcterms:W3CDTF">2021-07-09T13:17:00Z</dcterms:created>
  <dcterms:modified xsi:type="dcterms:W3CDTF">2022-07-06T11:13:00Z</dcterms:modified>
</cp:coreProperties>
</file>